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D2" w:rsidRPr="00F970D2" w:rsidRDefault="00F970D2" w:rsidP="00F97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0D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970D2" w:rsidRPr="00F970D2" w:rsidRDefault="00F970D2" w:rsidP="00F97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0D2">
        <w:rPr>
          <w:rFonts w:ascii="Times New Roman" w:hAnsi="Times New Roman" w:cs="Times New Roman"/>
          <w:b/>
          <w:sz w:val="24"/>
          <w:szCs w:val="24"/>
        </w:rPr>
        <w:t>по  изобразительному искусству</w:t>
      </w:r>
    </w:p>
    <w:p w:rsidR="006F3279" w:rsidRDefault="00F970D2" w:rsidP="00F97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0D2">
        <w:rPr>
          <w:rFonts w:ascii="Times New Roman" w:hAnsi="Times New Roman" w:cs="Times New Roman"/>
          <w:b/>
          <w:sz w:val="24"/>
          <w:szCs w:val="24"/>
        </w:rPr>
        <w:t>на  2013 – 2014 учебный год.</w:t>
      </w:r>
    </w:p>
    <w:p w:rsidR="00F970D2" w:rsidRDefault="00F970D2" w:rsidP="00F97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4"/>
        <w:gridCol w:w="851"/>
        <w:gridCol w:w="3824"/>
        <w:gridCol w:w="3813"/>
        <w:gridCol w:w="756"/>
        <w:gridCol w:w="759"/>
      </w:tblGrid>
      <w:tr w:rsidR="00F970D2" w:rsidRPr="00F970D2" w:rsidTr="00681D0F">
        <w:trPr>
          <w:trHeight w:val="615"/>
        </w:trPr>
        <w:tc>
          <w:tcPr>
            <w:tcW w:w="959" w:type="dxa"/>
            <w:vMerge w:val="restart"/>
          </w:tcPr>
          <w:p w:rsidR="00F970D2" w:rsidRPr="00F970D2" w:rsidRDefault="00F970D2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0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70D2" w:rsidRPr="00F970D2" w:rsidRDefault="00F970D2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0D2" w:rsidRPr="00F970D2" w:rsidRDefault="00F970D2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0D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970D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970D2" w:rsidRPr="00F970D2" w:rsidRDefault="00F970D2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0D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970D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970D2" w:rsidRPr="00F970D2" w:rsidRDefault="00F970D2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 w:val="restart"/>
          </w:tcPr>
          <w:p w:rsidR="00F970D2" w:rsidRDefault="00F970D2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70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A01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70D2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1" w:type="dxa"/>
            <w:vMerge w:val="restart"/>
          </w:tcPr>
          <w:p w:rsidR="00F970D2" w:rsidRDefault="00F970D2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70D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vMerge w:val="restart"/>
          </w:tcPr>
          <w:p w:rsidR="00F970D2" w:rsidRPr="00F970D2" w:rsidRDefault="00F970D2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="005B43A5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F970D2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 w:rsidR="005B43A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bookmarkStart w:id="0" w:name="_GoBack"/>
            <w:bookmarkEnd w:id="0"/>
            <w:r w:rsidRPr="00F970D2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gramEnd"/>
            <w:r w:rsidRPr="00F97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виды учебной деятельности</w:t>
            </w:r>
          </w:p>
        </w:tc>
        <w:tc>
          <w:tcPr>
            <w:tcW w:w="3815" w:type="dxa"/>
            <w:vMerge w:val="restart"/>
          </w:tcPr>
          <w:p w:rsidR="00F970D2" w:rsidRPr="00F970D2" w:rsidRDefault="00F970D2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0D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знаний</w:t>
            </w:r>
          </w:p>
        </w:tc>
        <w:tc>
          <w:tcPr>
            <w:tcW w:w="1507" w:type="dxa"/>
            <w:gridSpan w:val="2"/>
          </w:tcPr>
          <w:p w:rsidR="00F970D2" w:rsidRPr="00F970D2" w:rsidRDefault="00F970D2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70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</w:p>
        </w:tc>
      </w:tr>
      <w:tr w:rsidR="00F970D2" w:rsidRPr="00F970D2" w:rsidTr="00681D0F">
        <w:trPr>
          <w:trHeight w:val="792"/>
        </w:trPr>
        <w:tc>
          <w:tcPr>
            <w:tcW w:w="959" w:type="dxa"/>
            <w:vMerge/>
          </w:tcPr>
          <w:p w:rsidR="00F970D2" w:rsidRPr="00F970D2" w:rsidRDefault="00F970D2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970D2" w:rsidRPr="00F970D2" w:rsidRDefault="00F970D2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70D2" w:rsidRPr="00F970D2" w:rsidRDefault="00F970D2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970D2" w:rsidRPr="00F970D2" w:rsidRDefault="00F970D2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F970D2" w:rsidRPr="00F970D2" w:rsidRDefault="00F970D2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F970D2" w:rsidRPr="00F970D2" w:rsidRDefault="00F970D2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70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759" w:type="dxa"/>
          </w:tcPr>
          <w:p w:rsidR="00F970D2" w:rsidRPr="00F970D2" w:rsidRDefault="00F970D2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70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факт</w:t>
            </w:r>
            <w:proofErr w:type="spellEnd"/>
          </w:p>
        </w:tc>
      </w:tr>
      <w:tr w:rsidR="00486A70" w:rsidRPr="00F970D2" w:rsidTr="00681D0F">
        <w:tc>
          <w:tcPr>
            <w:tcW w:w="959" w:type="dxa"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486A70" w:rsidRDefault="00486A70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D2">
              <w:rPr>
                <w:rFonts w:ascii="Times New Roman" w:hAnsi="Times New Roman" w:cs="Times New Roman"/>
                <w:sz w:val="24"/>
                <w:szCs w:val="24"/>
              </w:rPr>
              <w:t xml:space="preserve">Тема 1. Рукотворный мир как результат труда человека </w:t>
            </w:r>
          </w:p>
          <w:p w:rsidR="005E0B99" w:rsidRPr="00F970D2" w:rsidRDefault="005E0B99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3827" w:type="dxa"/>
            <w:vMerge w:val="restart"/>
          </w:tcPr>
          <w:p w:rsidR="00486A70" w:rsidRPr="000170BA" w:rsidRDefault="00486A70" w:rsidP="0001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BA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учителя:</w:t>
            </w:r>
          </w:p>
          <w:p w:rsidR="00486A70" w:rsidRPr="000170BA" w:rsidRDefault="00486A70" w:rsidP="0001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BA">
              <w:rPr>
                <w:rFonts w:ascii="Times New Roman" w:hAnsi="Times New Roman" w:cs="Times New Roman"/>
                <w:sz w:val="24"/>
                <w:szCs w:val="24"/>
              </w:rPr>
              <w:t>— коллективно разрабатывать несложные тематические проекты и самостоятельно их реализовывать, вносить коррективы в полученные результаты;</w:t>
            </w:r>
          </w:p>
          <w:p w:rsidR="00486A70" w:rsidRPr="00F970D2" w:rsidRDefault="00486A70" w:rsidP="00017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 w:cs="Times New Roman"/>
                <w:sz w:val="24"/>
                <w:szCs w:val="24"/>
              </w:rPr>
              <w:t>— ставить цель, выявлять и формулировать проблему, проводить коллективное обсуждение предложенных учителем или возникающих в ходе работы учебных проблем; выдвигать возможные способы их решения</w:t>
            </w:r>
          </w:p>
        </w:tc>
        <w:tc>
          <w:tcPr>
            <w:tcW w:w="3815" w:type="dxa"/>
            <w:vMerge w:val="restart"/>
          </w:tcPr>
          <w:p w:rsidR="00486A70" w:rsidRPr="000170BA" w:rsidRDefault="00486A70" w:rsidP="0001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BA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диалоге, высказывать свое мнение. Умение работать в малых группах; вести диалог.</w:t>
            </w:r>
          </w:p>
          <w:p w:rsidR="00486A70" w:rsidRPr="000170BA" w:rsidRDefault="00486A70" w:rsidP="0001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BA">
              <w:rPr>
                <w:rFonts w:ascii="Times New Roman" w:hAnsi="Times New Roman" w:cs="Times New Roman"/>
                <w:sz w:val="24"/>
                <w:szCs w:val="24"/>
              </w:rPr>
              <w:t>Умение передавать</w:t>
            </w:r>
          </w:p>
          <w:p w:rsidR="00486A70" w:rsidRDefault="00486A70" w:rsidP="0001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BA">
              <w:rPr>
                <w:rFonts w:ascii="Times New Roman" w:hAnsi="Times New Roman" w:cs="Times New Roman"/>
                <w:sz w:val="24"/>
                <w:szCs w:val="24"/>
              </w:rPr>
              <w:t>смысловые связи между предметами; выражать  свои  чувства, настроение</w:t>
            </w:r>
          </w:p>
          <w:p w:rsidR="00486A70" w:rsidRPr="000170BA" w:rsidRDefault="00486A70" w:rsidP="0001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70BA">
              <w:rPr>
                <w:rFonts w:ascii="Times New Roman" w:hAnsi="Times New Roman" w:cs="Times New Roman"/>
                <w:sz w:val="24"/>
                <w:szCs w:val="24"/>
              </w:rPr>
              <w:t>мение с достаточной полнотой и точностью выражать свои мысли;</w:t>
            </w:r>
          </w:p>
        </w:tc>
        <w:tc>
          <w:tcPr>
            <w:tcW w:w="748" w:type="dxa"/>
          </w:tcPr>
          <w:p w:rsidR="00486A70" w:rsidRDefault="005E0B99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99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  <w:p w:rsidR="005E0B99" w:rsidRPr="005E0B99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59" w:type="dxa"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A70" w:rsidRPr="00F970D2" w:rsidTr="00681D0F">
        <w:tc>
          <w:tcPr>
            <w:tcW w:w="959" w:type="dxa"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7" w:type="dxa"/>
          </w:tcPr>
          <w:p w:rsidR="00486A70" w:rsidRPr="00F970D2" w:rsidRDefault="00486A70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D2">
              <w:rPr>
                <w:rFonts w:ascii="Times New Roman" w:hAnsi="Times New Roman" w:cs="Times New Roman"/>
                <w:sz w:val="24"/>
                <w:szCs w:val="24"/>
              </w:rPr>
              <w:t>Тема 2. Трудовая деятельность в жизни человека. Основы культуры труда</w:t>
            </w:r>
          </w:p>
        </w:tc>
        <w:tc>
          <w:tcPr>
            <w:tcW w:w="851" w:type="dxa"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3827" w:type="dxa"/>
            <w:vMerge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486A70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C6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121AC6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121AC6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121AC6" w:rsidRPr="00121AC6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59" w:type="dxa"/>
          </w:tcPr>
          <w:p w:rsidR="00486A70" w:rsidRPr="00121AC6" w:rsidRDefault="00486A70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70" w:rsidRPr="00F970D2" w:rsidTr="00681D0F">
        <w:tc>
          <w:tcPr>
            <w:tcW w:w="959" w:type="dxa"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</w:tcPr>
          <w:p w:rsidR="00486A70" w:rsidRPr="00F970D2" w:rsidRDefault="00486A70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D2">
              <w:rPr>
                <w:rFonts w:ascii="Times New Roman" w:hAnsi="Times New Roman" w:cs="Times New Roman"/>
                <w:sz w:val="24"/>
                <w:szCs w:val="24"/>
              </w:rPr>
              <w:t>Тема 3. Природа в художественно-практической деятельности человека</w:t>
            </w:r>
          </w:p>
        </w:tc>
        <w:tc>
          <w:tcPr>
            <w:tcW w:w="851" w:type="dxa"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3827" w:type="dxa"/>
            <w:vMerge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486A70" w:rsidRPr="002A1F2B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121AC6" w:rsidRPr="002A1F2B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B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759" w:type="dxa"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A70" w:rsidRPr="00F970D2" w:rsidTr="00681D0F">
        <w:tc>
          <w:tcPr>
            <w:tcW w:w="959" w:type="dxa"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86A70" w:rsidRPr="00F970D2" w:rsidRDefault="00486A70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D2">
              <w:rPr>
                <w:rFonts w:ascii="Times New Roman" w:hAnsi="Times New Roman" w:cs="Times New Roman"/>
                <w:sz w:val="24"/>
                <w:szCs w:val="24"/>
              </w:rPr>
              <w:t>Тема 4. Природа и техническая среда</w:t>
            </w:r>
          </w:p>
        </w:tc>
        <w:tc>
          <w:tcPr>
            <w:tcW w:w="851" w:type="dxa"/>
          </w:tcPr>
          <w:p w:rsidR="00486A70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3827" w:type="dxa"/>
            <w:vMerge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486A70" w:rsidRPr="002A1F2B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B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121AC6" w:rsidRPr="002A1F2B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121AC6" w:rsidRPr="002A1F2B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59" w:type="dxa"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A70" w:rsidRPr="00F970D2" w:rsidTr="00681D0F">
        <w:tc>
          <w:tcPr>
            <w:tcW w:w="959" w:type="dxa"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86A70" w:rsidRPr="000D293B" w:rsidRDefault="00486A70" w:rsidP="000D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3B">
              <w:rPr>
                <w:rFonts w:ascii="Times New Roman" w:hAnsi="Times New Roman" w:cs="Times New Roman"/>
                <w:sz w:val="24"/>
                <w:szCs w:val="24"/>
              </w:rPr>
              <w:t>Тема 5. Дом и семья.</w:t>
            </w:r>
          </w:p>
          <w:p w:rsidR="00486A70" w:rsidRPr="00F970D2" w:rsidRDefault="00486A70" w:rsidP="000D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3B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851" w:type="dxa"/>
          </w:tcPr>
          <w:p w:rsidR="00486A70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3827" w:type="dxa"/>
            <w:vMerge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486A70" w:rsidRPr="002A1F2B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B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121AC6" w:rsidRPr="002A1F2B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121AC6" w:rsidRPr="002A1F2B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59" w:type="dxa"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A70" w:rsidRPr="00F970D2" w:rsidTr="00681D0F">
        <w:tc>
          <w:tcPr>
            <w:tcW w:w="959" w:type="dxa"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486A70" w:rsidRPr="00F970D2" w:rsidRDefault="00486A70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Pr="000D293B">
              <w:rPr>
                <w:rFonts w:ascii="Times New Roman" w:hAnsi="Times New Roman" w:cs="Times New Roman"/>
                <w:sz w:val="24"/>
                <w:szCs w:val="24"/>
              </w:rPr>
              <w:t>. Материалы, их свойства, происхождение и использование человеком</w:t>
            </w:r>
          </w:p>
        </w:tc>
        <w:tc>
          <w:tcPr>
            <w:tcW w:w="851" w:type="dxa"/>
          </w:tcPr>
          <w:p w:rsidR="00486A70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3827" w:type="dxa"/>
            <w:vMerge w:val="restart"/>
          </w:tcPr>
          <w:p w:rsidR="00486A70" w:rsidRPr="00486A70" w:rsidRDefault="00486A70" w:rsidP="0048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A70">
              <w:rPr>
                <w:rFonts w:ascii="Times New Roman" w:hAnsi="Times New Roman" w:cs="Times New Roman"/>
                <w:sz w:val="24"/>
                <w:szCs w:val="24"/>
              </w:rPr>
              <w:t>Самостоятельно:</w:t>
            </w:r>
          </w:p>
          <w:p w:rsidR="00486A70" w:rsidRPr="00486A70" w:rsidRDefault="00486A70" w:rsidP="0048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A70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простейшие исследования (наблюдать, сравнивать, сопоставлять) изученных материалов: их видов, физических и технологических </w:t>
            </w:r>
            <w:r w:rsidRPr="00486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свойств, конструктивных особенностей используемых инструментов.</w:t>
            </w:r>
          </w:p>
          <w:p w:rsidR="00486A70" w:rsidRPr="00486A70" w:rsidRDefault="00486A70" w:rsidP="0048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A70">
              <w:rPr>
                <w:rFonts w:ascii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486A70" w:rsidRPr="00486A70" w:rsidRDefault="00486A70" w:rsidP="0048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A70">
              <w:rPr>
                <w:rFonts w:ascii="Times New Roman" w:hAnsi="Times New Roman" w:cs="Times New Roman"/>
                <w:sz w:val="24"/>
                <w:szCs w:val="24"/>
              </w:rPr>
              <w:t>—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486A70" w:rsidRPr="00486A70" w:rsidRDefault="00486A70" w:rsidP="0048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A70">
              <w:rPr>
                <w:rFonts w:ascii="Times New Roman" w:hAnsi="Times New Roman" w:cs="Times New Roman"/>
                <w:sz w:val="24"/>
                <w:szCs w:val="24"/>
              </w:rPr>
              <w:t>— участвовать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486A70" w:rsidRPr="00F970D2" w:rsidRDefault="00486A70" w:rsidP="00486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70">
              <w:rPr>
                <w:rFonts w:ascii="Times New Roman" w:hAnsi="Times New Roman" w:cs="Times New Roman"/>
                <w:sz w:val="24"/>
                <w:szCs w:val="24"/>
              </w:rPr>
              <w:t>— обобщать (структурировать) то новое, что открыто и усвоено на уроке</w:t>
            </w:r>
          </w:p>
        </w:tc>
        <w:tc>
          <w:tcPr>
            <w:tcW w:w="3815" w:type="dxa"/>
            <w:vMerge w:val="restart"/>
          </w:tcPr>
          <w:p w:rsidR="00486A70" w:rsidRPr="00486A70" w:rsidRDefault="00486A70" w:rsidP="0048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проектировать самостоятельную деятельность в соответствии с предлагаемой учебной задачей.</w:t>
            </w:r>
          </w:p>
          <w:p w:rsidR="00486A70" w:rsidRPr="00486A70" w:rsidRDefault="00486A70" w:rsidP="0048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A70">
              <w:rPr>
                <w:rFonts w:ascii="Times New Roman" w:hAnsi="Times New Roman" w:cs="Times New Roman"/>
                <w:sz w:val="24"/>
                <w:szCs w:val="24"/>
              </w:rPr>
              <w:t xml:space="preserve">Умение критически оценивать результат своей работы и работы </w:t>
            </w:r>
            <w:r w:rsidRPr="00486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одноклассников на основе приобретённых знаний.</w:t>
            </w:r>
          </w:p>
          <w:p w:rsidR="00486A70" w:rsidRPr="00486A70" w:rsidRDefault="00486A70" w:rsidP="0048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A70">
              <w:rPr>
                <w:rFonts w:ascii="Times New Roman" w:hAnsi="Times New Roman" w:cs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  <w:p w:rsidR="00486A70" w:rsidRDefault="00486A70" w:rsidP="0048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A70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  <w:p w:rsidR="00486A70" w:rsidRPr="00486A70" w:rsidRDefault="00486A70" w:rsidP="0048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A70">
              <w:rPr>
                <w:rFonts w:ascii="Times New Roman" w:hAnsi="Times New Roman" w:cs="Times New Roman"/>
                <w:sz w:val="24"/>
                <w:szCs w:val="24"/>
              </w:rPr>
              <w:t>Умение доводить работу до конца.</w:t>
            </w:r>
          </w:p>
          <w:p w:rsidR="00486A70" w:rsidRPr="00F970D2" w:rsidRDefault="00486A70" w:rsidP="00486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70">
              <w:rPr>
                <w:rFonts w:ascii="Times New Roman" w:hAnsi="Times New Roman" w:cs="Times New Roman"/>
                <w:sz w:val="24"/>
                <w:szCs w:val="24"/>
              </w:rPr>
              <w:t>Способность предвидеть результат своей деятельности.</w:t>
            </w:r>
          </w:p>
        </w:tc>
        <w:tc>
          <w:tcPr>
            <w:tcW w:w="748" w:type="dxa"/>
          </w:tcPr>
          <w:p w:rsidR="00486A70" w:rsidRPr="002A1F2B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</w:t>
            </w:r>
          </w:p>
        </w:tc>
        <w:tc>
          <w:tcPr>
            <w:tcW w:w="759" w:type="dxa"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A70" w:rsidRPr="00F970D2" w:rsidTr="00681D0F">
        <w:tc>
          <w:tcPr>
            <w:tcW w:w="959" w:type="dxa"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486A70" w:rsidRPr="00F970D2" w:rsidRDefault="00486A70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Pr="000D293B">
              <w:rPr>
                <w:rFonts w:ascii="Times New Roman" w:hAnsi="Times New Roman" w:cs="Times New Roman"/>
                <w:sz w:val="24"/>
                <w:szCs w:val="24"/>
              </w:rPr>
              <w:t>. Инструменты и приспособления для обработки материалов</w:t>
            </w:r>
          </w:p>
        </w:tc>
        <w:tc>
          <w:tcPr>
            <w:tcW w:w="851" w:type="dxa"/>
          </w:tcPr>
          <w:p w:rsidR="00486A70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3827" w:type="dxa"/>
            <w:vMerge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486A70" w:rsidRPr="002A1F2B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B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759" w:type="dxa"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A70" w:rsidRPr="00F970D2" w:rsidTr="00681D0F">
        <w:tc>
          <w:tcPr>
            <w:tcW w:w="959" w:type="dxa"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</w:tcPr>
          <w:p w:rsidR="00486A70" w:rsidRPr="00F970D2" w:rsidRDefault="00486A70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  <w:r w:rsidRPr="000D293B">
              <w:rPr>
                <w:rFonts w:ascii="Times New Roman" w:hAnsi="Times New Roman" w:cs="Times New Roman"/>
                <w:sz w:val="24"/>
                <w:szCs w:val="24"/>
              </w:rPr>
              <w:t>. Общее представление о технологическом процессе</w:t>
            </w:r>
          </w:p>
        </w:tc>
        <w:tc>
          <w:tcPr>
            <w:tcW w:w="851" w:type="dxa"/>
          </w:tcPr>
          <w:p w:rsidR="00486A70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3827" w:type="dxa"/>
            <w:vMerge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486A70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8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121AC6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8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59" w:type="dxa"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A70" w:rsidRPr="00F970D2" w:rsidTr="00681D0F">
        <w:tc>
          <w:tcPr>
            <w:tcW w:w="959" w:type="dxa"/>
          </w:tcPr>
          <w:p w:rsidR="00486A70" w:rsidRDefault="00486A70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dxa"/>
          </w:tcPr>
          <w:p w:rsidR="00486A70" w:rsidRDefault="00486A70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  <w:r w:rsidRPr="000D293B">
              <w:rPr>
                <w:rFonts w:ascii="Times New Roman" w:hAnsi="Times New Roman" w:cs="Times New Roman"/>
                <w:sz w:val="24"/>
                <w:szCs w:val="24"/>
              </w:rPr>
              <w:t>. Технологические операции ручной обработки материалов (изготовление изделий из бумаги, картона, ткани и др.)</w:t>
            </w:r>
          </w:p>
          <w:p w:rsidR="005E0B99" w:rsidRPr="000D293B" w:rsidRDefault="005E0B99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плетение коврика из бумаги)</w:t>
            </w:r>
          </w:p>
        </w:tc>
        <w:tc>
          <w:tcPr>
            <w:tcW w:w="851" w:type="dxa"/>
          </w:tcPr>
          <w:p w:rsidR="00486A70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3827" w:type="dxa"/>
            <w:vMerge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486A70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8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121AC6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8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121AC6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8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121AC6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8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59" w:type="dxa"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A70" w:rsidRPr="00F970D2" w:rsidTr="00681D0F">
        <w:tc>
          <w:tcPr>
            <w:tcW w:w="959" w:type="dxa"/>
          </w:tcPr>
          <w:p w:rsidR="00486A70" w:rsidRDefault="00486A70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486A70" w:rsidRPr="000D293B" w:rsidRDefault="00486A70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</w:t>
            </w:r>
            <w:r w:rsidRPr="000D293B">
              <w:rPr>
                <w:rFonts w:ascii="Times New Roman" w:hAnsi="Times New Roman" w:cs="Times New Roman"/>
                <w:sz w:val="24"/>
                <w:szCs w:val="24"/>
              </w:rPr>
              <w:t>. Графические изображения в технике и технологии</w:t>
            </w:r>
          </w:p>
        </w:tc>
        <w:tc>
          <w:tcPr>
            <w:tcW w:w="851" w:type="dxa"/>
          </w:tcPr>
          <w:p w:rsidR="00486A70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3827" w:type="dxa"/>
            <w:vMerge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486A70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8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121AC6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8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59" w:type="dxa"/>
          </w:tcPr>
          <w:p w:rsidR="00486A70" w:rsidRPr="00F970D2" w:rsidRDefault="00486A70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D0F" w:rsidRPr="00F970D2" w:rsidTr="006178D1">
        <w:trPr>
          <w:trHeight w:val="597"/>
        </w:trPr>
        <w:tc>
          <w:tcPr>
            <w:tcW w:w="959" w:type="dxa"/>
            <w:tcBorders>
              <w:bottom w:val="single" w:sz="4" w:space="0" w:color="auto"/>
            </w:tcBorders>
          </w:tcPr>
          <w:p w:rsidR="00681D0F" w:rsidRDefault="00681D0F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81D0F" w:rsidRDefault="00681D0F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0F" w:rsidRDefault="00681D0F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0F" w:rsidRDefault="00681D0F" w:rsidP="0068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0F" w:rsidRDefault="00681D0F" w:rsidP="0068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0F" w:rsidRDefault="00681D0F" w:rsidP="0068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0F" w:rsidRDefault="00681D0F" w:rsidP="0068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0F" w:rsidRDefault="00681D0F" w:rsidP="0068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0F" w:rsidRDefault="00681D0F" w:rsidP="0068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0F" w:rsidRDefault="00681D0F" w:rsidP="0068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0F" w:rsidRDefault="00681D0F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81D0F" w:rsidRDefault="00681D0F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293B">
              <w:rPr>
                <w:rFonts w:ascii="Times New Roman" w:hAnsi="Times New Roman" w:cs="Times New Roman"/>
                <w:sz w:val="24"/>
                <w:szCs w:val="24"/>
              </w:rPr>
              <w:t>. Изделие и его конструкция</w:t>
            </w:r>
          </w:p>
          <w:p w:rsidR="00681D0F" w:rsidRDefault="00681D0F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0F" w:rsidRDefault="00681D0F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0F" w:rsidRDefault="00681D0F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0F" w:rsidRDefault="00681D0F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0F" w:rsidRDefault="00681D0F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0F" w:rsidRDefault="00681D0F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0F" w:rsidRDefault="00681D0F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0F" w:rsidRPr="000D293B" w:rsidRDefault="00681D0F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D0F" w:rsidRPr="000D293B" w:rsidRDefault="00681D0F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3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293B">
              <w:rPr>
                <w:rFonts w:ascii="Times New Roman" w:hAnsi="Times New Roman" w:cs="Times New Roman"/>
                <w:sz w:val="24"/>
                <w:szCs w:val="24"/>
              </w:rPr>
              <w:t>2. Элементарные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редставления о конструкции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1D0F" w:rsidRDefault="00681D0F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ч</w:t>
            </w:r>
          </w:p>
          <w:p w:rsidR="00681D0F" w:rsidRDefault="00681D0F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D0F" w:rsidRDefault="00681D0F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D0F" w:rsidRDefault="00681D0F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D0F" w:rsidRDefault="00681D0F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D0F" w:rsidRDefault="00681D0F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D0F" w:rsidRDefault="00681D0F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D0F" w:rsidRDefault="00681D0F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D0F" w:rsidRDefault="00681D0F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D0F" w:rsidRDefault="00681D0F" w:rsidP="0068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D0F" w:rsidRDefault="00681D0F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3827" w:type="dxa"/>
            <w:vMerge w:val="restart"/>
          </w:tcPr>
          <w:p w:rsidR="00681D0F" w:rsidRPr="00486A70" w:rsidRDefault="00681D0F" w:rsidP="0048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учителя:</w:t>
            </w:r>
          </w:p>
          <w:p w:rsidR="00681D0F" w:rsidRPr="00486A70" w:rsidRDefault="00681D0F" w:rsidP="0048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A70">
              <w:rPr>
                <w:rFonts w:ascii="Times New Roman" w:hAnsi="Times New Roman" w:cs="Times New Roman"/>
                <w:sz w:val="24"/>
                <w:szCs w:val="24"/>
              </w:rPr>
              <w:t xml:space="preserve">— проектировать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</w:t>
            </w:r>
            <w:r w:rsidRPr="00486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корректировать конструкцию и технологию её изготовления;</w:t>
            </w:r>
          </w:p>
          <w:p w:rsidR="00681D0F" w:rsidRPr="00F970D2" w:rsidRDefault="00681D0F" w:rsidP="00486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70">
              <w:rPr>
                <w:rFonts w:ascii="Times New Roman" w:hAnsi="Times New Roman" w:cs="Times New Roman"/>
                <w:sz w:val="24"/>
                <w:szCs w:val="24"/>
              </w:rPr>
              <w:t>— обобщать (структурировать) то новое, что открыто и усвоено на уроке</w:t>
            </w:r>
          </w:p>
        </w:tc>
        <w:tc>
          <w:tcPr>
            <w:tcW w:w="3815" w:type="dxa"/>
            <w:vMerge w:val="restart"/>
          </w:tcPr>
          <w:p w:rsidR="00681D0F" w:rsidRPr="00681D0F" w:rsidRDefault="00681D0F" w:rsidP="0068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 и контроль её выполнения </w:t>
            </w:r>
            <w:proofErr w:type="gramStart"/>
            <w:r w:rsidRPr="00681D0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81D0F">
              <w:rPr>
                <w:rFonts w:ascii="Times New Roman" w:hAnsi="Times New Roman" w:cs="Times New Roman"/>
                <w:sz w:val="24"/>
                <w:szCs w:val="24"/>
              </w:rPr>
              <w:t>умение доводить дело до конца).</w:t>
            </w:r>
          </w:p>
          <w:p w:rsidR="00681D0F" w:rsidRDefault="00681D0F" w:rsidP="0068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0F">
              <w:rPr>
                <w:rFonts w:ascii="Times New Roman" w:hAnsi="Times New Roman" w:cs="Times New Roman"/>
                <w:sz w:val="24"/>
                <w:szCs w:val="24"/>
              </w:rPr>
              <w:t>Принятие и удержание цели задания в процессе его выполнения.</w:t>
            </w:r>
          </w:p>
          <w:p w:rsidR="00681D0F" w:rsidRPr="00681D0F" w:rsidRDefault="00681D0F" w:rsidP="0068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0F">
              <w:rPr>
                <w:rFonts w:ascii="Times New Roman" w:hAnsi="Times New Roman" w:cs="Times New Roman"/>
                <w:sz w:val="24"/>
                <w:szCs w:val="24"/>
              </w:rPr>
              <w:t>Способность работать в коллективе.</w:t>
            </w:r>
          </w:p>
          <w:p w:rsidR="00681D0F" w:rsidRPr="00681D0F" w:rsidRDefault="00681D0F" w:rsidP="0068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0F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индивидуально и </w:t>
            </w:r>
            <w:r w:rsidRPr="00681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малых группах.</w:t>
            </w:r>
          </w:p>
          <w:p w:rsidR="00681D0F" w:rsidRPr="00681D0F" w:rsidRDefault="00681D0F" w:rsidP="0068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0F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собеседника, вести диалог, аргументировано отстаивать собственное мнение.</w:t>
            </w:r>
          </w:p>
          <w:p w:rsidR="00681D0F" w:rsidRPr="00681D0F" w:rsidRDefault="00681D0F" w:rsidP="0068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D0F">
              <w:rPr>
                <w:rFonts w:ascii="Times New Roman" w:hAnsi="Times New Roman" w:cs="Times New Roman"/>
                <w:sz w:val="24"/>
                <w:szCs w:val="24"/>
              </w:rPr>
              <w:t>Умение критически оценивать результат своей работы и работы одноклассников на основе приобретённых знаний.</w:t>
            </w:r>
          </w:p>
          <w:p w:rsidR="00681D0F" w:rsidRPr="00F970D2" w:rsidRDefault="00681D0F" w:rsidP="0068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D0F">
              <w:rPr>
                <w:rFonts w:ascii="Times New Roman" w:hAnsi="Times New Roman" w:cs="Times New Roman"/>
                <w:sz w:val="24"/>
                <w:szCs w:val="24"/>
              </w:rPr>
              <w:t>Умение применять приобретённые знания по одному предмету при изучении других общеобразовательных дисциплин.</w:t>
            </w:r>
          </w:p>
        </w:tc>
        <w:tc>
          <w:tcPr>
            <w:tcW w:w="748" w:type="dxa"/>
            <w:vMerge w:val="restart"/>
          </w:tcPr>
          <w:p w:rsidR="00681D0F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</w:t>
            </w:r>
          </w:p>
          <w:p w:rsidR="00121AC6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C6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C6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C6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C6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C6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C6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C6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C6" w:rsidRPr="00717658" w:rsidRDefault="00121AC6" w:rsidP="0012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</w:t>
            </w:r>
          </w:p>
        </w:tc>
        <w:tc>
          <w:tcPr>
            <w:tcW w:w="759" w:type="dxa"/>
            <w:vMerge w:val="restart"/>
          </w:tcPr>
          <w:p w:rsidR="00681D0F" w:rsidRPr="00F970D2" w:rsidRDefault="00681D0F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D0F" w:rsidRPr="00F970D2" w:rsidTr="00681D0F">
        <w:trPr>
          <w:trHeight w:val="2652"/>
        </w:trPr>
        <w:tc>
          <w:tcPr>
            <w:tcW w:w="959" w:type="dxa"/>
            <w:tcBorders>
              <w:bottom w:val="single" w:sz="4" w:space="0" w:color="auto"/>
            </w:tcBorders>
          </w:tcPr>
          <w:p w:rsidR="00681D0F" w:rsidRDefault="00681D0F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81D0F" w:rsidRPr="000D293B" w:rsidRDefault="00681D0F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1D0F" w:rsidRDefault="00681D0F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81D0F" w:rsidRPr="00486A70" w:rsidRDefault="00681D0F" w:rsidP="00486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681D0F" w:rsidRPr="00681D0F" w:rsidRDefault="00681D0F" w:rsidP="0068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</w:tcPr>
          <w:p w:rsidR="00681D0F" w:rsidRPr="00717658" w:rsidRDefault="00681D0F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bottom w:val="single" w:sz="4" w:space="0" w:color="auto"/>
            </w:tcBorders>
          </w:tcPr>
          <w:p w:rsidR="00681D0F" w:rsidRPr="00F970D2" w:rsidRDefault="00681D0F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D0F" w:rsidRPr="00F970D2" w:rsidTr="007C7ECF">
        <w:tc>
          <w:tcPr>
            <w:tcW w:w="959" w:type="dxa"/>
          </w:tcPr>
          <w:p w:rsidR="00681D0F" w:rsidRDefault="00681D0F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681D0F" w:rsidRPr="000D293B" w:rsidRDefault="00681D0F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3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293B">
              <w:rPr>
                <w:rFonts w:ascii="Times New Roman" w:hAnsi="Times New Roman" w:cs="Times New Roman"/>
                <w:sz w:val="24"/>
                <w:szCs w:val="24"/>
              </w:rPr>
              <w:t>3. Конструирование и моделирование несложных объектов</w:t>
            </w:r>
          </w:p>
        </w:tc>
        <w:tc>
          <w:tcPr>
            <w:tcW w:w="851" w:type="dxa"/>
          </w:tcPr>
          <w:p w:rsidR="00681D0F" w:rsidRDefault="00681D0F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3827" w:type="dxa"/>
            <w:vMerge/>
          </w:tcPr>
          <w:p w:rsidR="00681D0F" w:rsidRPr="00F970D2" w:rsidRDefault="00681D0F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681D0F" w:rsidRPr="00F970D2" w:rsidRDefault="00681D0F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681D0F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8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121AC6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121AC6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59" w:type="dxa"/>
          </w:tcPr>
          <w:p w:rsidR="00681D0F" w:rsidRPr="00F970D2" w:rsidRDefault="00681D0F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D0F" w:rsidRPr="00F970D2" w:rsidTr="00681D0F">
        <w:tc>
          <w:tcPr>
            <w:tcW w:w="959" w:type="dxa"/>
          </w:tcPr>
          <w:p w:rsidR="00681D0F" w:rsidRDefault="00681D0F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681D0F" w:rsidRPr="000D293B" w:rsidRDefault="00681D0F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3B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293B">
              <w:rPr>
                <w:rFonts w:ascii="Times New Roman" w:hAnsi="Times New Roman" w:cs="Times New Roman"/>
                <w:sz w:val="24"/>
                <w:szCs w:val="24"/>
              </w:rPr>
              <w:t>. Знакомство с компьютером</w:t>
            </w:r>
          </w:p>
        </w:tc>
        <w:tc>
          <w:tcPr>
            <w:tcW w:w="851" w:type="dxa"/>
          </w:tcPr>
          <w:p w:rsidR="00681D0F" w:rsidRDefault="00681D0F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3827" w:type="dxa"/>
            <w:vMerge w:val="restart"/>
          </w:tcPr>
          <w:p w:rsidR="00681D0F" w:rsidRPr="00486A70" w:rsidRDefault="00681D0F" w:rsidP="0048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A70">
              <w:rPr>
                <w:rFonts w:ascii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681D0F" w:rsidRPr="00486A70" w:rsidRDefault="00681D0F" w:rsidP="0048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A70">
              <w:rPr>
                <w:rFonts w:ascii="Times New Roman" w:hAnsi="Times New Roman" w:cs="Times New Roman"/>
                <w:sz w:val="24"/>
                <w:szCs w:val="24"/>
              </w:rPr>
              <w:t>— наблюдать мир образов на экране компьютера, образы информационных объектов различной природы, процессы создания информационных объектов с помощью компьютера;</w:t>
            </w:r>
          </w:p>
          <w:p w:rsidR="00681D0F" w:rsidRPr="00486A70" w:rsidRDefault="00681D0F" w:rsidP="0048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A70">
              <w:rPr>
                <w:rFonts w:ascii="Times New Roman" w:hAnsi="Times New Roman" w:cs="Times New Roman"/>
                <w:sz w:val="24"/>
                <w:szCs w:val="24"/>
              </w:rPr>
              <w:t>— исследовать (наблюдать, сравнивать, сопоставлять) предложенные материальные и информационные объекты, инструменты материальных и информационных технологий;</w:t>
            </w:r>
          </w:p>
          <w:p w:rsidR="00681D0F" w:rsidRPr="00486A70" w:rsidRDefault="00681D0F" w:rsidP="0048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A70">
              <w:rPr>
                <w:rFonts w:ascii="Times New Roman" w:hAnsi="Times New Roman" w:cs="Times New Roman"/>
                <w:sz w:val="24"/>
                <w:szCs w:val="24"/>
              </w:rPr>
              <w:t>— планировать последовательность практических действий для реализации замысла с использованием цифровой информации;</w:t>
            </w:r>
          </w:p>
          <w:p w:rsidR="00681D0F" w:rsidRPr="00486A70" w:rsidRDefault="00681D0F" w:rsidP="0048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осуществлять самоконтроль и корректировку хода работы и конечного результата с использованием цифровой информации;</w:t>
            </w:r>
          </w:p>
          <w:p w:rsidR="00681D0F" w:rsidRPr="00F970D2" w:rsidRDefault="00681D0F" w:rsidP="00486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70">
              <w:rPr>
                <w:rFonts w:ascii="Times New Roman" w:hAnsi="Times New Roman" w:cs="Times New Roman"/>
                <w:sz w:val="24"/>
                <w:szCs w:val="24"/>
              </w:rPr>
              <w:t>— обобщать (осознавать, структурировать и формулировать) то новое, что открыто и усвоено на уроке или в собственной творческой деятельности</w:t>
            </w:r>
          </w:p>
        </w:tc>
        <w:tc>
          <w:tcPr>
            <w:tcW w:w="3815" w:type="dxa"/>
            <w:vMerge w:val="restart"/>
          </w:tcPr>
          <w:p w:rsidR="008711B6" w:rsidRDefault="008711B6" w:rsidP="0087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выполнять по образцу и самостоятельно действия при решении отдельных учебно-творческих задач.</w:t>
            </w:r>
          </w:p>
          <w:p w:rsidR="00681D0F" w:rsidRPr="008711B6" w:rsidRDefault="00681D0F" w:rsidP="0087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B6">
              <w:rPr>
                <w:rFonts w:ascii="Times New Roman" w:hAnsi="Times New Roman" w:cs="Times New Roman"/>
                <w:sz w:val="24"/>
                <w:szCs w:val="24"/>
              </w:rPr>
              <w:t>Умение находить нужную информацию в Интернете.</w:t>
            </w:r>
          </w:p>
          <w:p w:rsidR="00681D0F" w:rsidRPr="00F970D2" w:rsidRDefault="008711B6" w:rsidP="00871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1B6">
              <w:rPr>
                <w:rFonts w:ascii="Times New Roman" w:hAnsi="Times New Roman" w:cs="Times New Roman"/>
                <w:sz w:val="24"/>
                <w:szCs w:val="24"/>
              </w:rPr>
              <w:t>Умение проектировать самостоятельную деятельность в соответствии с предлагаемой учебной задачей</w:t>
            </w:r>
            <w:r w:rsidRPr="008711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681D0F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8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759" w:type="dxa"/>
          </w:tcPr>
          <w:p w:rsidR="00681D0F" w:rsidRPr="00F970D2" w:rsidRDefault="00681D0F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D0F" w:rsidRPr="00F970D2" w:rsidTr="004D160C">
        <w:tc>
          <w:tcPr>
            <w:tcW w:w="959" w:type="dxa"/>
          </w:tcPr>
          <w:p w:rsidR="00681D0F" w:rsidRDefault="00681D0F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681D0F" w:rsidRPr="000D293B" w:rsidRDefault="00681D0F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3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15. Работа с информацией </w:t>
            </w:r>
          </w:p>
        </w:tc>
        <w:tc>
          <w:tcPr>
            <w:tcW w:w="851" w:type="dxa"/>
          </w:tcPr>
          <w:p w:rsidR="00681D0F" w:rsidRDefault="00681D0F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3827" w:type="dxa"/>
            <w:vMerge/>
          </w:tcPr>
          <w:p w:rsidR="00681D0F" w:rsidRPr="00F970D2" w:rsidRDefault="00681D0F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681D0F" w:rsidRPr="00F970D2" w:rsidRDefault="00681D0F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121AC6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8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121AC6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681D0F" w:rsidRPr="00717658" w:rsidRDefault="00121AC6" w:rsidP="0012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5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121AC6" w:rsidRPr="00717658" w:rsidRDefault="00121AC6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81D0F" w:rsidRPr="00F970D2" w:rsidRDefault="00681D0F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3B" w:rsidRPr="00F970D2" w:rsidTr="00681D0F">
        <w:tc>
          <w:tcPr>
            <w:tcW w:w="959" w:type="dxa"/>
          </w:tcPr>
          <w:p w:rsidR="000D293B" w:rsidRDefault="000D293B" w:rsidP="00F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293B" w:rsidRPr="000D293B" w:rsidRDefault="000D293B" w:rsidP="00F9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293B" w:rsidRDefault="000D293B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3827" w:type="dxa"/>
          </w:tcPr>
          <w:p w:rsidR="000D293B" w:rsidRPr="00F970D2" w:rsidRDefault="000D293B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5" w:type="dxa"/>
          </w:tcPr>
          <w:p w:rsidR="000D293B" w:rsidRPr="00F970D2" w:rsidRDefault="000D293B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0D293B" w:rsidRPr="00F970D2" w:rsidRDefault="00121AC6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9" w:type="dxa"/>
          </w:tcPr>
          <w:p w:rsidR="000D293B" w:rsidRPr="00F970D2" w:rsidRDefault="000D293B" w:rsidP="00F9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70D2" w:rsidRPr="00F970D2" w:rsidRDefault="00F970D2" w:rsidP="00F97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70D2" w:rsidRPr="00F970D2" w:rsidSect="00F970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2C8"/>
    <w:rsid w:val="000170BA"/>
    <w:rsid w:val="000D293B"/>
    <w:rsid w:val="00121AC6"/>
    <w:rsid w:val="002A1F2B"/>
    <w:rsid w:val="003E32C8"/>
    <w:rsid w:val="00486A70"/>
    <w:rsid w:val="005B43A5"/>
    <w:rsid w:val="005C2476"/>
    <w:rsid w:val="005E0B99"/>
    <w:rsid w:val="006049D9"/>
    <w:rsid w:val="00681D0F"/>
    <w:rsid w:val="006F3279"/>
    <w:rsid w:val="00717658"/>
    <w:rsid w:val="008711B6"/>
    <w:rsid w:val="008D2191"/>
    <w:rsid w:val="00A01882"/>
    <w:rsid w:val="00C20812"/>
    <w:rsid w:val="00F9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2013-09-05T16:40:00Z</dcterms:created>
  <dcterms:modified xsi:type="dcterms:W3CDTF">2013-11-10T18:05:00Z</dcterms:modified>
</cp:coreProperties>
</file>