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C2" w:rsidRDefault="003F558D" w:rsidP="002E4C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Методика обучения приему мяча с подачи</w:t>
      </w:r>
      <w:r w:rsidR="00465F4A">
        <w:rPr>
          <w:b/>
          <w:sz w:val="36"/>
          <w:szCs w:val="36"/>
        </w:rPr>
        <w:t xml:space="preserve"> </w:t>
      </w:r>
    </w:p>
    <w:p w:rsidR="00465F4A" w:rsidRDefault="00465F4A" w:rsidP="002E4C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7-8 классах</w:t>
      </w:r>
    </w:p>
    <w:p w:rsidR="00C20514" w:rsidRPr="00C20514" w:rsidRDefault="002E4CC2" w:rsidP="002E4CC2">
      <w:pPr>
        <w:rPr>
          <w:rFonts w:ascii="Arial" w:hAnsi="Arial" w:cs="Arial"/>
          <w:color w:val="000000" w:themeColor="text1"/>
          <w:shd w:val="clear" w:color="auto" w:fill="FEF3DD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A56B7A">
        <w:rPr>
          <w:rFonts w:ascii="Arial" w:hAnsi="Arial" w:cs="Arial"/>
          <w:color w:val="646464"/>
          <w:sz w:val="18"/>
          <w:szCs w:val="18"/>
        </w:rPr>
        <w:t xml:space="preserve"> </w:t>
      </w:r>
      <w:r w:rsidR="00022CE2" w:rsidRPr="00C2051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56B7A" w:rsidRPr="00C20514">
        <w:rPr>
          <w:rFonts w:ascii="Times New Roman" w:hAnsi="Times New Roman" w:cs="Times New Roman"/>
          <w:color w:val="000000" w:themeColor="text1"/>
          <w:sz w:val="28"/>
          <w:szCs w:val="28"/>
        </w:rPr>
        <w:t>олейбол является одним из средств решения основных задач физического воспитания. Занятия волейболом укрепляют здоровье, способствуют разносторонней физической подготовленности, воспитывают чувство коллективизма, закаляют волю. Волейбол включен в уроки физической культуры, значительное место он занимает в других формах физического воспитания учащихся.</w:t>
      </w:r>
      <w:r w:rsidR="00CB05AE" w:rsidRPr="00C2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Наряду с решением задач укрепления здоровья, разносторон</w:t>
      </w:r>
      <w:r w:rsidR="00CB05AE" w:rsidRPr="00C2051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ней физической подготовки, совершенствования жизненно важных двигательных умений и навыков хорошо поставленное обучение волейболу способствует выявлению «волейбольных» талантов еще в школе, а также создает предпосылк</w:t>
      </w:r>
      <w:r w:rsidR="00022CE2" w:rsidRPr="00C2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для массового приобщения учащихся </w:t>
      </w:r>
      <w:r w:rsidR="00CB05AE" w:rsidRPr="00C2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разного пола и возраста к систематическим занятиям этим видом спорта в течение всей жизни.</w:t>
      </w:r>
      <w:r w:rsidR="00C20514" w:rsidRPr="00C20514">
        <w:rPr>
          <w:rFonts w:ascii="Arial" w:hAnsi="Arial" w:cs="Arial"/>
          <w:color w:val="000000" w:themeColor="text1"/>
          <w:shd w:val="clear" w:color="auto" w:fill="FEF3DD"/>
        </w:rPr>
        <w:t xml:space="preserve"> </w:t>
      </w:r>
    </w:p>
    <w:p w:rsidR="00231BA2" w:rsidRDefault="00CB228E" w:rsidP="00231BA2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CB228E">
        <w:rPr>
          <w:color w:val="000000" w:themeColor="text1"/>
          <w:sz w:val="28"/>
          <w:szCs w:val="28"/>
          <w:shd w:val="clear" w:color="auto" w:fill="FFFFFF"/>
        </w:rPr>
        <w:t>Наука свидетельствует: передача и прием мяча сложный технический прием. Игроку необходимо за пол секунды точно передать мяч, не делая при этом броска или двойного удара. Техника выполнения приема мяча с подачей в основном зависит от скорости и траектории полета мяча. Определив направление траектории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CB228E">
        <w:rPr>
          <w:color w:val="000000" w:themeColor="text1"/>
          <w:sz w:val="28"/>
          <w:szCs w:val="28"/>
          <w:shd w:val="clear" w:color="auto" w:fill="FFFFFF"/>
        </w:rPr>
        <w:t xml:space="preserve"> скорость полета мяча учащийся должен быстро переместиться к месту его предполагаемого падения и принять исходное положение: ноги согнуты в коленях, одна несколько впереди, туловище несколько наклонено вперед, руки сложены в замок, выпрямлены и направлены вниз вперед. Мяч принимают на предплечье ближе к кистям, ноги и туловище при этом последовательно выпрямляются. За счет согласованного движения ног, туловища и рук вперед-вверх мячу придают нужное направление. При закреплении этого технического приема следует использовать </w:t>
      </w:r>
      <w:proofErr w:type="gramStart"/>
      <w:r w:rsidRPr="00CB228E">
        <w:rPr>
          <w:color w:val="000000" w:themeColor="text1"/>
          <w:sz w:val="28"/>
          <w:szCs w:val="28"/>
          <w:shd w:val="clear" w:color="auto" w:fill="FFFFFF"/>
        </w:rPr>
        <w:t>упражнение</w:t>
      </w:r>
      <w:proofErr w:type="gramEnd"/>
      <w:r w:rsidRPr="00CB228E">
        <w:rPr>
          <w:color w:val="000000" w:themeColor="text1"/>
          <w:sz w:val="28"/>
          <w:szCs w:val="28"/>
          <w:shd w:val="clear" w:color="auto" w:fill="FFFFFF"/>
        </w:rPr>
        <w:t xml:space="preserve"> применяя нижнюю прямую подачу, а также подвижные игры.</w:t>
      </w:r>
      <w:r w:rsidR="00231BA2" w:rsidRPr="00231BA2">
        <w:rPr>
          <w:rFonts w:ascii="Arial" w:hAnsi="Arial" w:cs="Arial"/>
          <w:color w:val="555555"/>
          <w:sz w:val="20"/>
          <w:szCs w:val="20"/>
        </w:rPr>
        <w:t xml:space="preserve"> </w:t>
      </w:r>
    </w:p>
    <w:p w:rsidR="00231BA2" w:rsidRPr="00231BA2" w:rsidRDefault="00231BA2" w:rsidP="00231BA2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231BA2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парах. Первый игрок выполняет несильную подачу</w:t>
      </w:r>
      <w:r w:rsidRPr="00231BA2">
        <w:rPr>
          <w:color w:val="000000" w:themeColor="text1"/>
          <w:sz w:val="28"/>
          <w:szCs w:val="28"/>
        </w:rPr>
        <w:t xml:space="preserve"> партнеру не точно, на расстоянии метра в сторону от него. Второй игрок, переместившись, выполняет</w:t>
      </w:r>
      <w:r>
        <w:rPr>
          <w:color w:val="000000" w:themeColor="text1"/>
          <w:sz w:val="28"/>
          <w:szCs w:val="28"/>
        </w:rPr>
        <w:t xml:space="preserve"> прием и </w:t>
      </w:r>
      <w:r w:rsidRPr="00231BA2">
        <w:rPr>
          <w:color w:val="000000" w:themeColor="text1"/>
          <w:sz w:val="28"/>
          <w:szCs w:val="28"/>
        </w:rPr>
        <w:t xml:space="preserve"> передачу первому и вновь возвращается на свое место. В ходе выполнения упражнения следует поочередно направлять мяч то вправо, то влево от каждого партнера.</w:t>
      </w:r>
    </w:p>
    <w:p w:rsidR="00231BA2" w:rsidRPr="00231BA2" w:rsidRDefault="00231BA2" w:rsidP="00231BA2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231BA2">
        <w:rPr>
          <w:color w:val="000000" w:themeColor="text1"/>
          <w:sz w:val="28"/>
          <w:szCs w:val="28"/>
        </w:rPr>
        <w:t>2. Учащиеся располагаются на площадке в две шеренги, по три человека в каждой лицом друг к другу на расстоянии 3-4 метров. В каждой шеренге по одному мячу. По сигналу и</w:t>
      </w:r>
      <w:r>
        <w:rPr>
          <w:color w:val="000000" w:themeColor="text1"/>
          <w:sz w:val="28"/>
          <w:szCs w:val="28"/>
        </w:rPr>
        <w:t xml:space="preserve">гроки с мячом выполняют подачу </w:t>
      </w:r>
      <w:r w:rsidRPr="00231BA2">
        <w:rPr>
          <w:color w:val="000000" w:themeColor="text1"/>
          <w:sz w:val="28"/>
          <w:szCs w:val="28"/>
        </w:rPr>
        <w:t xml:space="preserve"> в противоположную шеренгу, адресуя ее одному из игроков, не имеющему мяч. Передача мяча между игроками одной шеренги запрещается.</w:t>
      </w:r>
    </w:p>
    <w:p w:rsidR="00CB228E" w:rsidRPr="00231BA2" w:rsidRDefault="00CB228E" w:rsidP="002E4CC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1BA2" w:rsidRPr="00CB228E" w:rsidRDefault="00231BA2" w:rsidP="002E4C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28E" w:rsidRPr="00CB228E" w:rsidRDefault="00CB228E" w:rsidP="00CB228E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CB228E">
        <w:rPr>
          <w:color w:val="000000" w:themeColor="text1"/>
          <w:sz w:val="28"/>
          <w:szCs w:val="28"/>
        </w:rPr>
        <w:t xml:space="preserve">«Сумей принять». Игроки в парах располагаются на боковых линиях волейбольной площадки напротив друг друга. По команде игроки одной команды стремятся принять мяч и отправить его в обратном направлении. Другая команда выполняет подачи, каждый по 10. Затем игроки меняются ролями. В каждой паре побеждает тот, кто большее </w:t>
      </w:r>
      <w:proofErr w:type="gramStart"/>
      <w:r w:rsidRPr="00CB228E">
        <w:rPr>
          <w:color w:val="000000" w:themeColor="text1"/>
          <w:sz w:val="28"/>
          <w:szCs w:val="28"/>
        </w:rPr>
        <w:t>количество</w:t>
      </w:r>
      <w:proofErr w:type="gramEnd"/>
      <w:r w:rsidRPr="00CB228E">
        <w:rPr>
          <w:color w:val="000000" w:themeColor="text1"/>
          <w:sz w:val="28"/>
          <w:szCs w:val="28"/>
        </w:rPr>
        <w:t xml:space="preserve"> раз принял мяч без ошибок.</w:t>
      </w:r>
    </w:p>
    <w:p w:rsidR="004276BB" w:rsidRDefault="00CB228E" w:rsidP="004276BB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CB228E">
        <w:rPr>
          <w:color w:val="000000" w:themeColor="text1"/>
          <w:sz w:val="28"/>
          <w:szCs w:val="28"/>
        </w:rPr>
        <w:t>«Кто лучший?». Трое игроков располагаются на задней линии в зонах 5, 6 и 1. Каждый из них принимает по 10 мячей. За прием начисляют очки. После приема 10 мячей игроки меняются местами. Побеждает игрок, набравший большее количество очков.</w:t>
      </w:r>
      <w:r w:rsidR="004276BB" w:rsidRPr="004276BB">
        <w:rPr>
          <w:rFonts w:ascii="Arial" w:hAnsi="Arial" w:cs="Arial"/>
          <w:color w:val="555555"/>
          <w:sz w:val="20"/>
          <w:szCs w:val="20"/>
        </w:rPr>
        <w:t xml:space="preserve"> </w:t>
      </w:r>
    </w:p>
    <w:p w:rsidR="004276BB" w:rsidRPr="004276BB" w:rsidRDefault="004276BB" w:rsidP="004276BB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4276BB">
        <w:rPr>
          <w:color w:val="000000" w:themeColor="text1"/>
          <w:sz w:val="28"/>
          <w:szCs w:val="28"/>
        </w:rPr>
        <w:t>Пятнашки». Игра в пределах волейбольной пл</w:t>
      </w:r>
      <w:r w:rsidR="00231BA2">
        <w:rPr>
          <w:color w:val="000000" w:themeColor="text1"/>
          <w:sz w:val="28"/>
          <w:szCs w:val="28"/>
        </w:rPr>
        <w:t xml:space="preserve">ощадки. Играющий </w:t>
      </w:r>
      <w:proofErr w:type="gramStart"/>
      <w:r w:rsidR="00231BA2">
        <w:rPr>
          <w:color w:val="000000" w:themeColor="text1"/>
          <w:sz w:val="28"/>
          <w:szCs w:val="28"/>
        </w:rPr>
        <w:t>перемещ</w:t>
      </w:r>
      <w:r w:rsidRPr="004276BB">
        <w:rPr>
          <w:color w:val="000000" w:themeColor="text1"/>
          <w:sz w:val="28"/>
          <w:szCs w:val="28"/>
        </w:rPr>
        <w:t>ается</w:t>
      </w:r>
      <w:proofErr w:type="gramEnd"/>
      <w:r w:rsidRPr="004276BB">
        <w:rPr>
          <w:color w:val="000000" w:themeColor="text1"/>
          <w:sz w:val="28"/>
          <w:szCs w:val="28"/>
        </w:rPr>
        <w:t xml:space="preserve"> находясь в стойке готовности.</w:t>
      </w:r>
    </w:p>
    <w:p w:rsidR="004276BB" w:rsidRPr="004276BB" w:rsidRDefault="004276BB" w:rsidP="004276BB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4276BB">
        <w:rPr>
          <w:color w:val="000000" w:themeColor="text1"/>
          <w:sz w:val="28"/>
          <w:szCs w:val="28"/>
        </w:rPr>
        <w:t xml:space="preserve">«Пустое место». </w:t>
      </w:r>
      <w:proofErr w:type="gramStart"/>
      <w:r w:rsidRPr="004276BB">
        <w:rPr>
          <w:color w:val="000000" w:themeColor="text1"/>
          <w:sz w:val="28"/>
          <w:szCs w:val="28"/>
        </w:rPr>
        <w:t>Играющие</w:t>
      </w:r>
      <w:proofErr w:type="gramEnd"/>
      <w:r w:rsidRPr="004276BB">
        <w:rPr>
          <w:color w:val="000000" w:themeColor="text1"/>
          <w:sz w:val="28"/>
          <w:szCs w:val="28"/>
        </w:rPr>
        <w:t xml:space="preserve"> образуют круг. Водящий, бегая по кругу, неожиданно садит одного из играющих, сам продолжая </w:t>
      </w:r>
      <w:proofErr w:type="gramStart"/>
      <w:r w:rsidRPr="004276BB">
        <w:rPr>
          <w:color w:val="000000" w:themeColor="text1"/>
          <w:sz w:val="28"/>
          <w:szCs w:val="28"/>
        </w:rPr>
        <w:t>бег, осаленный игрок бежит</w:t>
      </w:r>
      <w:proofErr w:type="gramEnd"/>
      <w:r w:rsidRPr="004276BB">
        <w:rPr>
          <w:color w:val="000000" w:themeColor="text1"/>
          <w:sz w:val="28"/>
          <w:szCs w:val="28"/>
        </w:rPr>
        <w:t xml:space="preserve"> в противоположном направлении. Каждый из </w:t>
      </w:r>
      <w:proofErr w:type="gramStart"/>
      <w:r w:rsidRPr="004276BB">
        <w:rPr>
          <w:color w:val="000000" w:themeColor="text1"/>
          <w:sz w:val="28"/>
          <w:szCs w:val="28"/>
        </w:rPr>
        <w:t>бегущих</w:t>
      </w:r>
      <w:proofErr w:type="gramEnd"/>
      <w:r w:rsidRPr="004276BB">
        <w:rPr>
          <w:color w:val="000000" w:themeColor="text1"/>
          <w:sz w:val="28"/>
          <w:szCs w:val="28"/>
        </w:rPr>
        <w:t xml:space="preserve"> старается быстрее оббежать круг и первым занять пустое место. </w:t>
      </w:r>
      <w:proofErr w:type="gramStart"/>
      <w:r w:rsidRPr="004276BB">
        <w:rPr>
          <w:color w:val="000000" w:themeColor="text1"/>
          <w:sz w:val="28"/>
          <w:szCs w:val="28"/>
        </w:rPr>
        <w:t>Опоздавший</w:t>
      </w:r>
      <w:proofErr w:type="gramEnd"/>
      <w:r w:rsidRPr="004276BB">
        <w:rPr>
          <w:color w:val="000000" w:themeColor="text1"/>
          <w:sz w:val="28"/>
          <w:szCs w:val="28"/>
        </w:rPr>
        <w:t xml:space="preserve"> становится водящим и игра продолжается.</w:t>
      </w:r>
    </w:p>
    <w:p w:rsidR="004276BB" w:rsidRDefault="00CB228E" w:rsidP="00CB228E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CB228E">
        <w:rPr>
          <w:color w:val="000000" w:themeColor="text1"/>
          <w:sz w:val="28"/>
          <w:szCs w:val="28"/>
        </w:rPr>
        <w:t xml:space="preserve">Особое место на уроках занимают подвижные игры и игровые упражнения с элементами волейбола, помогающие совершенствовать как индивидуальные, так и групповые взаимодействия игроков. Использование разнообразных игр и эстафет позволяет добиться от учеников хорошего технического использования элементов волейбола и ясного понимания тактической сути этой спортивной игры. </w:t>
      </w:r>
    </w:p>
    <w:p w:rsidR="004276BB" w:rsidRDefault="00CB228E" w:rsidP="00CB228E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CB228E">
        <w:rPr>
          <w:color w:val="000000" w:themeColor="text1"/>
          <w:sz w:val="28"/>
          <w:szCs w:val="28"/>
        </w:rPr>
        <w:t>С овладением техникой нижней прямой подачи и приемом мяча снизу двумя руками учебную игру проводят с использованием этих приемов. Для того</w:t>
      </w:r>
      <w:proofErr w:type="gramStart"/>
      <w:r w:rsidRPr="00CB228E">
        <w:rPr>
          <w:color w:val="000000" w:themeColor="text1"/>
          <w:sz w:val="28"/>
          <w:szCs w:val="28"/>
        </w:rPr>
        <w:t>,</w:t>
      </w:r>
      <w:proofErr w:type="gramEnd"/>
      <w:r w:rsidRPr="00CB228E">
        <w:rPr>
          <w:color w:val="000000" w:themeColor="text1"/>
          <w:sz w:val="28"/>
          <w:szCs w:val="28"/>
        </w:rPr>
        <w:t xml:space="preserve"> чтобы проверить степень овладения техники приема мяча с подачей следует на волейбольной площадке установить не сложное приспособление: на расстоянии 1,5 метров от сетки на высоте 3 метра натяните ленту. Теперь займите место в зоне 6. </w:t>
      </w:r>
    </w:p>
    <w:p w:rsidR="00CB228E" w:rsidRPr="00CB228E" w:rsidRDefault="00CB228E" w:rsidP="00CB228E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CB228E">
        <w:rPr>
          <w:color w:val="000000" w:themeColor="text1"/>
          <w:sz w:val="28"/>
          <w:szCs w:val="28"/>
        </w:rPr>
        <w:t>Обучение техническим приемам волейбола на уроках физической культуры следует проводить в следующем порядке:</w:t>
      </w:r>
    </w:p>
    <w:p w:rsidR="00CB228E" w:rsidRPr="00CB228E" w:rsidRDefault="00CB228E" w:rsidP="00CB228E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CB228E">
        <w:rPr>
          <w:color w:val="000000" w:themeColor="text1"/>
          <w:sz w:val="28"/>
          <w:szCs w:val="28"/>
        </w:rPr>
        <w:t>Ø подготовительные упражнения, с помощью которых происходит развитие специальных физических качеств, а также органов и систем, несущих основную нагрузку при выполнении изучаемого приема;</w:t>
      </w:r>
    </w:p>
    <w:p w:rsidR="00CB228E" w:rsidRPr="00CB228E" w:rsidRDefault="00CB228E" w:rsidP="00CB228E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CB228E">
        <w:rPr>
          <w:color w:val="000000" w:themeColor="text1"/>
          <w:sz w:val="28"/>
          <w:szCs w:val="28"/>
        </w:rPr>
        <w:lastRenderedPageBreak/>
        <w:t>Ø подводящие упражнения, которые служат для владения техникой приема в целом или его отдельных элементов;</w:t>
      </w:r>
    </w:p>
    <w:p w:rsidR="00CB228E" w:rsidRPr="00CB228E" w:rsidRDefault="00CB228E" w:rsidP="00CB228E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CB228E">
        <w:rPr>
          <w:color w:val="000000" w:themeColor="text1"/>
          <w:sz w:val="28"/>
          <w:szCs w:val="28"/>
        </w:rPr>
        <w:t>Ø упражнения по технике, благодаря которым происходит соединение частей технического приема в целостный двигательный акт;</w:t>
      </w:r>
    </w:p>
    <w:p w:rsidR="00CB228E" w:rsidRPr="00CB228E" w:rsidRDefault="00CB228E" w:rsidP="00CB228E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CB228E">
        <w:rPr>
          <w:color w:val="000000" w:themeColor="text1"/>
          <w:sz w:val="28"/>
          <w:szCs w:val="28"/>
        </w:rPr>
        <w:t>Ø совершенствование технического приема в учебной игре.</w:t>
      </w:r>
    </w:p>
    <w:p w:rsidR="00CB228E" w:rsidRPr="00CB228E" w:rsidRDefault="00CB228E" w:rsidP="00CB228E">
      <w:pPr>
        <w:pStyle w:val="a3"/>
        <w:shd w:val="clear" w:color="auto" w:fill="FFFFFF"/>
        <w:spacing w:before="0" w:beforeAutospacing="0" w:after="300" w:afterAutospacing="0" w:line="300" w:lineRule="atLeast"/>
        <w:textAlignment w:val="baseline"/>
        <w:rPr>
          <w:color w:val="000000" w:themeColor="text1"/>
          <w:sz w:val="28"/>
          <w:szCs w:val="28"/>
        </w:rPr>
      </w:pPr>
      <w:r w:rsidRPr="00CB228E">
        <w:rPr>
          <w:color w:val="000000" w:themeColor="text1"/>
          <w:sz w:val="28"/>
          <w:szCs w:val="28"/>
        </w:rPr>
        <w:t>Обозначенная последовательность обучения достигается благодаря продуманному подбору упражнения и системе специальных занятий, которые ставят перед учениками в игре.</w:t>
      </w:r>
    </w:p>
    <w:p w:rsidR="00C20514" w:rsidRPr="00022CE2" w:rsidRDefault="00C20514" w:rsidP="002E4CC2">
      <w:pPr>
        <w:rPr>
          <w:rFonts w:ascii="Times New Roman" w:hAnsi="Times New Roman" w:cs="Times New Roman"/>
          <w:b/>
          <w:sz w:val="28"/>
          <w:szCs w:val="28"/>
        </w:rPr>
      </w:pPr>
    </w:p>
    <w:sectPr w:rsidR="00C20514" w:rsidRPr="00022CE2" w:rsidSect="0072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CE3"/>
    <w:rsid w:val="00022CE2"/>
    <w:rsid w:val="001813B5"/>
    <w:rsid w:val="00231BA2"/>
    <w:rsid w:val="002E4CC2"/>
    <w:rsid w:val="003F558D"/>
    <w:rsid w:val="004276BB"/>
    <w:rsid w:val="00465F4A"/>
    <w:rsid w:val="00727A2F"/>
    <w:rsid w:val="00820CE3"/>
    <w:rsid w:val="00963F1E"/>
    <w:rsid w:val="00994786"/>
    <w:rsid w:val="00A56B7A"/>
    <w:rsid w:val="00C20514"/>
    <w:rsid w:val="00CB05AE"/>
    <w:rsid w:val="00CB228E"/>
    <w:rsid w:val="00CE7975"/>
    <w:rsid w:val="00DD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0CE3"/>
  </w:style>
  <w:style w:type="character" w:styleId="a4">
    <w:name w:val="Hyperlink"/>
    <w:basedOn w:val="a0"/>
    <w:uiPriority w:val="99"/>
    <w:semiHidden/>
    <w:unhideWhenUsed/>
    <w:rsid w:val="00820CE3"/>
    <w:rPr>
      <w:color w:val="0000FF"/>
      <w:u w:val="single"/>
    </w:rPr>
  </w:style>
  <w:style w:type="character" w:styleId="a5">
    <w:name w:val="Strong"/>
    <w:basedOn w:val="a0"/>
    <w:uiPriority w:val="22"/>
    <w:qFormat/>
    <w:rsid w:val="00C205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Sportzal</dc:creator>
  <cp:keywords/>
  <dc:description/>
  <cp:lastModifiedBy>Sportzal</cp:lastModifiedBy>
  <cp:revision>8</cp:revision>
  <dcterms:created xsi:type="dcterms:W3CDTF">2015-03-10T15:13:00Z</dcterms:created>
  <dcterms:modified xsi:type="dcterms:W3CDTF">2015-03-17T16:44:00Z</dcterms:modified>
</cp:coreProperties>
</file>