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C" w:rsidRPr="009D6B41" w:rsidRDefault="00845FBC" w:rsidP="009D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–</w:t>
      </w:r>
    </w:p>
    <w:p w:rsidR="00845FBC" w:rsidRPr="009D6B41" w:rsidRDefault="00845FBC" w:rsidP="009D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1 г"/>
        </w:smartTagPr>
        <w:r w:rsidRPr="009D6B41">
          <w:rPr>
            <w:rFonts w:ascii="Times New Roman" w:hAnsi="Times New Roman"/>
            <w:sz w:val="24"/>
            <w:szCs w:val="24"/>
          </w:rPr>
          <w:t>21 г</w:t>
        </w:r>
      </w:smartTag>
      <w:r w:rsidRPr="009D6B41">
        <w:rPr>
          <w:rFonts w:ascii="Times New Roman" w:hAnsi="Times New Roman"/>
          <w:sz w:val="24"/>
          <w:szCs w:val="24"/>
        </w:rPr>
        <w:t>. Альметьевска</w:t>
      </w: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tabs>
          <w:tab w:val="left" w:pos="5000"/>
          <w:tab w:val="left" w:pos="10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«Принято»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            «Согласовано»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«Утверждено»</w:t>
      </w:r>
    </w:p>
    <w:p w:rsidR="00845FBC" w:rsidRPr="009D6B41" w:rsidRDefault="00845FBC" w:rsidP="009D6B41">
      <w:pPr>
        <w:tabs>
          <w:tab w:val="left" w:pos="5000"/>
          <w:tab w:val="left" w:pos="10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Руководитель МО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            Заместитель 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Руководитель</w:t>
      </w:r>
    </w:p>
    <w:p w:rsidR="00845FBC" w:rsidRPr="009D6B41" w:rsidRDefault="00845FBC" w:rsidP="009D6B41">
      <w:pPr>
        <w:tabs>
          <w:tab w:val="left" w:pos="703"/>
          <w:tab w:val="left" w:pos="5000"/>
          <w:tab w:val="left" w:pos="10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_________/ Бугринская Е.В./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            руководителя по УВР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МБОУ-СОШ №21</w:t>
      </w:r>
    </w:p>
    <w:p w:rsidR="00845FBC" w:rsidRPr="009D6B41" w:rsidRDefault="00845FBC" w:rsidP="009D6B41">
      <w:pPr>
        <w:tabs>
          <w:tab w:val="left" w:pos="6363"/>
          <w:tab w:val="left" w:pos="10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Протокол № 1 от</w:t>
      </w:r>
      <w:r w:rsidRPr="009D6B41">
        <w:rPr>
          <w:rFonts w:ascii="Times New Roman" w:hAnsi="Times New Roman"/>
          <w:sz w:val="24"/>
          <w:szCs w:val="24"/>
        </w:rPr>
        <w:tab/>
        <w:t>МБОУ-СОШ №21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_______/ Садетдинов Д.Ш./</w:t>
      </w:r>
    </w:p>
    <w:p w:rsidR="00845FBC" w:rsidRPr="009D6B41" w:rsidRDefault="00845FBC" w:rsidP="009D6B41">
      <w:pPr>
        <w:tabs>
          <w:tab w:val="left" w:pos="4900"/>
          <w:tab w:val="left" w:pos="5160"/>
          <w:tab w:val="left" w:pos="10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«___» августа 2011г.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              _______/ Ильичева Т.В./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Приказ №____ от</w:t>
      </w:r>
    </w:p>
    <w:p w:rsidR="00845FBC" w:rsidRPr="009D6B41" w:rsidRDefault="00845FBC" w:rsidP="009D6B41">
      <w:pPr>
        <w:tabs>
          <w:tab w:val="left" w:pos="4900"/>
          <w:tab w:val="left" w:pos="10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D6B41">
        <w:rPr>
          <w:rFonts w:ascii="Times New Roman" w:hAnsi="Times New Roman"/>
          <w:sz w:val="24"/>
          <w:szCs w:val="24"/>
        </w:rPr>
        <w:t>«___» августа 2011г.</w:t>
      </w:r>
      <w:r w:rsidRPr="009D6B41">
        <w:rPr>
          <w:rFonts w:ascii="Times New Roman" w:hAnsi="Times New Roman"/>
          <w:sz w:val="24"/>
          <w:szCs w:val="24"/>
        </w:rPr>
        <w:tab/>
        <w:t xml:space="preserve">          «___» сентября 2011г.</w:t>
      </w: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B4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45FBC" w:rsidRPr="009D6B41" w:rsidRDefault="00845FBC" w:rsidP="009D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по английскому языку</w:t>
      </w:r>
    </w:p>
    <w:p w:rsidR="00845FBC" w:rsidRPr="009D6B41" w:rsidRDefault="00845FBC" w:rsidP="009D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 xml:space="preserve">Бугринской Елены Валентиновны, </w:t>
      </w:r>
      <w:r w:rsidRPr="009D6B41">
        <w:rPr>
          <w:rFonts w:ascii="Times New Roman" w:hAnsi="Times New Roman"/>
          <w:sz w:val="24"/>
          <w:szCs w:val="24"/>
          <w:lang w:val="en-US"/>
        </w:rPr>
        <w:t>II</w:t>
      </w:r>
      <w:r w:rsidRPr="009D6B41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845FBC" w:rsidRPr="009D6B41" w:rsidRDefault="00845FBC" w:rsidP="009D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087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А</w:t>
      </w:r>
      <w:r w:rsidRPr="009D6B41">
        <w:rPr>
          <w:rFonts w:ascii="Times New Roman" w:hAnsi="Times New Roman"/>
          <w:sz w:val="24"/>
          <w:szCs w:val="24"/>
        </w:rPr>
        <w:t xml:space="preserve"> класс</w:t>
      </w:r>
    </w:p>
    <w:p w:rsidR="00845FBC" w:rsidRPr="009D6B41" w:rsidRDefault="00845FBC" w:rsidP="009D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tabs>
          <w:tab w:val="left" w:pos="104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845FBC" w:rsidRPr="009D6B41" w:rsidRDefault="00845FBC" w:rsidP="009D6B41">
      <w:pPr>
        <w:tabs>
          <w:tab w:val="left" w:pos="1044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845FBC" w:rsidRPr="009D6B41" w:rsidRDefault="00845FBC" w:rsidP="009D6B41">
      <w:pPr>
        <w:tabs>
          <w:tab w:val="left" w:pos="1044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Протокол №1 от</w:t>
      </w:r>
    </w:p>
    <w:p w:rsidR="00845FBC" w:rsidRPr="009D6B41" w:rsidRDefault="00845FBC" w:rsidP="009D6B41">
      <w:pPr>
        <w:tabs>
          <w:tab w:val="left" w:pos="1044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«___» августа 2011г.</w:t>
      </w:r>
    </w:p>
    <w:p w:rsidR="00845FBC" w:rsidRPr="009D6B41" w:rsidRDefault="00845FBC" w:rsidP="009D6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9D6B41" w:rsidRDefault="00845FBC" w:rsidP="009D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B41">
        <w:rPr>
          <w:rFonts w:ascii="Times New Roman" w:hAnsi="Times New Roman"/>
          <w:sz w:val="24"/>
          <w:szCs w:val="24"/>
        </w:rPr>
        <w:t>2011-2012 учебный год</w:t>
      </w:r>
    </w:p>
    <w:p w:rsidR="00845FBC" w:rsidRPr="00853087" w:rsidRDefault="00845FBC" w:rsidP="009D6B41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</w:p>
    <w:p w:rsidR="00845FBC" w:rsidRPr="009D6B41" w:rsidRDefault="00845FBC" w:rsidP="009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FBC" w:rsidRPr="008E72F4" w:rsidRDefault="00845FBC" w:rsidP="009D6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2F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45FBC" w:rsidRPr="008E72F4" w:rsidRDefault="00845FBC" w:rsidP="009D6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FBC" w:rsidRPr="008E72F4" w:rsidRDefault="00845FBC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72F4">
        <w:rPr>
          <w:rFonts w:ascii="Times New Roman" w:hAnsi="Times New Roman"/>
          <w:sz w:val="24"/>
          <w:szCs w:val="24"/>
        </w:rPr>
        <w:t xml:space="preserve">Классы: </w:t>
      </w:r>
      <w:r>
        <w:rPr>
          <w:rFonts w:ascii="Times New Roman" w:hAnsi="Times New Roman"/>
          <w:sz w:val="24"/>
          <w:szCs w:val="24"/>
        </w:rPr>
        <w:t>11 а</w:t>
      </w:r>
    </w:p>
    <w:p w:rsidR="00845FBC" w:rsidRPr="008E72F4" w:rsidRDefault="00845FBC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sz w:val="24"/>
          <w:szCs w:val="24"/>
        </w:rPr>
        <w:t>Учитель: Бугринская Елена Валентиновна</w:t>
      </w:r>
    </w:p>
    <w:p w:rsidR="00845FBC" w:rsidRPr="008E72F4" w:rsidRDefault="00845FBC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sz w:val="24"/>
          <w:szCs w:val="24"/>
        </w:rPr>
        <w:t>Количество часов на год:</w:t>
      </w:r>
    </w:p>
    <w:p w:rsidR="00845FBC" w:rsidRPr="008E72F4" w:rsidRDefault="00845FBC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Всего: 102</w:t>
      </w:r>
      <w:r w:rsidRPr="008E72F4">
        <w:rPr>
          <w:rFonts w:ascii="Times New Roman" w:hAnsi="Times New Roman"/>
          <w:sz w:val="24"/>
          <w:szCs w:val="24"/>
        </w:rPr>
        <w:t xml:space="preserve"> часа; в неделю: 3 часа</w:t>
      </w:r>
    </w:p>
    <w:p w:rsidR="00845FBC" w:rsidRPr="008E72F4" w:rsidRDefault="00845FBC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sz w:val="24"/>
          <w:szCs w:val="24"/>
        </w:rPr>
        <w:t>Плановых контрольных уроков:4</w:t>
      </w:r>
    </w:p>
    <w:p w:rsidR="00845FBC" w:rsidRPr="008E72F4" w:rsidRDefault="000E3A76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3A76">
        <w:rPr>
          <w:noProof/>
          <w:lang w:eastAsia="ru-RU"/>
        </w:rPr>
        <w:pict>
          <v:line id="_x0000_s1026" style="position:absolute;left:0;text-align:left;z-index:1" from="243pt,12.9pt" to="297pt,12.9pt"/>
        </w:pict>
      </w:r>
      <w:r w:rsidR="00845FBC" w:rsidRPr="008E72F4">
        <w:rPr>
          <w:rFonts w:ascii="Times New Roman" w:hAnsi="Times New Roman"/>
          <w:sz w:val="24"/>
          <w:szCs w:val="24"/>
        </w:rPr>
        <w:t xml:space="preserve">Административных контрольных уроков: </w:t>
      </w:r>
    </w:p>
    <w:p w:rsidR="00845FBC" w:rsidRPr="008E72F4" w:rsidRDefault="00845FBC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sz w:val="24"/>
          <w:szCs w:val="24"/>
        </w:rPr>
        <w:t>Планирование составлено на основе стандарта основного общего образования по иностранному языку</w:t>
      </w: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E72F4">
        <w:rPr>
          <w:rFonts w:ascii="Times New Roman" w:hAnsi="Times New Roman"/>
          <w:sz w:val="24"/>
          <w:szCs w:val="24"/>
        </w:rPr>
        <w:t xml:space="preserve">Учебник: </w:t>
      </w:r>
      <w:r w:rsidRPr="008E72F4">
        <w:rPr>
          <w:rFonts w:ascii="Times New Roman" w:hAnsi="Times New Roman"/>
          <w:color w:val="000000"/>
          <w:spacing w:val="-4"/>
          <w:sz w:val="24"/>
          <w:szCs w:val="24"/>
        </w:rPr>
        <w:t xml:space="preserve">Биболетова М.З., Трубанева Н. Н.  </w:t>
      </w:r>
      <w:r w:rsidRPr="008E72F4">
        <w:rPr>
          <w:rFonts w:ascii="Times New Roman" w:hAnsi="Times New Roman"/>
          <w:color w:val="000000"/>
          <w:spacing w:val="-2"/>
          <w:sz w:val="24"/>
          <w:szCs w:val="24"/>
        </w:rPr>
        <w:t>Английский язык: Английский с удовольствие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 / Enjoy English: Учебник для 11</w:t>
      </w:r>
      <w:r w:rsidRPr="008E72F4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 общеобраз. учрежд. - </w:t>
      </w:r>
      <w:r w:rsidRPr="008E72F4">
        <w:rPr>
          <w:rFonts w:ascii="Times New Roman" w:hAnsi="Times New Roman"/>
          <w:color w:val="000000"/>
          <w:spacing w:val="-4"/>
          <w:sz w:val="24"/>
          <w:szCs w:val="24"/>
        </w:rPr>
        <w:t>Обнинск: Титул, 2009.</w:t>
      </w: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E72F4">
        <w:rPr>
          <w:rFonts w:ascii="Times New Roman" w:hAnsi="Times New Roman"/>
          <w:color w:val="000000"/>
          <w:spacing w:val="-4"/>
          <w:sz w:val="24"/>
          <w:szCs w:val="24"/>
        </w:rPr>
        <w:t xml:space="preserve">Дополнительная литература: </w:t>
      </w: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E72F4">
        <w:rPr>
          <w:rFonts w:ascii="Times New Roman" w:hAnsi="Times New Roman"/>
          <w:color w:val="000000"/>
          <w:spacing w:val="-4"/>
          <w:sz w:val="24"/>
          <w:szCs w:val="24"/>
        </w:rPr>
        <w:t xml:space="preserve">Биболетова М.З., Бабушис Е.Е., Кларк О.И.  </w:t>
      </w:r>
      <w:r w:rsidRPr="008E72F4">
        <w:rPr>
          <w:rFonts w:ascii="Times New Roman" w:hAnsi="Times New Roman"/>
          <w:color w:val="000000"/>
          <w:spacing w:val="-2"/>
          <w:sz w:val="24"/>
          <w:szCs w:val="24"/>
        </w:rPr>
        <w:t>Английский язык: Рабочая тетрадь к учебнику Английский с удовольствием / Enjoy English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для 11</w:t>
      </w:r>
      <w:r w:rsidRPr="008E72F4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 общеобраз. учрежд. -  Изд.  Второе, исправл. - </w:t>
      </w:r>
      <w:r w:rsidRPr="008E72F4">
        <w:rPr>
          <w:rFonts w:ascii="Times New Roman" w:hAnsi="Times New Roman"/>
          <w:color w:val="000000"/>
          <w:spacing w:val="-4"/>
          <w:sz w:val="24"/>
          <w:szCs w:val="24"/>
        </w:rPr>
        <w:t>Обнинск: Титул, 2009.</w:t>
      </w: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E72F4">
        <w:rPr>
          <w:rFonts w:ascii="Times New Roman" w:hAnsi="Times New Roman"/>
          <w:color w:val="000000"/>
          <w:spacing w:val="-4"/>
          <w:sz w:val="24"/>
          <w:szCs w:val="24"/>
        </w:rPr>
        <w:t xml:space="preserve">Биболетова М.З., Бабушис Е.Е., Трубанева Н.Н.  </w:t>
      </w:r>
      <w:r w:rsidRPr="008E72F4">
        <w:rPr>
          <w:rFonts w:ascii="Times New Roman" w:hAnsi="Times New Roman"/>
          <w:color w:val="000000"/>
          <w:spacing w:val="-2"/>
          <w:sz w:val="24"/>
          <w:szCs w:val="24"/>
        </w:rPr>
        <w:t>Английский язык: Книга для учителя к учебнику Английский с удов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ольствием / Enjoy English  для 11</w:t>
      </w:r>
      <w:r w:rsidRPr="008E72F4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 общеобраз. учрежд. - </w:t>
      </w:r>
      <w:r w:rsidRPr="008E72F4">
        <w:rPr>
          <w:rFonts w:ascii="Times New Roman" w:hAnsi="Times New Roman"/>
          <w:color w:val="000000"/>
          <w:spacing w:val="-4"/>
          <w:sz w:val="24"/>
          <w:szCs w:val="24"/>
        </w:rPr>
        <w:t>Обнинск: Титул, 2009.</w:t>
      </w: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="Times New Roman" w:hAnsi="Times New Roman"/>
          <w:sz w:val="24"/>
          <w:szCs w:val="24"/>
        </w:rPr>
      </w:pP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sz w:val="24"/>
          <w:szCs w:val="24"/>
        </w:rPr>
        <w:t xml:space="preserve">Махрина Т.И. Экспресс - тесты по </w:t>
      </w:r>
      <w:r>
        <w:rPr>
          <w:rFonts w:ascii="Times New Roman" w:hAnsi="Times New Roman"/>
          <w:sz w:val="24"/>
          <w:szCs w:val="24"/>
        </w:rPr>
        <w:t>английскому языку: грамматика: 11</w:t>
      </w:r>
      <w:r w:rsidRPr="008E72F4">
        <w:rPr>
          <w:rFonts w:ascii="Times New Roman" w:hAnsi="Times New Roman"/>
          <w:sz w:val="24"/>
          <w:szCs w:val="24"/>
        </w:rPr>
        <w:t>-й класс: учебное пособие. – М.: АСТ: Астрель Профиздат, 2007</w:t>
      </w: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ind w:left="68"/>
        <w:jc w:val="both"/>
        <w:rPr>
          <w:rFonts w:ascii="Times New Roman" w:hAnsi="Times New Roman"/>
          <w:sz w:val="24"/>
          <w:szCs w:val="24"/>
        </w:rPr>
      </w:pPr>
    </w:p>
    <w:p w:rsidR="00845FBC" w:rsidRPr="008E72F4" w:rsidRDefault="00845FBC" w:rsidP="009D6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sz w:val="24"/>
          <w:szCs w:val="24"/>
        </w:rPr>
        <w:t>Романова Л.И. «Английская грамматика в тестах» Издательство «Айрис пресс» - 2008</w:t>
      </w:r>
    </w:p>
    <w:p w:rsidR="00845FBC" w:rsidRPr="008E72F4" w:rsidRDefault="00845FBC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FBC" w:rsidRPr="008E72F4" w:rsidRDefault="00845FBC" w:rsidP="009D6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2F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45FBC" w:rsidRPr="008E72F4" w:rsidRDefault="00845FBC" w:rsidP="009D6B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b/>
          <w:sz w:val="24"/>
          <w:szCs w:val="24"/>
        </w:rPr>
        <w:t>Статус рабочей программы.</w:t>
      </w:r>
    </w:p>
    <w:p w:rsidR="00845FBC" w:rsidRPr="008E72F4" w:rsidRDefault="00845FBC" w:rsidP="009D6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sz w:val="24"/>
          <w:szCs w:val="24"/>
        </w:rPr>
        <w:t xml:space="preserve">          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«</w:t>
      </w:r>
      <w:r w:rsidRPr="008E72F4">
        <w:rPr>
          <w:rFonts w:ascii="Times New Roman" w:hAnsi="Times New Roman"/>
          <w:sz w:val="24"/>
          <w:szCs w:val="24"/>
          <w:lang w:val="en-US"/>
        </w:rPr>
        <w:t>Enjoy</w:t>
      </w:r>
      <w:r w:rsidRPr="008E72F4">
        <w:rPr>
          <w:rFonts w:ascii="Times New Roman" w:hAnsi="Times New Roman"/>
          <w:sz w:val="24"/>
          <w:szCs w:val="24"/>
        </w:rPr>
        <w:t xml:space="preserve"> </w:t>
      </w:r>
      <w:r w:rsidRPr="008E72F4">
        <w:rPr>
          <w:rFonts w:ascii="Times New Roman" w:hAnsi="Times New Roman"/>
          <w:sz w:val="24"/>
          <w:szCs w:val="24"/>
          <w:lang w:val="en-US"/>
        </w:rPr>
        <w:t>English</w:t>
      </w:r>
      <w:r w:rsidRPr="008E72F4">
        <w:rPr>
          <w:rFonts w:ascii="Times New Roman" w:hAnsi="Times New Roman"/>
          <w:sz w:val="24"/>
          <w:szCs w:val="24"/>
        </w:rPr>
        <w:t>» (Обнинск: Титул, 2010).</w:t>
      </w:r>
    </w:p>
    <w:p w:rsidR="00845FBC" w:rsidRDefault="00845FBC" w:rsidP="009D6B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2F4">
        <w:rPr>
          <w:rFonts w:ascii="Times New Roman" w:hAnsi="Times New Roman"/>
          <w:b/>
          <w:sz w:val="24"/>
          <w:szCs w:val="24"/>
        </w:rPr>
        <w:t xml:space="preserve">           </w:t>
      </w:r>
      <w:r w:rsidRPr="008E72F4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8E72F4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8E72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2F4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z w:val="24"/>
          <w:szCs w:val="24"/>
        </w:rPr>
        <w:t>» для 11</w:t>
      </w:r>
      <w:r w:rsidRPr="008E72F4">
        <w:rPr>
          <w:rFonts w:ascii="Times New Roman" w:hAnsi="Times New Roman"/>
          <w:color w:val="000000"/>
          <w:sz w:val="24"/>
          <w:szCs w:val="24"/>
        </w:rPr>
        <w:t xml:space="preserve"> класса общеобразоват. учрежд.- Обнинск: Титул, 2010 год.</w:t>
      </w:r>
      <w:r w:rsidRPr="008E72F4">
        <w:rPr>
          <w:rFonts w:ascii="Times New Roman" w:hAnsi="Times New Roman"/>
          <w:sz w:val="24"/>
          <w:szCs w:val="24"/>
        </w:rPr>
        <w:t xml:space="preserve"> Рабочая программа рассчитано на 3 часа в неделю на протяжении</w:t>
      </w:r>
      <w:r w:rsidRPr="009D6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года, то есть 102</w:t>
      </w:r>
      <w:r w:rsidRPr="008E72F4">
        <w:rPr>
          <w:rFonts w:ascii="Times New Roman" w:hAnsi="Times New Roman"/>
          <w:sz w:val="24"/>
          <w:szCs w:val="24"/>
        </w:rPr>
        <w:t xml:space="preserve"> часов в год.</w:t>
      </w:r>
    </w:p>
    <w:p w:rsidR="00845FBC" w:rsidRDefault="00845FBC" w:rsidP="009D6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5FBC" w:rsidRPr="006A4993" w:rsidRDefault="00845FBC" w:rsidP="009D6B41">
      <w:pPr>
        <w:spacing w:after="0" w:line="360" w:lineRule="auto"/>
        <w:jc w:val="center"/>
        <w:rPr>
          <w:b/>
          <w:sz w:val="24"/>
          <w:szCs w:val="24"/>
        </w:rPr>
      </w:pPr>
      <w:r w:rsidRPr="006A4993">
        <w:rPr>
          <w:rFonts w:ascii="Times New Roman" w:hAnsi="Times New Roman"/>
          <w:b/>
          <w:sz w:val="24"/>
          <w:szCs w:val="24"/>
          <w:shd w:val="clear" w:color="auto" w:fill="FFFFFF"/>
        </w:rPr>
        <w:t>Цели и задачи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изучения английского языка в 11</w:t>
      </w:r>
      <w:r w:rsidRPr="006A49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классе</w:t>
      </w:r>
    </w:p>
    <w:p w:rsidR="00845FBC" w:rsidRPr="006A4993" w:rsidRDefault="00845FBC" w:rsidP="009D6B41">
      <w:pPr>
        <w:spacing w:after="0" w:line="360" w:lineRule="auto"/>
        <w:ind w:firstLine="709"/>
        <w:jc w:val="both"/>
        <w:rPr>
          <w:rStyle w:val="apple-converted-space"/>
          <w:rFonts w:ascii="Trebuchet MS" w:hAnsi="Trebuchet MS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</w:rPr>
        <w:t xml:space="preserve">Изучение английского языка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11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классе направлено на достижение следующих целей:</w:t>
      </w:r>
      <w:r w:rsidRPr="006A4993">
        <w:rPr>
          <w:rStyle w:val="apple-converted-space"/>
          <w:rFonts w:ascii="Trebuchet MS" w:hAnsi="Trebuchet MS"/>
          <w:sz w:val="24"/>
          <w:szCs w:val="24"/>
          <w:shd w:val="clear" w:color="auto" w:fill="FFFFFF"/>
        </w:rPr>
        <w:t> 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Развитие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речевая компетенция</w:t>
      </w:r>
      <w:r w:rsidRPr="006A4993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</w:rPr>
        <w:t xml:space="preserve">- 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языковая компетенция</w:t>
      </w:r>
      <w:r w:rsidRPr="006A4993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социокультурная компетенция</w:t>
      </w:r>
      <w:r w:rsidRPr="006A4993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компенсаторная компетенция</w:t>
      </w:r>
      <w:r w:rsidRPr="006A4993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развитие умений выходить из положения в условиях дефицита языковых средств при получении и передаче информации;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учебно-познавательная компетенция</w:t>
      </w:r>
      <w:r w:rsidRPr="006A4993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развитие и воспитание</w:t>
      </w:r>
      <w:r w:rsidRPr="006A4993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45FBC" w:rsidRDefault="00845FBC" w:rsidP="009D6B41">
      <w:pPr>
        <w:pStyle w:val="ad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45FBC" w:rsidRPr="006A4993" w:rsidRDefault="00845FBC" w:rsidP="009D6B41">
      <w:pPr>
        <w:pStyle w:val="ad"/>
        <w:spacing w:after="0" w:line="360" w:lineRule="auto"/>
        <w:ind w:left="1429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Краткая характеристика, сформированных общеучебных умений, навыков и способов деятельности учащихся по учебному предмету на начало учебного года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Предметное содержание речи.</w:t>
      </w:r>
    </w:p>
    <w:p w:rsidR="00845FBC" w:rsidRPr="006A4993" w:rsidRDefault="00845FBC" w:rsidP="009D6B41">
      <w:pPr>
        <w:pStyle w:val="ad"/>
        <w:numPr>
          <w:ilvl w:val="0"/>
          <w:numId w:val="13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Социально-бытовая сфера: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Повседневная жизнь, быт, семья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Межличностные отношения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Здоровье и забота о нем</w:t>
      </w:r>
    </w:p>
    <w:p w:rsidR="00845FBC" w:rsidRPr="006A4993" w:rsidRDefault="00845FBC" w:rsidP="009D6B41">
      <w:pPr>
        <w:pStyle w:val="ad"/>
        <w:numPr>
          <w:ilvl w:val="0"/>
          <w:numId w:val="13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Социально-культурная сфера:</w:t>
      </w:r>
    </w:p>
    <w:p w:rsidR="00845FBC" w:rsidRPr="006A4993" w:rsidRDefault="00845FBC" w:rsidP="009D6B41">
      <w:pPr>
        <w:pStyle w:val="ad"/>
        <w:numPr>
          <w:ilvl w:val="0"/>
          <w:numId w:val="1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Жизнь в городе и сельской местности</w:t>
      </w:r>
    </w:p>
    <w:p w:rsidR="00845FBC" w:rsidRPr="006A4993" w:rsidRDefault="00845FBC" w:rsidP="009D6B41">
      <w:pPr>
        <w:pStyle w:val="ad"/>
        <w:numPr>
          <w:ilvl w:val="0"/>
          <w:numId w:val="1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Научно-технический прогресс</w:t>
      </w:r>
    </w:p>
    <w:p w:rsidR="00845FBC" w:rsidRPr="006A4993" w:rsidRDefault="00845FBC" w:rsidP="009D6B41">
      <w:pPr>
        <w:pStyle w:val="ad"/>
        <w:numPr>
          <w:ilvl w:val="0"/>
          <w:numId w:val="1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Природа и экология</w:t>
      </w:r>
    </w:p>
    <w:p w:rsidR="00845FBC" w:rsidRPr="006A4993" w:rsidRDefault="00845FBC" w:rsidP="009D6B41">
      <w:pPr>
        <w:pStyle w:val="ad"/>
        <w:numPr>
          <w:ilvl w:val="0"/>
          <w:numId w:val="1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Молодежь в современном обществе. Досуг молодежи</w:t>
      </w:r>
    </w:p>
    <w:p w:rsidR="00845FBC" w:rsidRPr="006A4993" w:rsidRDefault="00845FBC" w:rsidP="009D6B41">
      <w:pPr>
        <w:pStyle w:val="ad"/>
        <w:numPr>
          <w:ilvl w:val="0"/>
          <w:numId w:val="1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Страна/страны изучаемого языка, их культурные особенности, достопримечательности</w:t>
      </w:r>
    </w:p>
    <w:p w:rsidR="00845FBC" w:rsidRPr="006A4993" w:rsidRDefault="00845FBC" w:rsidP="009D6B41">
      <w:pPr>
        <w:pStyle w:val="ad"/>
        <w:numPr>
          <w:ilvl w:val="0"/>
          <w:numId w:val="14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Путешествие по своей стране и за рубежом</w:t>
      </w:r>
    </w:p>
    <w:p w:rsidR="00845FBC" w:rsidRPr="006A4993" w:rsidRDefault="00845FBC" w:rsidP="009D6B41">
      <w:pPr>
        <w:pStyle w:val="ad"/>
        <w:numPr>
          <w:ilvl w:val="0"/>
          <w:numId w:val="13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Учебно-трудовая сфера:</w:t>
      </w:r>
    </w:p>
    <w:p w:rsidR="00845FBC" w:rsidRPr="006A4993" w:rsidRDefault="00845FBC" w:rsidP="009D6B41">
      <w:pPr>
        <w:pStyle w:val="ad"/>
        <w:numPr>
          <w:ilvl w:val="0"/>
          <w:numId w:val="15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Современный мир профессий</w:t>
      </w:r>
    </w:p>
    <w:p w:rsidR="00845FBC" w:rsidRPr="006A4993" w:rsidRDefault="00845FBC" w:rsidP="009D6B41">
      <w:pPr>
        <w:pStyle w:val="ad"/>
        <w:numPr>
          <w:ilvl w:val="0"/>
          <w:numId w:val="15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Планы на будущее, проблема выбора профессии</w:t>
      </w:r>
    </w:p>
    <w:p w:rsidR="00845FBC" w:rsidRPr="006A4993" w:rsidRDefault="00845FBC" w:rsidP="009D6B41">
      <w:pPr>
        <w:pStyle w:val="ad"/>
        <w:numPr>
          <w:ilvl w:val="0"/>
          <w:numId w:val="15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Роль иностранного языка в современно мире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Говорение.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Диалогическая речь.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общения: умение вести диалог этикетного характера, диалог-расспрос, диалог-побуждение к действию. Диалог этикетного характера предполагает умения: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начать, поддержать и завершить разговор;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поздравить, выразить благодарность;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выразить пожелание/ согласие/ несогласие/ отказ и отреагировать на них;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вежливо переспросить собеседника.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Диалог-расспрос (до 6 реплик со стороны каждого участника общения) предполагает умения: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запросить/ сообщить фактическую информацию (Кто? Где? Когда? Куда? С кем? Почему?);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перейти с позиции спрашивающего на позицию отвечающего.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Диалог-побуждение к действию предполагает умения: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обратиться с просьбой и выразить готовность/ отказ ее выполнить;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дать совет и принять/ не принять его;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пригласить к действию/ взаимодействию и согласиться/ отказаться принять участие в нем, объяснить причину.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Диалог-обмен мнениями</w:t>
      </w:r>
      <w:r w:rsidR="008530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 предполагает умения: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выразить свою точку зрения и понять точку зрения собеседника, согласиться или не согласиться с ней;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выразить сомнение;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выразить чувства и эмоции (радость, удивление, огорчение, поддержку и т.д.);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выразить эмоциональную поддержку партнера, в том числе и с помощью комплиментов.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Комбинированные диалоги (с сочетанием выше перечисленных разновидностей диалога и их речевых функций).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Монологическая речь.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Объем монологического высказывания – до 12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фраз. Монологические умения в 11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классе предполагают умение: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кратко высказываться о фактах, событиях, используя такие типы речи, как описание, повествование, сообщение, а также эмоциональные и оценочные суждения;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передавать содержание/ основную мысль прочитанного с опорой на текст;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делать сообщения в связи с прочитанным или прослушанным текстом.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Говорение как самостоятельный вид речевой деятельности предполагает: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умение начинать, вести, поддерживать и заканчивать беседу в стандартных ситуациях общения, соблюдая нормы речевого этикета, при необходимости уточняя и переспрашивая;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расспрашивать собеседника и отвечать на его вопросы, высказывая свое мнение или просьбу, отвечать на предложение собеседника согласием или отказом, опираясь на изученную тематику, языковой и речевой репертуар;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рассказывать о своей семье, друзьях, своих интересах, планах на будущее, сообщать краткие сведения о своем городе, республике, о своей стране и странах изучаемого языка;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делать краткие сообщения, описывать явления, события, передавать основное содержание или основную мысль прочитанного или услышанного, давать краткую характеристику персонажей;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- использовать переспрос или перифраз, синонимические средства в процессе устного общения, задавать уточняющие вопросы в случае необходимости.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Аудирование.</w:t>
      </w:r>
    </w:p>
    <w:p w:rsidR="00845FBC" w:rsidRPr="006A4993" w:rsidRDefault="00845FBC" w:rsidP="009D6B41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Владение умениями аудирования предполагает понимание несложных текстов с разной глубиной проникновения в их содержание  в зависимости от коммуникативной задачи и функционального типа текста. Аудирование предполагает развитие умений: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выделять основную мысль в воспринимаемом тексте;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выбирать главные и опускать второстепенные факты;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игнорировать незнакомый языковой материал, не мешающий выполнению речевой задачи;</w:t>
      </w:r>
    </w:p>
    <w:p w:rsidR="00845FBC" w:rsidRPr="006A4993" w:rsidRDefault="00845FBC" w:rsidP="009D6B41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понимать необходимую информацию в сообщениях прагматического характера с опорой на языковую догадку или контекст.</w:t>
      </w:r>
    </w:p>
    <w:p w:rsidR="00845FBC" w:rsidRPr="006A4993" w:rsidRDefault="00845FBC" w:rsidP="009D6B4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          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845FBC" w:rsidRPr="006A4993" w:rsidRDefault="00845FBC" w:rsidP="009D6B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          Чтение.</w:t>
      </w:r>
    </w:p>
    <w:p w:rsidR="00845FBC" w:rsidRPr="006A4993" w:rsidRDefault="00845FBC" w:rsidP="009D6B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Дети учатся читать и понимать аутентичные тексты с различной глубиной и точностью проникновения в их содержание (в зависимости от вида чтения): чтение с пониманием основного содержания (ознакомительное чтение) осуществляется на аутентичных текстах, отражающих особенности культуры стран изучаемого языка с учетом культурной вариативности. Для данного вида чтения необходимы умения:</w:t>
      </w:r>
    </w:p>
    <w:p w:rsidR="00845FBC" w:rsidRPr="006A4993" w:rsidRDefault="00845FBC" w:rsidP="009D6B41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определять тему и прогнозировать содержание текста по заголовку и другим вербальным и невербальным опорам;</w:t>
      </w:r>
    </w:p>
    <w:p w:rsidR="00845FBC" w:rsidRPr="006A4993" w:rsidRDefault="00845FBC" w:rsidP="009D6B41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выделять основную мысль;</w:t>
      </w:r>
    </w:p>
    <w:p w:rsidR="00845FBC" w:rsidRPr="006A4993" w:rsidRDefault="00845FBC" w:rsidP="009D6B41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отделять главные факты от второстепенных.</w:t>
      </w:r>
    </w:p>
    <w:p w:rsidR="00845FBC" w:rsidRPr="006A4993" w:rsidRDefault="00845FBC" w:rsidP="009D6B4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          Чтение с полным пониманием содержания (изучающее чтение) осуществляется на адаптированных аутентичных текстах разных жанров и предполагает умения:</w:t>
      </w:r>
    </w:p>
    <w:p w:rsidR="00845FBC" w:rsidRPr="006A4993" w:rsidRDefault="00845FBC" w:rsidP="009D6B41">
      <w:pPr>
        <w:pStyle w:val="ad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полно и точно понимать содержание текста на основе его информационной переработки (использования языковой и смысловой догадки, выборочного перевода использование страноведческих комментариев и т.д.);</w:t>
      </w:r>
    </w:p>
    <w:p w:rsidR="00845FBC" w:rsidRPr="006A4993" w:rsidRDefault="00845FBC" w:rsidP="009D6B41">
      <w:pPr>
        <w:pStyle w:val="ad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устанавливать логическую последовательность основных фактов и событий в тексте, явные причинно-следственные связи; </w:t>
      </w:r>
    </w:p>
    <w:p w:rsidR="00845FBC" w:rsidRPr="006A4993" w:rsidRDefault="00845FBC" w:rsidP="009D6B41">
      <w:pPr>
        <w:pStyle w:val="ad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оценивать полученную информацию и формировать на ее основе мнения и суждения.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Объем текста – от 250 до 600 слов.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Чтение с выборочным пониманием информации (просмотровое или поисковое чтение) строится на аутентичных текстах, в том числе текстах СМИ, интернет-сайтов и т.д. и предполагает умение:</w:t>
      </w:r>
    </w:p>
    <w:p w:rsidR="00845FBC" w:rsidRPr="006A4993" w:rsidRDefault="00845FBC" w:rsidP="009D6B41">
      <w:pPr>
        <w:pStyle w:val="ad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просмотреть аутентичный текст и выбрать нужную, запрашиваемую информацию;</w:t>
      </w:r>
    </w:p>
    <w:p w:rsidR="00845FBC" w:rsidRPr="006A4993" w:rsidRDefault="00845FBC" w:rsidP="009D6B41">
      <w:pPr>
        <w:pStyle w:val="ad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игнорировать незнакомые языковые и речевые средства, не влияющие на ход выполнения задания.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Письмо.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Использование письма как средства обучения предполагает дальнейшее развитие орфографических навыков 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диктантов.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Особое внимание уделяется развитию различных форм записи, а именно умениям:</w:t>
      </w:r>
    </w:p>
    <w:p w:rsidR="00845FBC" w:rsidRPr="006A4993" w:rsidRDefault="00845FBC" w:rsidP="009D6B41">
      <w:pPr>
        <w:pStyle w:val="ad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сокращать исходный текст, убирая второстепенные детали, избыточные факты, повторы, сокращая придаточные предложения, второстепенные члены предложения, прилагательные, наречия и т.д.;</w:t>
      </w:r>
    </w:p>
    <w:p w:rsidR="00845FBC" w:rsidRPr="006A4993" w:rsidRDefault="00845FBC" w:rsidP="009D6B41">
      <w:pPr>
        <w:pStyle w:val="ad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расширять текст, используя прилагательные, наречия, однородные члены предложения, придаточные предложения и т.д.;</w:t>
      </w:r>
    </w:p>
    <w:p w:rsidR="00845FBC" w:rsidRPr="006A4993" w:rsidRDefault="00845FBC" w:rsidP="009D6B41">
      <w:pPr>
        <w:pStyle w:val="ad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завершать начатые предложения или тексты с опорой на ранее полученные знания по тематике общения;</w:t>
      </w:r>
    </w:p>
    <w:p w:rsidR="00845FBC" w:rsidRPr="006A4993" w:rsidRDefault="00845FBC" w:rsidP="009D6B41">
      <w:pPr>
        <w:pStyle w:val="ad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составлять тезисы на основе прочитанного или прослушанного текста;</w:t>
      </w:r>
    </w:p>
    <w:p w:rsidR="00845FBC" w:rsidRPr="006A4993" w:rsidRDefault="00845FBC" w:rsidP="009D6B41">
      <w:pPr>
        <w:pStyle w:val="ad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выполнять письменные задания на трансформацию текста с опорой на образец;</w:t>
      </w:r>
    </w:p>
    <w:p w:rsidR="00845FBC" w:rsidRPr="006A4993" w:rsidRDefault="00845FBC" w:rsidP="009D6B41">
      <w:pPr>
        <w:pStyle w:val="ad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заполнять таблицы, основываясь на информации печатных текстов или аудиотекстов.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Овладение письменной речью, т.е. письмом как целью обучения предусматривает развитие у учащихся следующих умений:</w:t>
      </w:r>
    </w:p>
    <w:p w:rsidR="00845FBC" w:rsidRPr="006A4993" w:rsidRDefault="00845FBC" w:rsidP="009D6B41">
      <w:pPr>
        <w:pStyle w:val="ad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писать короткие поздравления с днем рождения, другими праздниками, выражать пожелания;</w:t>
      </w:r>
    </w:p>
    <w:p w:rsidR="00845FBC" w:rsidRPr="006A4993" w:rsidRDefault="00845FBC" w:rsidP="009D6B41">
      <w:pPr>
        <w:pStyle w:val="ad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заполнять бланки (указывать имя, фамилию, возраст, пол, гражданство, адрес);</w:t>
      </w:r>
    </w:p>
    <w:p w:rsidR="00845FBC" w:rsidRPr="006A4993" w:rsidRDefault="00845FBC" w:rsidP="009D6B41">
      <w:pPr>
        <w:pStyle w:val="ad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писать личное письмо с опорой на образец. Объем личного письма, включая адрес – 80-90 слов;</w:t>
      </w:r>
    </w:p>
    <w:p w:rsidR="00845FBC" w:rsidRPr="006A4993" w:rsidRDefault="00845FBC" w:rsidP="009D6B41">
      <w:pPr>
        <w:pStyle w:val="ad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выполнять письменные проекты по тематике общения.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Языковая грамотность.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Графика и орфография.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английского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 языка на уроке самостоятельно.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Фонетическая сторона речи.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Навыки адекватного произношения и различия на слух всех звуков немецкого языка.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совершенствование слухо-произносительных навыков применительно к новому языковому и речевому материалу. Овладение новыми моделями интонирования с опорой на фонетическую разметку текста и звучащий текст монологического и диалогического характера.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Лексическая сторона речи.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Расширение потенциального словаря идет за счет интернациональной лексики и за счет овладения новыми способами словообразования (аффиксацией, словосложением, конверсией).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Грамматическая сторона речи.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Овладение грамматической стороной речи у учащихся предполагает расширение объема знаний грамматических явлений, изученных в предыдущих классах, и овладение новыми грамматическими явлениями.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Знание признаков и навыки распознавания и употребления в речи: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а) всех типов простых предложений, изученных ранее, а также сложноподчиненных предложений;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) глаголов в новых для данного этапа обучения видовременных формах действительного залога, модальных глаголов;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) определенного, неопределенного и нулевого артиклей;</w:t>
      </w:r>
    </w:p>
    <w:p w:rsidR="00845FBC" w:rsidRPr="006A4993" w:rsidRDefault="00845FBC" w:rsidP="009D6B41">
      <w:pPr>
        <w:pStyle w:val="ad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возвратных местоимений, неопределенных местоимений и их производных;</w:t>
      </w:r>
    </w:p>
    <w:p w:rsidR="00845FBC" w:rsidRPr="006A4993" w:rsidRDefault="00845FBC" w:rsidP="009D6B41">
      <w:pPr>
        <w:pStyle w:val="ad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устойчивых словоформ в функции наречия; числительных для обозначения дат и больших чисел.</w:t>
      </w:r>
    </w:p>
    <w:p w:rsidR="00845FBC" w:rsidRPr="006A4993" w:rsidRDefault="00845FBC" w:rsidP="009D6B41">
      <w:pPr>
        <w:tabs>
          <w:tab w:val="left" w:pos="70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Социокультурные знания и умения</w:t>
      </w:r>
    </w:p>
    <w:p w:rsidR="00845FBC" w:rsidRPr="006A4993" w:rsidRDefault="00845FBC" w:rsidP="009D6B41">
      <w:pPr>
        <w:tabs>
          <w:tab w:val="left" w:pos="70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предметов.</w:t>
      </w:r>
    </w:p>
    <w:p w:rsidR="00845FBC" w:rsidRPr="006A4993" w:rsidRDefault="00845FBC" w:rsidP="009D6B41">
      <w:pPr>
        <w:tabs>
          <w:tab w:val="left" w:pos="709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Они овладевают знаниями о:</w:t>
      </w:r>
    </w:p>
    <w:p w:rsidR="00845FBC" w:rsidRPr="006A4993" w:rsidRDefault="00845FBC" w:rsidP="009D6B41">
      <w:pPr>
        <w:pStyle w:val="ad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значении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английского</w:t>
      </w:r>
      <w:r w:rsidRPr="006A4993">
        <w:rPr>
          <w:rFonts w:ascii="Times New Roman" w:hAnsi="Times New Roman"/>
          <w:sz w:val="24"/>
          <w:szCs w:val="24"/>
          <w:shd w:val="clear" w:color="auto" w:fill="FFFFFF"/>
        </w:rPr>
        <w:t xml:space="preserve"> языка в современном мире;</w:t>
      </w:r>
    </w:p>
    <w:p w:rsidR="00845FBC" w:rsidRPr="006A4993" w:rsidRDefault="00845FBC" w:rsidP="009D6B41">
      <w:pPr>
        <w:pStyle w:val="ad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наиболее употребительной тематической фоновой и безэквивалентной лексике и реалиях при изучении учебных тем: традиции в питании, проведение выходных дней, основные национальные праздники, этикетные особенности посещения гостей, сферы обслуживания;</w:t>
      </w:r>
    </w:p>
    <w:p w:rsidR="00845FBC" w:rsidRPr="006A4993" w:rsidRDefault="00845FBC" w:rsidP="009D6B41">
      <w:pPr>
        <w:pStyle w:val="ad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социокультурном портрете и культурном наследии стран изучаемого языка;</w:t>
      </w:r>
    </w:p>
    <w:p w:rsidR="00845FBC" w:rsidRPr="006A4993" w:rsidRDefault="00845FBC" w:rsidP="009D6B41">
      <w:pPr>
        <w:pStyle w:val="ad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различиях в ситуациях формального и неформального общения в рамках изучаемых предметов речи.</w:t>
      </w:r>
    </w:p>
    <w:p w:rsidR="00845FBC" w:rsidRPr="006A4993" w:rsidRDefault="00845FBC" w:rsidP="009D6B41">
      <w:pPr>
        <w:pStyle w:val="ad"/>
        <w:tabs>
          <w:tab w:val="left" w:pos="709"/>
        </w:tabs>
        <w:spacing w:after="0" w:line="360" w:lineRule="auto"/>
        <w:ind w:left="178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Предусматривается также овладение умениями:</w:t>
      </w:r>
    </w:p>
    <w:p w:rsidR="00845FBC" w:rsidRPr="006A4993" w:rsidRDefault="00845FBC" w:rsidP="009D6B41">
      <w:pPr>
        <w:pStyle w:val="ad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представлять родную страну и культуру на иностранном языке;</w:t>
      </w:r>
    </w:p>
    <w:p w:rsidR="00845FBC" w:rsidRPr="006A4993" w:rsidRDefault="00845FBC" w:rsidP="009D6B41">
      <w:pPr>
        <w:pStyle w:val="ad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оказывать помощь зарубежным гостям в ситуации повседневного общения;</w:t>
      </w:r>
    </w:p>
    <w:p w:rsidR="00845FBC" w:rsidRPr="006A4993" w:rsidRDefault="00845FBC" w:rsidP="009D6B41">
      <w:pPr>
        <w:pStyle w:val="ad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93">
        <w:rPr>
          <w:rFonts w:ascii="Times New Roman" w:hAnsi="Times New Roman"/>
          <w:sz w:val="24"/>
          <w:szCs w:val="24"/>
          <w:shd w:val="clear" w:color="auto" w:fill="FFFFFF"/>
        </w:rPr>
        <w:t>находить общее и культурно-специфическое в развитии родной страны и стран изучаемого языка, опираясь на имеющиеся знания, полученные не только в процессе изучения немецкого языка, но и других учебных предметов.</w:t>
      </w:r>
    </w:p>
    <w:p w:rsidR="00845FBC" w:rsidRDefault="00845FBC" w:rsidP="009D6B41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Предметные умения, навыки и способы деятельности, которыми должны овладеть обучающиеся в течение учебного года в соответствии с требованиями к уровню подготовки учащихся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В результате изучения иностранного языка на базовом уровне ученик должен: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 xml:space="preserve"> Знать / понимать: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- основные значения лексических единиц; основные способы словообразования;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 xml:space="preserve">- особенности структуры простых и сложных предложений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английског</w:t>
      </w:r>
      <w:r w:rsidRPr="003C657C">
        <w:rPr>
          <w:rFonts w:ascii="Times New Roman" w:hAnsi="Times New Roman"/>
          <w:sz w:val="24"/>
          <w:szCs w:val="24"/>
          <w:shd w:val="clear" w:color="auto" w:fill="FFFFFF"/>
        </w:rPr>
        <w:t xml:space="preserve">о языка; 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- интонацию различных коммуникативных типов предложений;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- признаки изученных грамматических явлений;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- основные нормы речевого этикета, принятые в стране изучаемого языка; значение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языка.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Уметь:</w:t>
      </w:r>
    </w:p>
    <w:p w:rsidR="00845FBC" w:rsidRPr="003C657C" w:rsidRDefault="00845FBC" w:rsidP="00FB7E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в области говорения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будущее, сообщать краткие сведения о своем городе, о своей республике, о своей стране и стране изучаемого языка; делать краткие сообщения, описывать события/явления (в рамках изученных тем), передавать основное содержание, </w:t>
      </w:r>
      <w:r w:rsidRPr="003C657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использовать перифраз, синонимичные средства в процессе устного общения;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в области аудирования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- понимать основное содержание коротких, несложных аутентичных прагматических текстов и выделять значимую информацию;</w:t>
      </w:r>
      <w:r w:rsidRPr="003C657C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-  понимать основное содержание несложных аутентичных текстов, относящихся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в области чтения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 xml:space="preserve">- ориентироваться в иноязычном тексте; прогнозировать его содержание по заголовку; 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- читать текст с выборочным пониманием нужной или интересующей информации;</w:t>
      </w:r>
    </w:p>
    <w:p w:rsidR="00845FBC" w:rsidRPr="003C657C" w:rsidRDefault="00845FBC" w:rsidP="00FB7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57C">
        <w:rPr>
          <w:rFonts w:ascii="Times New Roman" w:hAnsi="Times New Roman"/>
          <w:sz w:val="24"/>
          <w:szCs w:val="24"/>
          <w:shd w:val="clear" w:color="auto" w:fill="FFFFFF"/>
        </w:rPr>
        <w:t>в области письма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- заполнять анкеты и формуляры;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- должен использовать приобретенные знания и умения в практической деятельности и повседневной жизни (изучение ценностей мировой культуры, культурного наследия и достижения других стран, ознакомления представителей зарубежных стран с культурой и достижениями России).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Учащиеся выпускного класса должны уметь использовать приобретенные знания, навыки и умения в практической деятельности и повседневной жизни для:</w:t>
      </w:r>
    </w:p>
    <w:p w:rsidR="00845FBC" w:rsidRPr="003C657C" w:rsidRDefault="00845FBC" w:rsidP="00FB7EB5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социальной адаптации;</w:t>
      </w:r>
    </w:p>
    <w:p w:rsidR="00845FBC" w:rsidRPr="003C657C" w:rsidRDefault="00845FBC" w:rsidP="00FB7EB5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достижения взаимопонимания в процессе устного и письменного общения с носителями языка, установления межличностных и межкультурных контактов в доступных пределах;</w:t>
      </w:r>
    </w:p>
    <w:p w:rsidR="00845FBC" w:rsidRPr="003C657C" w:rsidRDefault="00845FBC" w:rsidP="00FB7EB5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lastRenderedPageBreak/>
        <w:t>создание целостной картины многоязычного, поликультурного мира, осознание места и роли родного и изучаемого иностранного языка в этом мире;</w:t>
      </w:r>
    </w:p>
    <w:p w:rsidR="00845FBC" w:rsidRPr="003C657C" w:rsidRDefault="00845FBC" w:rsidP="00FB7EB5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845FBC" w:rsidRPr="003C657C" w:rsidRDefault="00845FBC" w:rsidP="00FB7EB5">
      <w:pPr>
        <w:pStyle w:val="ae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45FBC" w:rsidRDefault="00845FBC" w:rsidP="00FB7EB5">
      <w:pPr>
        <w:pStyle w:val="ae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 w:rsidRPr="003C657C">
        <w:rPr>
          <w:b/>
          <w:shd w:val="clear" w:color="auto" w:fill="FFFFFF"/>
        </w:rPr>
        <w:t>Сведения о примерной учебной программе, на основе которой разработана рабочая программа, или сведения об авторской программе с указанием наименования, автора и года издания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Рабочая программа по английскому языку составлена на основе авторской программы</w:t>
      </w:r>
      <w:r w:rsidRPr="003C657C">
        <w:rPr>
          <w:rFonts w:ascii="Trebuchet MS" w:hAnsi="Trebuchet MS"/>
          <w:shd w:val="clear" w:color="auto" w:fill="FFFFFF"/>
        </w:rPr>
        <w:t xml:space="preserve">  </w:t>
      </w:r>
      <w:r w:rsidRPr="003C657C">
        <w:rPr>
          <w:shd w:val="clear" w:color="auto" w:fill="FFFFFF"/>
        </w:rPr>
        <w:t>основного общего образов</w:t>
      </w:r>
      <w:r>
        <w:rPr>
          <w:shd w:val="clear" w:color="auto" w:fill="FFFFFF"/>
        </w:rPr>
        <w:t>ания по английскому языку для 11</w:t>
      </w:r>
      <w:r w:rsidRPr="003C657C">
        <w:rPr>
          <w:shd w:val="clear" w:color="auto" w:fill="FFFFFF"/>
        </w:rPr>
        <w:t xml:space="preserve"> класса образовательных учреждений М.З.Биболетова, 2009 и в соответствии с федеральным компонентом государственного стандарта основного общего образования.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В качестве основных принципов учебного курса авторы выделяют следующее: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1. Личностно-ориентированный характер обучения, который проявляется в осознании школьниками их собственного участия в образовательном процессе как субъектов обучения; в постановке целей обучения, соответствующих реальным потребностям учеников; в отборе содержания, отвечающего интересам и уровню психофизиологического и нравственного развития учащихся данного возраста; в осознании учащимися их причастности к событиям, происходящим в мире; в формировании умения высказывать свою точку зрения; в развитии умения побуждать партнеров по общению к позитивным решениям и действиям.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2. Соблюдение деятельностного характера обучения иностранному языку.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3. Приоритет коммуникативной цели в обучении немецкому языку, понимаемый как направленность на достижение школьниками минимально достаточного уровня коммуникативной компетенции.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4. Сбалансированное обучение устным и письменным формам общения, поскольку более прочное и гибкое владение материалом достигается при параллельном, взаимосвязанном обучении всем видам речевой деятельности.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lastRenderedPageBreak/>
        <w:t>5. Социокультурная направленность процесса обучения немецкому языку, предполагающая широкое привлечение лингвострановедческих материалов, которые дают учащимся возможность лучше овладеть немецким языком через знакомство с бытом, культурой, реалиями, ценностными ориентирами людей, для которых немецкий язык является родным.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6. Дифференцированный подход к овладению языковым материалом (лексическим и грамматическим) с учетом того, как этот материал будет использоваться в дальнейшем для создания собственных высказываний (продуктивно) или для понимания звучащих или фиксированных в печатном виде текстов (рецептивно).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7. Использование аутентичных текстов для обучения всем формам общения – письменным и устным.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8. Учет опыта учащихся в родном языке в развитии когнитивных способностей учащихся.</w:t>
      </w:r>
    </w:p>
    <w:p w:rsidR="00845FBC" w:rsidRPr="00FB7EB5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9. Широкое использование эффективных современных технологий обучения, позволяющих интенсифицировать учебный процесс и сделать его более увлекательным и эффективным; использование различных методов, приемов и средств обучения, речевых и познавательных игр, лингвистических задач, создание благоприятного психологического климата, располагающего к общению, использование соответствующего иллюстративного и видеоматериалов, технических средств и т.д.</w:t>
      </w:r>
    </w:p>
    <w:p w:rsidR="00845FBC" w:rsidRPr="009D6B41" w:rsidRDefault="00845FBC" w:rsidP="009D6B41">
      <w:pPr>
        <w:pStyle w:val="Style3"/>
        <w:widowControl/>
        <w:ind w:left="326"/>
        <w:rPr>
          <w:rStyle w:val="FontStyle14"/>
          <w:rFonts w:ascii="Times New Roman" w:hAnsi="Times New Roman" w:cs="Times New Roman"/>
          <w:sz w:val="20"/>
          <w:szCs w:val="20"/>
        </w:rPr>
      </w:pP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center"/>
        <w:rPr>
          <w:b/>
          <w:shd w:val="clear" w:color="auto" w:fill="FFFFFF"/>
        </w:rPr>
      </w:pPr>
      <w:r w:rsidRPr="003C657C">
        <w:rPr>
          <w:b/>
          <w:shd w:val="clear" w:color="auto" w:fill="FFFFFF"/>
        </w:rPr>
        <w:t>Педагогические технологии, средства обучения (в том числе электронные), используемые учителем для достижения требуемых результатов обучения.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1. Интерактивный подход – это определенный вид деятельности, связанный с изучением учебного материала в ходе интерактивного урока. Современная педагогика богата целым арсеналом интерактивных подходов, среди которых можно выделить следующие: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- творческие задания;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- работа в малых группах;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- обучающие игры (ролевые игры, имитации, деловые игры и образовательные игры);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- использование общественных ресурсов (приглашение специалиста, экскурсии);</w:t>
      </w:r>
    </w:p>
    <w:p w:rsidR="00845FBC" w:rsidRPr="003C657C" w:rsidRDefault="00845FBC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t>- социальные проекты и другие внеаудиторные методы обучения (социальные проекты, соревнования, радио и газеты, фильмы, спектакли, выставки, представления, песни и сказки);</w:t>
      </w:r>
    </w:p>
    <w:p w:rsidR="00845FBC" w:rsidRPr="003C657C" w:rsidRDefault="00845FBC" w:rsidP="00853087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C657C">
        <w:rPr>
          <w:shd w:val="clear" w:color="auto" w:fill="FFFFFF"/>
        </w:rPr>
        <w:lastRenderedPageBreak/>
        <w:t>- изучение и закрепление нового материала (интерактивная лекция, работа с наглядными пособиями, видео- и аудиоматериалами, «ученик в роли учителя», «каждый учит каждого», использование вопросов).</w:t>
      </w:r>
    </w:p>
    <w:p w:rsidR="00845FBC" w:rsidRPr="003C657C" w:rsidRDefault="00853087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845FBC" w:rsidRPr="003C657C">
        <w:rPr>
          <w:shd w:val="clear" w:color="auto" w:fill="FFFFFF"/>
        </w:rPr>
        <w:t>. Педагогика сотрудничества – педагогика, основывающаяся не на классическом принципе «делай, как я сказал», а на «делай, как я».</w:t>
      </w:r>
    </w:p>
    <w:p w:rsidR="00845FBC" w:rsidRPr="003C657C" w:rsidRDefault="00853087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845FBC" w:rsidRPr="003C657C">
        <w:rPr>
          <w:shd w:val="clear" w:color="auto" w:fill="FFFFFF"/>
        </w:rPr>
        <w:t>. Проблемное обучение – это такая организация учебных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 и умениями и развитие мыслительных способностей.</w:t>
      </w:r>
    </w:p>
    <w:p w:rsidR="00845FBC" w:rsidRPr="003C657C" w:rsidRDefault="00853087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845FBC" w:rsidRPr="003C657C">
        <w:rPr>
          <w:shd w:val="clear" w:color="auto" w:fill="FFFFFF"/>
        </w:rPr>
        <w:t>. Эвристическое обучение – обучение, ставящее целью конструирование учеником собственного смысла, целей и содержания образования, а также процесса его организации, диагностики и осознания.</w:t>
      </w:r>
    </w:p>
    <w:p w:rsidR="00845FBC" w:rsidRPr="003C657C" w:rsidRDefault="00853087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45FBC" w:rsidRPr="003C657C">
        <w:rPr>
          <w:shd w:val="clear" w:color="auto" w:fill="FFFFFF"/>
        </w:rPr>
        <w:t>. Разноуровневое обучение –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различна, что дает возможность каждому ученику овладеть учебным материалом по отдельным предметам школьной программы на разном уровне, но не ниже базового, в зависимости от способностей и индивидуальных особенностей личности каждого учащегося.</w:t>
      </w:r>
    </w:p>
    <w:p w:rsidR="00845FBC" w:rsidRPr="003C657C" w:rsidRDefault="00853087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845FBC" w:rsidRPr="003C657C">
        <w:rPr>
          <w:shd w:val="clear" w:color="auto" w:fill="FFFFFF"/>
        </w:rPr>
        <w:t>. Метод проектов –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образом; это совокупность приемов, действий учащихся в их определенной последовательности для достижения поставленной задачи – решения проблемы, лично значимой для учащихся и оформленной в виде некоего конечного продукта.</w:t>
      </w:r>
    </w:p>
    <w:p w:rsidR="00845FBC" w:rsidRPr="003C657C" w:rsidRDefault="00853087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845FBC" w:rsidRPr="003C657C">
        <w:rPr>
          <w:shd w:val="clear" w:color="auto" w:fill="FFFFFF"/>
        </w:rPr>
        <w:t>. Учение через обучение – метод обучения, при котором учащиеся или студенты сами – с помощью учителя – готовят и проводят урок.</w:t>
      </w:r>
    </w:p>
    <w:p w:rsidR="00845FBC" w:rsidRPr="003C657C" w:rsidRDefault="00853087" w:rsidP="00FB7EB5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845FBC" w:rsidRPr="003C657C">
        <w:rPr>
          <w:shd w:val="clear" w:color="auto" w:fill="FFFFFF"/>
        </w:rPr>
        <w:t>. Традиционная педагогическая технология ориентирована преимущественно на усвоение знаний, умений, навыков (ЗУН), а не на развитие личности.</w:t>
      </w:r>
    </w:p>
    <w:p w:rsidR="00845FBC" w:rsidRPr="00853087" w:rsidRDefault="00853087" w:rsidP="00853087">
      <w:pPr>
        <w:pStyle w:val="ae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845FBC" w:rsidRPr="003C657C">
        <w:rPr>
          <w:shd w:val="clear" w:color="auto" w:fill="FFFFFF"/>
        </w:rPr>
        <w:t>. Компьютерные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 Компьютерные (новые информационные) технологии обучения – это процессы подготовки и передачи информации обучаемому, средством осуществления которых является комп</w:t>
      </w:r>
    </w:p>
    <w:p w:rsidR="00845FBC" w:rsidRDefault="00845FBC" w:rsidP="00A94F0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45FBC" w:rsidRDefault="00845FBC"/>
    <w:tbl>
      <w:tblPr>
        <w:tblW w:w="140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59"/>
        <w:gridCol w:w="567"/>
        <w:gridCol w:w="2977"/>
        <w:gridCol w:w="3686"/>
        <w:gridCol w:w="1479"/>
        <w:gridCol w:w="1479"/>
        <w:gridCol w:w="851"/>
        <w:gridCol w:w="18"/>
        <w:gridCol w:w="645"/>
        <w:gridCol w:w="46"/>
        <w:gridCol w:w="18"/>
        <w:gridCol w:w="142"/>
        <w:gridCol w:w="14"/>
      </w:tblGrid>
      <w:tr w:rsidR="00845FBC" w:rsidRPr="00BC1C3C" w:rsidTr="009B7F76">
        <w:trPr>
          <w:gridAfter w:val="3"/>
          <w:wAfter w:w="174" w:type="dxa"/>
        </w:trPr>
        <w:tc>
          <w:tcPr>
            <w:tcW w:w="567" w:type="dxa"/>
            <w:vMerge w:val="restart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1559" w:type="dxa"/>
            <w:vMerge w:val="restart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845FBC" w:rsidRPr="00BC1C3C" w:rsidRDefault="00845FBC" w:rsidP="00BC1C3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845FBC" w:rsidRPr="00BC1C3C" w:rsidRDefault="00845FBC" w:rsidP="00BC1C3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3686" w:type="dxa"/>
            <w:vMerge w:val="restart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Планируемый результат усвоенного материала</w:t>
            </w:r>
          </w:p>
        </w:tc>
        <w:tc>
          <w:tcPr>
            <w:tcW w:w="1479" w:type="dxa"/>
            <w:vMerge w:val="restart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Виды контроля</w:t>
            </w:r>
          </w:p>
        </w:tc>
        <w:tc>
          <w:tcPr>
            <w:tcW w:w="1479" w:type="dxa"/>
            <w:vMerge w:val="restart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560" w:type="dxa"/>
            <w:gridSpan w:val="4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845FBC" w:rsidRPr="00BC1C3C" w:rsidTr="009B7F76">
        <w:trPr>
          <w:gridAfter w:val="3"/>
          <w:wAfter w:w="174" w:type="dxa"/>
          <w:trHeight w:val="853"/>
        </w:trPr>
        <w:tc>
          <w:tcPr>
            <w:tcW w:w="567" w:type="dxa"/>
            <w:vMerge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845FBC" w:rsidRPr="00BC1C3C" w:rsidTr="009B7F76">
        <w:trPr>
          <w:gridAfter w:val="4"/>
          <w:wAfter w:w="220" w:type="dxa"/>
          <w:trHeight w:val="801"/>
        </w:trPr>
        <w:tc>
          <w:tcPr>
            <w:tcW w:w="13828" w:type="dxa"/>
            <w:gridSpan w:val="10"/>
          </w:tcPr>
          <w:p w:rsidR="00845FBC" w:rsidRPr="00BC1C3C" w:rsidRDefault="00845FBC" w:rsidP="00BC1C3C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i w:val="0"/>
                <w:sz w:val="20"/>
                <w:szCs w:val="20"/>
              </w:rPr>
              <w:t>Раздел 1: С чем сталкивается сегодня молодёжь в обществе?</w:t>
            </w:r>
          </w:p>
          <w:p w:rsidR="00845FBC" w:rsidRPr="00BC1C3C" w:rsidRDefault="00845FBC" w:rsidP="00BC1C3C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1: Языки мира.</w:t>
            </w: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Языки международного общения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  <w:r w:rsidRPr="00BC1C3C">
              <w:rPr>
                <w:rFonts w:ascii="Times New Roman" w:hAnsi="Times New Roman"/>
                <w:sz w:val="20"/>
                <w:szCs w:val="20"/>
              </w:rPr>
              <w:t>– выборочно извлекать нужную информацию из текста 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использовать в устной речи лексический и грамматический материал текста, выражать свое собственное мнение по проблеме «Что нужно для того, чтобы стать хорошим и способным учеником, изучающим язык?»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Языки международного общения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воспринимать на слух и понимать основное содержание небольших аутентичных текстов в рамках темы «Важность изучения иностранного языка»;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составить карту памяти, кратко фиксируя разные идеи по теме «Зачем мы изучаем английский?»; выражать собственное мнение по данной проблеме в устной форме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br/>
              <w:t>(эссе), соблюдая технологию написания;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Трудности изучения иностранного языка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эссе “LearningForeignLanguages”, извлекая нужную информацию 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– воспринимать на слух и понимать основное содержание аутентичного текста 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Как меняется английский язык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делать краткие сообщения, акцентируя внимание на проблему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сохранения собственного языка и культуры, важности языковой культуры у народов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Для чего я изучаю иностранный  язык?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-извлекать необходимую информацию и выделять специфическую лексику, делая выписки из аудиотекста с целью использования в собственных высказываниях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C3C">
              <w:rPr>
                <w:rFonts w:ascii="Times New Roman" w:hAnsi="Times New Roman"/>
                <w:sz w:val="18"/>
                <w:szCs w:val="18"/>
              </w:rPr>
              <w:t>Грамматически- ориентированный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–  самостоятельно анализировать, сопоставлять, распределять языковые факты и явления 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 «Иностранные языки в моей жизни»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участвовать в дискуссии при решении социально – важной проблемы «Иностранные языки в моей жизни»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4"/>
          <w:wAfter w:w="220" w:type="dxa"/>
        </w:trPr>
        <w:tc>
          <w:tcPr>
            <w:tcW w:w="13828" w:type="dxa"/>
            <w:gridSpan w:val="10"/>
          </w:tcPr>
          <w:p w:rsidR="00845FBC" w:rsidRPr="00BC1C3C" w:rsidRDefault="00845FBC" w:rsidP="00BC1C3C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Тема 2: Мы живём в глобальной деревне.</w:t>
            </w: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Глобальная деревня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c пониманием основного содержания; выделять основную мысль текста, уметь догадываться о значении слов, обобщать и критически оценивать полученную из текста информацию при вторичном изучающем чтении;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Плюсы и минусы глобализации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комментировать и выражать свое мнение по поводу глобализации, отмечая все плюсы и минусы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Музыка как элемент глобализации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письменно аргументировать точку зрения по проблеме «Музыка как элемент глобализации»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Антиглобалистическое движение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воспринимать на слух и выделять главную информацию, выявляя наиболее значимые факты из интервью по теме «Антиглобалистическое движение» 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Почему люди мигрируют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– заполнить таблицы, восполняя логическую последовательность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информации, создать собственный проект, предлагая идеи 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 с выборочным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 «Глобализация и ты»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 самостоятельно анализировать, сопоставлять, распределять языковые факты и явления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4"/>
          <w:wAfter w:w="220" w:type="dxa"/>
        </w:trPr>
        <w:tc>
          <w:tcPr>
            <w:tcW w:w="13828" w:type="dxa"/>
            <w:gridSpan w:val="10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Тема 3: </w:t>
            </w: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Знаешь ли ты свои права?</w:t>
            </w: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Что ты знаешь о своих правах и обязанности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текст, прогнозируя его содержание по заголовку, выделяя главные факты находить в тексте нужную информацию;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Понятие свободы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подготовить сообщение по теме, используя необходимые речевые клише;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Подростки и свобода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составить эссе, письменно аргументируя свою точку зрения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 «Портрет идеального старшеклассника»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4"/>
          <w:wAfter w:w="220" w:type="dxa"/>
        </w:trPr>
        <w:tc>
          <w:tcPr>
            <w:tcW w:w="13828" w:type="dxa"/>
            <w:gridSpan w:val="10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4: Участие в общественной жизни.</w:t>
            </w: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Участие в жизни общества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воспринимать на слух и выделять главную информацию, выявляя наиболее значимые факты из интервью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Отношение к политике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– заполнить таблицы, восполняя логическую последовательность информации 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Твой вклад в жизнь общества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составить эссе, письменно аргументируя свою точку зрения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3"/>
          <w:wAfter w:w="17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Проект «Премия за вклад в школьную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жизнь»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51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4"/>
          <w:wAfter w:w="220" w:type="dxa"/>
        </w:trPr>
        <w:tc>
          <w:tcPr>
            <w:tcW w:w="13828" w:type="dxa"/>
            <w:gridSpan w:val="10"/>
          </w:tcPr>
          <w:p w:rsidR="00845FBC" w:rsidRPr="00BC1C3C" w:rsidRDefault="00845FBC" w:rsidP="00BC1C3C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5: Чувствуя себя в безопасности.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Как защитить Землю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с пониманием основного содержания и с извлечением нужной информации, делая акцент на английские идиомы   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Преступления против планеты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понимать на слух аудиотекст  , критически оценивая его  и высказывая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Предотвращение парникового эффекта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-написать свой собственный рассказ, соблюдая правила написания драматического повествования;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 «Быть гражданином»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уметь самостоятельно анализировать, сопоставлять, распределять языковые факты и явления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Контрольная работа по теме:Языки мира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21" w:type="dxa"/>
            <w:gridSpan w:val="4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Работа над ошибками,активизация лексико-грамматических навыков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Обучающиеся  должны уметь:-самостоятельно анализировать,сопоставлять,распределять языковые факты и явления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Раздел 2: Работа твоей мечты.</w:t>
            </w:r>
          </w:p>
          <w:p w:rsidR="00845FBC" w:rsidRPr="00BC1C3C" w:rsidRDefault="00845FBC" w:rsidP="00BC1C3C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6: Выбираем профессию.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Профессия моей мечты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текст, прогнозируя его содержание по заголовку, выделяя главные факты (в данном случае: умения и навыки, необходимые для описываемой профессии), находить в тексте нужную информацию;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Влияние семьи на выбор профессии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подготовить сообщение о своей будущей деятельности, используя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необходимые речевые клише;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Призвание и карьера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составить эссе, письменно аргументируя свою точку зрения на более и менее популярные профессии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 «Что можно учитывать при выборе карьеры?»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Тема 7: Что происходит после школы?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Традиции образования в России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читать короткие тексты по теме, находить необходимые ответы на поставленные вопросы;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Pr="00BC1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Global classroom 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использовать полученную информацию в дискуссии по теме раздела с использованием лексико- грамматического материала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 ориентированный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Повторение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8: </w:t>
            </w: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Образование и карьера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Образование и карьера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воспринимать  на слух и выделять необходимую информацию, выражать свое понимание через заполнение таблиц по теме;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Путь к высшему образованию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 ориентированный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  <w:trHeight w:val="1837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Профессиональное образование в России 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Профессиональное образование в США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Дискуссия «Можно ли сделать карьеру без образования»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Тема 9: Последний школьный экзамен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Как сдать ЕГЭ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уметь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Будущее школ России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Дискуссия "Последний школьный экзамен»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Тема 10: Образование в 21 веке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Виртуальные университеты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Разные типы образования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 ориентированный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Что такое «дистанцион-ное образование»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Контрольная работа по теме:Выбираем профессию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21" w:type="dxa"/>
            <w:gridSpan w:val="4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Раздел 3: Руководить лучшим новым миром?</w:t>
            </w:r>
          </w:p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BC1C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:Современные технологии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Работа над ошибками Современные технологии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Современные виды связи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 ориентирован-ный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Прогнозы на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будущее: грядущие технологии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 ориентирован-ный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Тема 12: Учись мыслить как гений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Незаурядные умы человечества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Биографии известных людей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 ориентирован-ный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Плюсы и минусы инженерных профессий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Учись мыслить как гений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 урока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Тема 13: Наука или выдумка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Наука в современном мире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Научные  сенсации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 ориентирован-ный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Конференция  «Хотите- верьте, хотите- нет»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Тема 14: Как относиться к клонированию?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Мечты о создании совершенного человека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1">
              <w:rPr>
                <w:rFonts w:ascii="Times New Roman" w:hAnsi="Times New Roman"/>
                <w:sz w:val="20"/>
                <w:szCs w:val="20"/>
              </w:rPr>
              <w:t>Грамматически ориентированный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Дискуссия «Есть ли будущее у клонирования»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bCs/>
                <w:sz w:val="20"/>
                <w:szCs w:val="20"/>
              </w:rPr>
              <w:t>Тема 15:</w:t>
            </w: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 xml:space="preserve"> Старая или современная медицина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Медицина: традиции и новые технологии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Типичные мнения о здоровье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B41">
              <w:rPr>
                <w:rFonts w:ascii="Times New Roman" w:hAnsi="Times New Roman"/>
                <w:color w:val="000000"/>
                <w:sz w:val="20"/>
                <w:szCs w:val="20"/>
              </w:rPr>
              <w:t>Грамматически ориентирова-нный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Граммати-ческий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Народные рецепты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Дискуссия «Что лучше- домашняя или высокотехнологичная медицина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16: Современные технологии и окружающая среда.</w:t>
            </w: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Современные технологии и окружающая среда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Окружающая среда и крупные производства 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предложен-ному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853087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17:  Цифровой мир.</w:t>
            </w: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Путь в цифровую эпоху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Язык для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интернета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Комьинированный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Контрольная работа по теме:Современные технологии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Работа над ошибками.Интернет в жизни общества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предложен-ному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 «Как интернет влияет на твою жизнь»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Раздел 4: Откуда вы?</w:t>
            </w:r>
          </w:p>
          <w:p w:rsidR="00845FBC" w:rsidRPr="00BC1C3C" w:rsidRDefault="00845FBC" w:rsidP="00BC1C3C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18: Город  против деревни.</w:t>
            </w: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Город и село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ГАЧ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Чем отличаются люди в городе и селе?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Место где ты живешь 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предложен-ному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Грамматически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Дискуссия «Будущее города и села»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19: Интересы и увлечения</w:t>
            </w: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Интересы и увлечения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Хобби-сайты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1">
              <w:rPr>
                <w:rFonts w:ascii="Times New Roman" w:hAnsi="Times New Roman"/>
                <w:sz w:val="20"/>
                <w:szCs w:val="20"/>
              </w:rPr>
              <w:t>Грамматически ориентирован-ный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Как проводят свободное время в Британии и России 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предложен-ному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Твое хобби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20: Круг моих друзей</w:t>
            </w: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Круг моих друзей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Мысли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великих о дружбе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Тест с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АГЧП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 ориентирован-ный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Социальные сети: за и против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предложен-ному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Знаменитые пары (на примере литературных произведений)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13892" w:type="dxa"/>
            <w:gridSpan w:val="12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t>Тема 21: Разные страны- разная жизнь</w:t>
            </w: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Стили жизни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 c охватом основного содержания и находить нужные ответы на вопросы;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Влияние современных технологий на стиль жизни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1">
              <w:rPr>
                <w:rFonts w:ascii="Times New Roman" w:hAnsi="Times New Roman"/>
                <w:sz w:val="20"/>
                <w:szCs w:val="20"/>
              </w:rPr>
              <w:t>Грамматически ориентирован-ный урок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-использовать лексико- грамматический материал урока ;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Жить в гармонии с природой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предложен-ному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423509">
        <w:trPr>
          <w:gridAfter w:val="2"/>
          <w:wAfter w:w="156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Твой стиль жизни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 xml:space="preserve">– уметь публично выступить на </w:t>
            </w: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Высказывание по теме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АГЧ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c>
          <w:tcPr>
            <w:tcW w:w="14048" w:type="dxa"/>
            <w:gridSpan w:val="14"/>
          </w:tcPr>
          <w:p w:rsidR="00845FBC" w:rsidRPr="00BC1C3C" w:rsidRDefault="00845FBC" w:rsidP="00BC1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22: Соблюдение традиций </w:t>
            </w:r>
          </w:p>
        </w:tc>
      </w:tr>
      <w:tr w:rsidR="00845FBC" w:rsidRPr="00BC1C3C" w:rsidTr="009B7F76">
        <w:trPr>
          <w:gridAfter w:val="1"/>
          <w:wAfter w:w="1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Традиционные праздники в разных странах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по теме  «Соблюдение традиций»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Систематизация изученного грамматического материала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Тест с выбором ответа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1"/>
          <w:wAfter w:w="1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Соблюдение традиций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C3C">
              <w:rPr>
                <w:rFonts w:ascii="Times New Roman" w:hAnsi="Times New Roman"/>
                <w:bCs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– написать сочинение о самой ценной вещи по предложен-ному плану, используя уместные речевые клише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написания эссе по теме раздела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ГЧ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1"/>
          <w:wAfter w:w="1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Повторение пройденной темы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6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Обучающиеся должны уметь: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- писать комментарий, с использованием оценочных суждений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147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869" w:type="dxa"/>
            <w:gridSpan w:val="2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FBC" w:rsidRPr="00BC1C3C" w:rsidTr="009B7F76">
        <w:trPr>
          <w:gridAfter w:val="1"/>
          <w:wAfter w:w="14" w:type="dxa"/>
        </w:trPr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Контрольная работа по теме:Откуда ты?</w:t>
            </w:r>
          </w:p>
        </w:tc>
        <w:tc>
          <w:tcPr>
            <w:tcW w:w="567" w:type="dxa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C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90" w:type="dxa"/>
            <w:gridSpan w:val="6"/>
          </w:tcPr>
          <w:p w:rsidR="00845FB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Контроль лексико-граммати</w:t>
            </w:r>
            <w:r>
              <w:rPr>
                <w:rFonts w:ascii="Times New Roman" w:hAnsi="Times New Roman"/>
                <w:sz w:val="20"/>
                <w:szCs w:val="20"/>
              </w:rPr>
              <w:t>ческих навыков и речевых умений</w:t>
            </w:r>
          </w:p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C3C">
              <w:rPr>
                <w:rFonts w:ascii="Times New Roman" w:hAnsi="Times New Roman"/>
                <w:sz w:val="20"/>
                <w:szCs w:val="20"/>
              </w:rPr>
              <w:t>(аудирование, чтение, говорение, письменная речь)</w:t>
            </w:r>
          </w:p>
        </w:tc>
        <w:tc>
          <w:tcPr>
            <w:tcW w:w="851" w:type="dxa"/>
            <w:gridSpan w:val="4"/>
          </w:tcPr>
          <w:p w:rsidR="00845FBC" w:rsidRPr="00BC1C3C" w:rsidRDefault="00845FBC" w:rsidP="00BC1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FBC" w:rsidRDefault="00845FBC"/>
    <w:p w:rsidR="00845FBC" w:rsidRDefault="00845FBC"/>
    <w:p w:rsidR="00845FBC" w:rsidRDefault="00845FBC"/>
    <w:p w:rsidR="00845FBC" w:rsidRDefault="00845FBC"/>
    <w:p w:rsidR="00845FBC" w:rsidRDefault="00845FBC"/>
    <w:p w:rsidR="00845FBC" w:rsidRDefault="00845FBC"/>
    <w:p w:rsidR="00845FBC" w:rsidRDefault="00845FBC"/>
    <w:p w:rsidR="00845FBC" w:rsidRDefault="00845FBC"/>
    <w:p w:rsidR="00845FBC" w:rsidRDefault="00845FBC"/>
    <w:p w:rsidR="00845FBC" w:rsidRPr="009B7F76" w:rsidRDefault="00845FBC" w:rsidP="009B7F76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51B3F">
        <w:rPr>
          <w:rFonts w:ascii="Times New Roman" w:hAnsi="Times New Roman"/>
          <w:b/>
          <w:sz w:val="24"/>
          <w:szCs w:val="24"/>
        </w:rPr>
        <w:lastRenderedPageBreak/>
        <w:t>Приложение к рабочей программе</w:t>
      </w:r>
    </w:p>
    <w:p w:rsidR="00845FBC" w:rsidRPr="009B7F76" w:rsidRDefault="00845FBC" w:rsidP="009B7F76">
      <w:pPr>
        <w:pStyle w:val="Style9"/>
        <w:widowControl/>
        <w:numPr>
          <w:ilvl w:val="0"/>
          <w:numId w:val="2"/>
        </w:numPr>
        <w:tabs>
          <w:tab w:val="left" w:pos="360"/>
        </w:tabs>
        <w:spacing w:line="360" w:lineRule="auto"/>
        <w:ind w:firstLine="182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Учебник (</w:t>
      </w:r>
      <w:r w:rsidRPr="009B7F76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Student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'</w:t>
      </w:r>
      <w:r w:rsidRPr="009B7F76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sBook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): Биболетова М.З., Трубанева Н.Н. «</w:t>
      </w:r>
      <w:r w:rsidRPr="009B7F76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EnjoyEnglish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 xml:space="preserve"> – 1</w:t>
      </w:r>
      <w:r>
        <w:rPr>
          <w:rStyle w:val="FontStyle24"/>
          <w:rFonts w:ascii="Times New Roman" w:hAnsi="Times New Roman" w:cs="Times New Roman"/>
          <w:sz w:val="24"/>
          <w:szCs w:val="24"/>
        </w:rPr>
        <w:t>1»: Учебник ийского языка для 11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 xml:space="preserve"> классов общеобразовательных школ. - Обнинск: Титул, 2009.</w:t>
      </w:r>
    </w:p>
    <w:p w:rsidR="00845FBC" w:rsidRPr="009B7F76" w:rsidRDefault="00845FBC" w:rsidP="009B7F76">
      <w:pPr>
        <w:pStyle w:val="Style9"/>
        <w:widowControl/>
        <w:numPr>
          <w:ilvl w:val="0"/>
          <w:numId w:val="2"/>
        </w:numPr>
        <w:tabs>
          <w:tab w:val="left" w:pos="360"/>
        </w:tabs>
        <w:spacing w:line="360" w:lineRule="auto"/>
        <w:ind w:firstLine="182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Рабочая тетрадь (</w:t>
      </w:r>
      <w:r w:rsidRPr="009B7F76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ActivityBook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): Биболетова М.З., Трубанева Н.Н. «</w:t>
      </w:r>
      <w:r w:rsidRPr="009B7F76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EnjoyEnglish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 xml:space="preserve"> - 11»: Рабочая тетрадь к учебнику английского языка для 11  классов общеобразовательных школ. - Обнинск: л, 2009.</w:t>
      </w:r>
    </w:p>
    <w:p w:rsidR="00845FBC" w:rsidRPr="009B7F76" w:rsidRDefault="00845FBC" w:rsidP="009B7F76">
      <w:pPr>
        <w:pStyle w:val="Style10"/>
        <w:widowControl/>
        <w:tabs>
          <w:tab w:val="left" w:pos="413"/>
        </w:tabs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  3.  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 xml:space="preserve"> Книга для учителя (</w:t>
      </w:r>
      <w:r w:rsidRPr="009B7F76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Teacher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'</w:t>
      </w:r>
      <w:r w:rsidRPr="009B7F76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sBook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): Биболетова М.З. Книга для учителя к учебнику «</w:t>
      </w:r>
      <w:r w:rsidRPr="009B7F76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Enjoy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-11» для 11 классов общеобразовательных школ. - Обнинск: Титул, 2009.</w:t>
      </w:r>
    </w:p>
    <w:p w:rsidR="00845FBC" w:rsidRPr="009B7F76" w:rsidRDefault="00845FBC" w:rsidP="009B7F76">
      <w:pPr>
        <w:pStyle w:val="Style9"/>
        <w:widowControl/>
        <w:tabs>
          <w:tab w:val="left" w:pos="322"/>
        </w:tabs>
        <w:spacing w:line="360" w:lineRule="auto"/>
        <w:ind w:firstLine="139"/>
        <w:rPr>
          <w:rStyle w:val="FontStyle16"/>
          <w:rFonts w:ascii="Times New Roman" w:hAnsi="Times New Roman" w:cs="Times New Roman"/>
          <w:sz w:val="24"/>
          <w:szCs w:val="24"/>
        </w:rPr>
      </w:pP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4.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9B7F76">
        <w:rPr>
          <w:rStyle w:val="FontStyle24"/>
          <w:rFonts w:ascii="Times New Roman" w:hAnsi="Times New Roman" w:cs="Times New Roman"/>
          <w:sz w:val="24"/>
          <w:szCs w:val="24"/>
        </w:rPr>
        <w:t>Аудиоприложение(11 класс).</w:t>
      </w:r>
    </w:p>
    <w:p w:rsidR="00845FBC" w:rsidRDefault="00845FBC" w:rsidP="00FB7EB5">
      <w:pPr>
        <w:rPr>
          <w:rFonts w:ascii="Times New Roman" w:hAnsi="Times New Roman"/>
          <w:sz w:val="20"/>
          <w:szCs w:val="20"/>
        </w:rPr>
      </w:pPr>
    </w:p>
    <w:p w:rsidR="00845FBC" w:rsidRPr="004C6608" w:rsidRDefault="00845FBC" w:rsidP="009B7F76">
      <w:pPr>
        <w:pStyle w:val="1"/>
        <w:shd w:val="clear" w:color="auto" w:fill="FFFFFF"/>
        <w:autoSpaceDE w:val="0"/>
        <w:autoSpaceDN w:val="0"/>
        <w:adjustRightInd w:val="0"/>
        <w:spacing w:after="0" w:line="360" w:lineRule="auto"/>
        <w:ind w:left="0" w:right="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6608">
        <w:rPr>
          <w:rFonts w:ascii="Times New Roman" w:hAnsi="Times New Roman"/>
          <w:b/>
          <w:color w:val="000000"/>
          <w:sz w:val="24"/>
          <w:szCs w:val="24"/>
        </w:rPr>
        <w:t>Справочные пособия:</w:t>
      </w:r>
    </w:p>
    <w:p w:rsidR="00845FBC" w:rsidRPr="004C6608" w:rsidRDefault="00845FBC" w:rsidP="009B7F76">
      <w:pPr>
        <w:spacing w:after="0" w:line="360" w:lineRule="auto"/>
        <w:ind w:left="1260" w:hanging="360"/>
        <w:rPr>
          <w:rFonts w:ascii="Times New Roman" w:hAnsi="Times New Roman"/>
          <w:color w:val="000000"/>
          <w:sz w:val="24"/>
          <w:szCs w:val="24"/>
        </w:rPr>
      </w:pPr>
    </w:p>
    <w:p w:rsidR="00845FBC" w:rsidRPr="004C6608" w:rsidRDefault="00845FBC" w:rsidP="009B7F76">
      <w:pPr>
        <w:spacing w:after="0" w:line="36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4C6608">
        <w:rPr>
          <w:rFonts w:ascii="Times New Roman" w:hAnsi="Times New Roman"/>
          <w:color w:val="000000"/>
          <w:sz w:val="24"/>
          <w:szCs w:val="24"/>
        </w:rPr>
        <w:t>1. Кубарьков Г.Л., Тимощук В.А. 1000. Сборник новых тем современного английского языка.- М.: ЗАО «БАО-ПРЕСС», 2005</w:t>
      </w:r>
    </w:p>
    <w:p w:rsidR="00845FBC" w:rsidRPr="004C6608" w:rsidRDefault="00845FBC" w:rsidP="009B7F7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C6608">
        <w:rPr>
          <w:rFonts w:ascii="Times New Roman" w:hAnsi="Times New Roman"/>
          <w:color w:val="000000"/>
          <w:sz w:val="24"/>
          <w:szCs w:val="24"/>
        </w:rPr>
        <w:t>2. Сборник нормативных документов. Иностранный язык/ сост. Э.Д.Днепров, А.Г.Аркадьев.- 2-е изд., стереотип.- М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 xml:space="preserve">.: </w:t>
      </w:r>
      <w:r w:rsidRPr="004C6608">
        <w:rPr>
          <w:rFonts w:ascii="Times New Roman" w:hAnsi="Times New Roman"/>
          <w:color w:val="000000"/>
          <w:sz w:val="24"/>
          <w:szCs w:val="24"/>
        </w:rPr>
        <w:t>Дрофа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 xml:space="preserve">, 2006.-141 </w:t>
      </w:r>
      <w:r w:rsidRPr="004C6608">
        <w:rPr>
          <w:rFonts w:ascii="Times New Roman" w:hAnsi="Times New Roman"/>
          <w:color w:val="000000"/>
          <w:sz w:val="24"/>
          <w:szCs w:val="24"/>
        </w:rPr>
        <w:t>с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845FBC" w:rsidRPr="004C6608" w:rsidRDefault="00845FBC" w:rsidP="009B7F7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C6608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>.E.Murphy. English Grammar in Use. -  Oxford University Press, 2003.</w:t>
      </w:r>
    </w:p>
    <w:p w:rsidR="00845FBC" w:rsidRPr="004C6608" w:rsidRDefault="00845FBC" w:rsidP="009B7F7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C6608">
        <w:rPr>
          <w:rFonts w:ascii="Times New Roman" w:hAnsi="Times New Roman"/>
          <w:color w:val="000000"/>
          <w:sz w:val="24"/>
          <w:szCs w:val="24"/>
          <w:lang w:val="en-GB"/>
        </w:rPr>
        <w:t>4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>.M.Swan. The Good Grammar Book.- Oxford University Press, 2003.</w:t>
      </w:r>
    </w:p>
    <w:p w:rsidR="00845FBC" w:rsidRPr="004C6608" w:rsidRDefault="00845FBC" w:rsidP="009B7F7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C6608">
        <w:rPr>
          <w:rFonts w:ascii="Times New Roman" w:hAnsi="Times New Roman"/>
          <w:color w:val="000000"/>
          <w:sz w:val="24"/>
          <w:szCs w:val="24"/>
          <w:lang w:val="en-GB"/>
        </w:rPr>
        <w:t>5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>. Oxford Advanced Learner’s Dictionary.- Oxford University Press, 2003.</w:t>
      </w:r>
    </w:p>
    <w:p w:rsidR="00845FBC" w:rsidRPr="004C6608" w:rsidRDefault="00845FBC" w:rsidP="009B7F7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7F76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C6608">
        <w:rPr>
          <w:rFonts w:ascii="Times New Roman" w:hAnsi="Times New Roman"/>
          <w:color w:val="000000"/>
          <w:sz w:val="24"/>
          <w:szCs w:val="24"/>
        </w:rPr>
        <w:t>Ю</w:t>
      </w:r>
      <w:r w:rsidRPr="009B7F76">
        <w:rPr>
          <w:rFonts w:ascii="Times New Roman" w:hAnsi="Times New Roman"/>
          <w:color w:val="000000"/>
          <w:sz w:val="24"/>
          <w:szCs w:val="24"/>
        </w:rPr>
        <w:t>.</w:t>
      </w:r>
      <w:r w:rsidRPr="004C6608">
        <w:rPr>
          <w:rFonts w:ascii="Times New Roman" w:hAnsi="Times New Roman"/>
          <w:color w:val="000000"/>
          <w:sz w:val="24"/>
          <w:szCs w:val="24"/>
        </w:rPr>
        <w:t>Б</w:t>
      </w:r>
      <w:r w:rsidRPr="009B7F76">
        <w:rPr>
          <w:rFonts w:ascii="Times New Roman" w:hAnsi="Times New Roman"/>
          <w:color w:val="000000"/>
          <w:sz w:val="24"/>
          <w:szCs w:val="24"/>
        </w:rPr>
        <w:t>.</w:t>
      </w:r>
      <w:r w:rsidRPr="004C6608">
        <w:rPr>
          <w:rFonts w:ascii="Times New Roman" w:hAnsi="Times New Roman"/>
          <w:color w:val="000000"/>
          <w:sz w:val="24"/>
          <w:szCs w:val="24"/>
        </w:rPr>
        <w:t>Голицынский</w:t>
      </w:r>
      <w:r w:rsidRPr="009B7F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C6608">
        <w:rPr>
          <w:rFonts w:ascii="Times New Roman" w:hAnsi="Times New Roman"/>
          <w:color w:val="000000"/>
          <w:sz w:val="24"/>
          <w:szCs w:val="24"/>
        </w:rPr>
        <w:t>Грамматика</w:t>
      </w:r>
      <w:r w:rsidRPr="009B7F7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C6608">
        <w:rPr>
          <w:rFonts w:ascii="Times New Roman" w:hAnsi="Times New Roman"/>
          <w:color w:val="000000"/>
          <w:sz w:val="24"/>
          <w:szCs w:val="24"/>
        </w:rPr>
        <w:t>сборник</w:t>
      </w:r>
      <w:r w:rsidRPr="009B7F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608">
        <w:rPr>
          <w:rFonts w:ascii="Times New Roman" w:hAnsi="Times New Roman"/>
          <w:color w:val="000000"/>
          <w:sz w:val="24"/>
          <w:szCs w:val="24"/>
        </w:rPr>
        <w:t>упражнений</w:t>
      </w:r>
      <w:r w:rsidRPr="009B7F76">
        <w:rPr>
          <w:rFonts w:ascii="Times New Roman" w:hAnsi="Times New Roman"/>
          <w:color w:val="000000"/>
          <w:sz w:val="24"/>
          <w:szCs w:val="24"/>
        </w:rPr>
        <w:t xml:space="preserve">.- </w:t>
      </w:r>
      <w:r w:rsidRPr="004C6608">
        <w:rPr>
          <w:rFonts w:ascii="Times New Roman" w:hAnsi="Times New Roman"/>
          <w:color w:val="000000"/>
          <w:sz w:val="24"/>
          <w:szCs w:val="24"/>
        </w:rPr>
        <w:t>Санкт-Петербург, Каро, 2004</w:t>
      </w:r>
    </w:p>
    <w:p w:rsidR="00845FBC" w:rsidRPr="004C6608" w:rsidRDefault="00845FBC" w:rsidP="009B7F76">
      <w:pPr>
        <w:tabs>
          <w:tab w:val="left" w:pos="361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C6608">
        <w:rPr>
          <w:rFonts w:ascii="Times New Roman" w:hAnsi="Times New Roman"/>
          <w:color w:val="000000"/>
          <w:sz w:val="24"/>
          <w:szCs w:val="24"/>
        </w:rPr>
        <w:t>7. Любченко А.С. Новые олимпиады по английскому языку. – Ростов н/Дону: Феникс, 2005. – 412 с.</w:t>
      </w:r>
    </w:p>
    <w:p w:rsidR="00845FBC" w:rsidRPr="004C6608" w:rsidRDefault="00845FBC" w:rsidP="009B7F76">
      <w:pPr>
        <w:tabs>
          <w:tab w:val="left" w:pos="361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C6608">
        <w:rPr>
          <w:rFonts w:ascii="Times New Roman" w:hAnsi="Times New Roman"/>
          <w:color w:val="000000"/>
          <w:sz w:val="24"/>
          <w:szCs w:val="24"/>
        </w:rPr>
        <w:t>8. Аудиоприложение (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4C6608">
        <w:rPr>
          <w:rFonts w:ascii="Times New Roman" w:hAnsi="Times New Roman"/>
          <w:color w:val="000000"/>
          <w:sz w:val="24"/>
          <w:szCs w:val="24"/>
        </w:rPr>
        <w:t>-диск) к учебнику «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4C66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608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z w:val="24"/>
          <w:szCs w:val="24"/>
        </w:rPr>
        <w:t xml:space="preserve">»(11 </w:t>
      </w:r>
      <w:r w:rsidRPr="004C6608">
        <w:rPr>
          <w:rFonts w:ascii="Times New Roman" w:hAnsi="Times New Roman"/>
          <w:color w:val="000000"/>
          <w:sz w:val="24"/>
          <w:szCs w:val="24"/>
        </w:rPr>
        <w:t>класс)</w:t>
      </w:r>
    </w:p>
    <w:p w:rsidR="00845FBC" w:rsidRPr="004C6608" w:rsidRDefault="00845FBC" w:rsidP="009B7F76">
      <w:pPr>
        <w:rPr>
          <w:rFonts w:ascii="Times New Roman" w:hAnsi="Times New Roman"/>
          <w:sz w:val="24"/>
          <w:szCs w:val="24"/>
        </w:rPr>
      </w:pPr>
    </w:p>
    <w:p w:rsidR="00845FBC" w:rsidRDefault="00845FBC" w:rsidP="00FB7EB5">
      <w:pPr>
        <w:rPr>
          <w:rFonts w:ascii="Times New Roman" w:hAnsi="Times New Roman"/>
          <w:sz w:val="20"/>
          <w:szCs w:val="20"/>
        </w:rPr>
      </w:pPr>
    </w:p>
    <w:p w:rsidR="00845FBC" w:rsidRDefault="00845FBC" w:rsidP="00FB7EB5">
      <w:pPr>
        <w:rPr>
          <w:rFonts w:ascii="Times New Roman" w:hAnsi="Times New Roman"/>
          <w:sz w:val="20"/>
          <w:szCs w:val="20"/>
        </w:rPr>
      </w:pPr>
    </w:p>
    <w:p w:rsidR="00845FBC" w:rsidRDefault="00845FBC"/>
    <w:sectPr w:rsidR="00845FBC" w:rsidSect="009D6B41">
      <w:footerReference w:type="default" r:id="rId7"/>
      <w:pgSz w:w="16838" w:h="11906" w:orient="landscape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1A" w:rsidRDefault="006D461A" w:rsidP="002842BD">
      <w:pPr>
        <w:spacing w:after="0" w:line="240" w:lineRule="auto"/>
      </w:pPr>
      <w:r>
        <w:separator/>
      </w:r>
    </w:p>
  </w:endnote>
  <w:endnote w:type="continuationSeparator" w:id="1">
    <w:p w:rsidR="006D461A" w:rsidRDefault="006D461A" w:rsidP="0028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87" w:rsidRDefault="00853087">
    <w:pPr>
      <w:pStyle w:val="a8"/>
      <w:jc w:val="center"/>
    </w:pPr>
    <w:fldSimple w:instr=" PAGE   \* MERGEFORMAT ">
      <w:r w:rsidR="00423509">
        <w:rPr>
          <w:noProof/>
        </w:rPr>
        <w:t>29</w:t>
      </w:r>
    </w:fldSimple>
  </w:p>
  <w:p w:rsidR="00853087" w:rsidRDefault="008530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1A" w:rsidRDefault="006D461A" w:rsidP="002842BD">
      <w:pPr>
        <w:spacing w:after="0" w:line="240" w:lineRule="auto"/>
      </w:pPr>
      <w:r>
        <w:separator/>
      </w:r>
    </w:p>
  </w:footnote>
  <w:footnote w:type="continuationSeparator" w:id="1">
    <w:p w:rsidR="006D461A" w:rsidRDefault="006D461A" w:rsidP="0028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78C350"/>
    <w:lvl w:ilvl="0">
      <w:numFmt w:val="bullet"/>
      <w:lvlText w:val="*"/>
      <w:lvlJc w:val="left"/>
    </w:lvl>
  </w:abstractNum>
  <w:abstractNum w:abstractNumId="1">
    <w:nsid w:val="02785A2D"/>
    <w:multiLevelType w:val="hybridMultilevel"/>
    <w:tmpl w:val="61C6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ACC"/>
    <w:multiLevelType w:val="hybridMultilevel"/>
    <w:tmpl w:val="7A92A6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FE61BB6"/>
    <w:multiLevelType w:val="singleLevel"/>
    <w:tmpl w:val="9E7C9D9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eastAsia="Times New Roman" w:hAnsi="Times New Roman" w:cs="Times New Roman"/>
      </w:rPr>
    </w:lvl>
  </w:abstractNum>
  <w:abstractNum w:abstractNumId="4">
    <w:nsid w:val="16586A3C"/>
    <w:multiLevelType w:val="hybridMultilevel"/>
    <w:tmpl w:val="92461EB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1E8931C2"/>
    <w:multiLevelType w:val="hybridMultilevel"/>
    <w:tmpl w:val="1472B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83703"/>
    <w:multiLevelType w:val="hybridMultilevel"/>
    <w:tmpl w:val="83BEB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04924"/>
    <w:multiLevelType w:val="hybridMultilevel"/>
    <w:tmpl w:val="58BA2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01CF5"/>
    <w:multiLevelType w:val="hybridMultilevel"/>
    <w:tmpl w:val="226268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FA70854"/>
    <w:multiLevelType w:val="hybridMultilevel"/>
    <w:tmpl w:val="6254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86545"/>
    <w:multiLevelType w:val="hybridMultilevel"/>
    <w:tmpl w:val="BDE6B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F69140B"/>
    <w:multiLevelType w:val="hybridMultilevel"/>
    <w:tmpl w:val="17E2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67283"/>
    <w:multiLevelType w:val="hybridMultilevel"/>
    <w:tmpl w:val="B7442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D44DDF"/>
    <w:multiLevelType w:val="hybridMultilevel"/>
    <w:tmpl w:val="CE96DEAA"/>
    <w:lvl w:ilvl="0" w:tplc="FBA0BC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EC117BF"/>
    <w:multiLevelType w:val="hybridMultilevel"/>
    <w:tmpl w:val="46DCB6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517"/>
    <w:rsid w:val="000334D7"/>
    <w:rsid w:val="00053429"/>
    <w:rsid w:val="00072D6F"/>
    <w:rsid w:val="000A0AC0"/>
    <w:rsid w:val="000C3C04"/>
    <w:rsid w:val="000D433D"/>
    <w:rsid w:val="000E3A76"/>
    <w:rsid w:val="000F0023"/>
    <w:rsid w:val="000F05A8"/>
    <w:rsid w:val="00146999"/>
    <w:rsid w:val="001771AD"/>
    <w:rsid w:val="001B355D"/>
    <w:rsid w:val="001C663F"/>
    <w:rsid w:val="001D5840"/>
    <w:rsid w:val="001E0FFB"/>
    <w:rsid w:val="002842BD"/>
    <w:rsid w:val="0029211A"/>
    <w:rsid w:val="002D03E8"/>
    <w:rsid w:val="002D7972"/>
    <w:rsid w:val="002F3CE7"/>
    <w:rsid w:val="003025F6"/>
    <w:rsid w:val="00331755"/>
    <w:rsid w:val="00346575"/>
    <w:rsid w:val="00356517"/>
    <w:rsid w:val="00375561"/>
    <w:rsid w:val="003B5369"/>
    <w:rsid w:val="003C2156"/>
    <w:rsid w:val="003C657C"/>
    <w:rsid w:val="00407F4C"/>
    <w:rsid w:val="00423509"/>
    <w:rsid w:val="00423CB5"/>
    <w:rsid w:val="004275ED"/>
    <w:rsid w:val="0045261C"/>
    <w:rsid w:val="0047701D"/>
    <w:rsid w:val="00485587"/>
    <w:rsid w:val="004B2A08"/>
    <w:rsid w:val="004C0A39"/>
    <w:rsid w:val="004C6608"/>
    <w:rsid w:val="004F0E42"/>
    <w:rsid w:val="004F5F5C"/>
    <w:rsid w:val="0050717D"/>
    <w:rsid w:val="00521EA4"/>
    <w:rsid w:val="0061307A"/>
    <w:rsid w:val="00677357"/>
    <w:rsid w:val="00684C8B"/>
    <w:rsid w:val="006A4993"/>
    <w:rsid w:val="006C167F"/>
    <w:rsid w:val="006D461A"/>
    <w:rsid w:val="006F72E6"/>
    <w:rsid w:val="00707AD3"/>
    <w:rsid w:val="00713A03"/>
    <w:rsid w:val="00740AD2"/>
    <w:rsid w:val="00751A98"/>
    <w:rsid w:val="00761D59"/>
    <w:rsid w:val="00781049"/>
    <w:rsid w:val="00793E1B"/>
    <w:rsid w:val="007D5854"/>
    <w:rsid w:val="007E0FCF"/>
    <w:rsid w:val="00844EB3"/>
    <w:rsid w:val="00845FBC"/>
    <w:rsid w:val="00853087"/>
    <w:rsid w:val="00873559"/>
    <w:rsid w:val="00882FC5"/>
    <w:rsid w:val="0088393B"/>
    <w:rsid w:val="00887AA5"/>
    <w:rsid w:val="008C6353"/>
    <w:rsid w:val="008E72F4"/>
    <w:rsid w:val="008F14AF"/>
    <w:rsid w:val="008F4142"/>
    <w:rsid w:val="009205FC"/>
    <w:rsid w:val="009248DC"/>
    <w:rsid w:val="00946E15"/>
    <w:rsid w:val="009530F7"/>
    <w:rsid w:val="009542BA"/>
    <w:rsid w:val="00956E9A"/>
    <w:rsid w:val="0097770D"/>
    <w:rsid w:val="0098485E"/>
    <w:rsid w:val="009B7F76"/>
    <w:rsid w:val="009C0B8F"/>
    <w:rsid w:val="009D4E60"/>
    <w:rsid w:val="009D6B41"/>
    <w:rsid w:val="00A04801"/>
    <w:rsid w:val="00A172AB"/>
    <w:rsid w:val="00A333DD"/>
    <w:rsid w:val="00A5726C"/>
    <w:rsid w:val="00A57B9F"/>
    <w:rsid w:val="00A94F04"/>
    <w:rsid w:val="00AA2411"/>
    <w:rsid w:val="00AA32F4"/>
    <w:rsid w:val="00AC13EC"/>
    <w:rsid w:val="00AE6303"/>
    <w:rsid w:val="00B02732"/>
    <w:rsid w:val="00BC1C3C"/>
    <w:rsid w:val="00BC4CA0"/>
    <w:rsid w:val="00BD3324"/>
    <w:rsid w:val="00C11637"/>
    <w:rsid w:val="00C34067"/>
    <w:rsid w:val="00C43D5E"/>
    <w:rsid w:val="00C45472"/>
    <w:rsid w:val="00C51B3F"/>
    <w:rsid w:val="00C66C27"/>
    <w:rsid w:val="00CA5047"/>
    <w:rsid w:val="00CC2099"/>
    <w:rsid w:val="00CC2C96"/>
    <w:rsid w:val="00CD08CF"/>
    <w:rsid w:val="00CD5B74"/>
    <w:rsid w:val="00D04261"/>
    <w:rsid w:val="00D225A1"/>
    <w:rsid w:val="00DA45EF"/>
    <w:rsid w:val="00DF4D50"/>
    <w:rsid w:val="00E14250"/>
    <w:rsid w:val="00E32251"/>
    <w:rsid w:val="00E34B52"/>
    <w:rsid w:val="00EB6637"/>
    <w:rsid w:val="00EC5A1B"/>
    <w:rsid w:val="00EF63E9"/>
    <w:rsid w:val="00F021C7"/>
    <w:rsid w:val="00F1046A"/>
    <w:rsid w:val="00F23188"/>
    <w:rsid w:val="00F35078"/>
    <w:rsid w:val="00F62804"/>
    <w:rsid w:val="00F866BB"/>
    <w:rsid w:val="00F96E94"/>
    <w:rsid w:val="00FA6896"/>
    <w:rsid w:val="00FB22AD"/>
    <w:rsid w:val="00FB7EB5"/>
    <w:rsid w:val="00FD0762"/>
    <w:rsid w:val="00FF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3025F6"/>
    <w:pPr>
      <w:spacing w:after="0" w:line="240" w:lineRule="auto"/>
    </w:pPr>
    <w:rPr>
      <w:rFonts w:eastAsia="Times New Roman"/>
      <w:b/>
      <w:i/>
      <w:i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025F6"/>
    <w:rPr>
      <w:rFonts w:ascii="Calibri" w:hAnsi="Calibri" w:cs="Times New Roman"/>
      <w:b/>
      <w:i/>
      <w:iCs/>
    </w:rPr>
  </w:style>
  <w:style w:type="paragraph" w:styleId="a4">
    <w:name w:val="Body Text"/>
    <w:basedOn w:val="a"/>
    <w:link w:val="a5"/>
    <w:uiPriority w:val="99"/>
    <w:rsid w:val="003025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025F6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8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842BD"/>
    <w:rPr>
      <w:rFonts w:cs="Times New Roman"/>
    </w:rPr>
  </w:style>
  <w:style w:type="paragraph" w:styleId="a8">
    <w:name w:val="footer"/>
    <w:basedOn w:val="a"/>
    <w:link w:val="a9"/>
    <w:uiPriority w:val="99"/>
    <w:rsid w:val="0028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42B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B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663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94F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4F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4F04"/>
    <w:pPr>
      <w:widowControl w:val="0"/>
      <w:autoSpaceDE w:val="0"/>
      <w:autoSpaceDN w:val="0"/>
      <w:adjustRightInd w:val="0"/>
      <w:spacing w:after="0" w:line="226" w:lineRule="exact"/>
      <w:ind w:firstLine="590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F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4F04"/>
    <w:pPr>
      <w:widowControl w:val="0"/>
      <w:autoSpaceDE w:val="0"/>
      <w:autoSpaceDN w:val="0"/>
      <w:adjustRightInd w:val="0"/>
      <w:spacing w:after="0" w:line="221" w:lineRule="exact"/>
      <w:ind w:firstLine="586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4F04"/>
    <w:pPr>
      <w:widowControl w:val="0"/>
      <w:autoSpaceDE w:val="0"/>
      <w:autoSpaceDN w:val="0"/>
      <w:adjustRightInd w:val="0"/>
      <w:spacing w:after="0" w:line="226" w:lineRule="exact"/>
      <w:ind w:firstLine="1954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4F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4F04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4F0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94F04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basedOn w:val="a0"/>
    <w:uiPriority w:val="99"/>
    <w:rsid w:val="00A94F04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A94F04"/>
    <w:rPr>
      <w:rFonts w:ascii="Arial Unicode MS" w:eastAsia="Arial Unicode MS" w:cs="Arial Unicode MS"/>
      <w:w w:val="70"/>
      <w:sz w:val="18"/>
      <w:szCs w:val="18"/>
    </w:rPr>
  </w:style>
  <w:style w:type="character" w:customStyle="1" w:styleId="FontStyle18">
    <w:name w:val="Font Style18"/>
    <w:basedOn w:val="a0"/>
    <w:uiPriority w:val="99"/>
    <w:rsid w:val="00A94F0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A94F04"/>
    <w:rPr>
      <w:rFonts w:ascii="MS Reference Sans Serif" w:hAnsi="MS Reference Sans Serif" w:cs="MS Reference Sans Serif"/>
      <w:sz w:val="16"/>
      <w:szCs w:val="16"/>
    </w:rPr>
  </w:style>
  <w:style w:type="paragraph" w:customStyle="1" w:styleId="Style1">
    <w:name w:val="Style1"/>
    <w:basedOn w:val="a"/>
    <w:uiPriority w:val="99"/>
    <w:rsid w:val="00A94F0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4F04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A94F0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A94F04"/>
    <w:rPr>
      <w:rFonts w:ascii="Arial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semiHidden/>
    <w:rsid w:val="006F72E6"/>
    <w:rPr>
      <w:rFonts w:cs="Times New Roman"/>
      <w:color w:val="3366CC"/>
      <w:u w:val="single"/>
    </w:rPr>
  </w:style>
  <w:style w:type="character" w:customStyle="1" w:styleId="bodytext1">
    <w:name w:val="bodytext1"/>
    <w:basedOn w:val="a0"/>
    <w:uiPriority w:val="99"/>
    <w:rsid w:val="006F72E6"/>
    <w:rPr>
      <w:rFonts w:ascii="Tahoma" w:hAnsi="Tahoma" w:cs="Tahoma"/>
      <w:color w:val="000000"/>
      <w:sz w:val="17"/>
      <w:szCs w:val="17"/>
    </w:rPr>
  </w:style>
  <w:style w:type="character" w:customStyle="1" w:styleId="apple-converted-space">
    <w:name w:val="apple-converted-space"/>
    <w:basedOn w:val="a0"/>
    <w:uiPriority w:val="99"/>
    <w:rsid w:val="009D6B41"/>
    <w:rPr>
      <w:rFonts w:cs="Times New Roman"/>
    </w:rPr>
  </w:style>
  <w:style w:type="paragraph" w:styleId="ad">
    <w:name w:val="List Paragraph"/>
    <w:basedOn w:val="a"/>
    <w:uiPriority w:val="99"/>
    <w:qFormat/>
    <w:rsid w:val="009D6B41"/>
    <w:pPr>
      <w:ind w:left="720"/>
      <w:contextualSpacing/>
    </w:pPr>
  </w:style>
  <w:style w:type="paragraph" w:styleId="ae">
    <w:name w:val="Normal (Web)"/>
    <w:basedOn w:val="a"/>
    <w:uiPriority w:val="99"/>
    <w:rsid w:val="00FB7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B7F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7658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3</cp:revision>
  <cp:lastPrinted>2010-09-04T05:11:00Z</cp:lastPrinted>
  <dcterms:created xsi:type="dcterms:W3CDTF">2011-11-02T20:14:00Z</dcterms:created>
  <dcterms:modified xsi:type="dcterms:W3CDTF">2011-11-02T20:14:00Z</dcterms:modified>
</cp:coreProperties>
</file>