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11" w:rsidRDefault="00765511" w:rsidP="0076551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33A8">
        <w:rPr>
          <w:rFonts w:ascii="Times New Roman" w:hAnsi="Times New Roman" w:cs="Times New Roman"/>
          <w:sz w:val="24"/>
          <w:szCs w:val="24"/>
        </w:rPr>
        <w:t xml:space="preserve">   Выступление Левченко Л.А.,</w:t>
      </w:r>
      <w:r>
        <w:rPr>
          <w:rFonts w:ascii="Times New Roman" w:hAnsi="Times New Roman" w:cs="Times New Roman"/>
          <w:sz w:val="24"/>
          <w:szCs w:val="24"/>
        </w:rPr>
        <w:t xml:space="preserve"> учителя английского языка</w:t>
      </w:r>
      <w:r w:rsidRPr="008C3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511" w:rsidRPr="008C33A8" w:rsidRDefault="00765511" w:rsidP="0076551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33A8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Pr="008C33A8">
        <w:rPr>
          <w:rFonts w:ascii="Times New Roman" w:hAnsi="Times New Roman" w:cs="Times New Roman"/>
          <w:sz w:val="24"/>
          <w:szCs w:val="24"/>
        </w:rPr>
        <w:t>№ 406 Пушкинского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511" w:rsidRPr="008C33A8" w:rsidRDefault="00765511" w:rsidP="0076551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Лингвистический коллоквиум.  Ярмарка педагогических идей</w:t>
      </w:r>
      <w:r w:rsidRPr="008C33A8">
        <w:rPr>
          <w:rFonts w:ascii="Times New Roman" w:hAnsi="Times New Roman" w:cs="Times New Roman"/>
          <w:sz w:val="24"/>
          <w:szCs w:val="24"/>
        </w:rPr>
        <w:t xml:space="preserve"> 26.04.12</w:t>
      </w:r>
    </w:p>
    <w:p w:rsidR="008C33A8" w:rsidRPr="008C33A8" w:rsidRDefault="008C33A8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33A8" w:rsidRPr="00F53EC4" w:rsidRDefault="008C33A8" w:rsidP="008C33A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EC4">
        <w:rPr>
          <w:rFonts w:ascii="Times New Roman" w:hAnsi="Times New Roman" w:cs="Times New Roman"/>
          <w:b/>
          <w:sz w:val="26"/>
          <w:szCs w:val="26"/>
        </w:rPr>
        <w:t>Методическое сопров</w:t>
      </w:r>
      <w:r w:rsidR="00430B5B" w:rsidRPr="00F53EC4">
        <w:rPr>
          <w:rFonts w:ascii="Times New Roman" w:hAnsi="Times New Roman" w:cs="Times New Roman"/>
          <w:b/>
          <w:sz w:val="26"/>
          <w:szCs w:val="26"/>
        </w:rPr>
        <w:t>ождение и организация внеурочной</w:t>
      </w:r>
      <w:r w:rsidRPr="00F53EC4">
        <w:rPr>
          <w:rFonts w:ascii="Times New Roman" w:hAnsi="Times New Roman" w:cs="Times New Roman"/>
          <w:b/>
          <w:sz w:val="26"/>
          <w:szCs w:val="26"/>
        </w:rPr>
        <w:t xml:space="preserve"> исследовательской деятельности учащихся.</w:t>
      </w:r>
    </w:p>
    <w:p w:rsidR="008C33A8" w:rsidRPr="008C33A8" w:rsidRDefault="008C33A8" w:rsidP="008C33A8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A8">
        <w:rPr>
          <w:rFonts w:ascii="Times New Roman" w:hAnsi="Times New Roman" w:cs="Times New Roman"/>
          <w:sz w:val="26"/>
          <w:szCs w:val="26"/>
        </w:rPr>
        <w:t xml:space="preserve">Несомненно, язык есть совершеннейшее из средств, которыми мы пользуемся для выявления нашего внутреннего мира, но вместе </w:t>
      </w:r>
      <w:r w:rsidRPr="008C33A8">
        <w:rPr>
          <w:rFonts w:ascii="Times New Roman" w:hAnsi="Times New Roman" w:cs="Times New Roman"/>
          <w:color w:val="000000" w:themeColor="text1"/>
          <w:sz w:val="26"/>
          <w:szCs w:val="26"/>
        </w:rPr>
        <w:t>с </w:t>
      </w:r>
      <w:hyperlink r:id="rId4" w:history="1">
        <w:r w:rsidRPr="008C33A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тем</w:t>
        </w:r>
      </w:hyperlink>
      <w:r w:rsidRPr="008C33A8">
        <w:rPr>
          <w:rFonts w:ascii="Times New Roman" w:hAnsi="Times New Roman" w:cs="Times New Roman"/>
          <w:color w:val="000000" w:themeColor="text1"/>
          <w:sz w:val="26"/>
          <w:szCs w:val="26"/>
        </w:rPr>
        <w:t> –</w:t>
      </w:r>
      <w:r w:rsidRPr="008C33A8">
        <w:rPr>
          <w:rFonts w:ascii="Times New Roman" w:hAnsi="Times New Roman" w:cs="Times New Roman"/>
          <w:sz w:val="26"/>
          <w:szCs w:val="26"/>
        </w:rPr>
        <w:t xml:space="preserve"> «язык и создатель этого мира, поскольку он помогает нашему сознанию конкретизировать наши впечатления от окружающего мира» (Н.С. Державин). Кроме того, язык есть переход от бессознательности к сознанию, поскольку «только посредством слова совершается переход образа предмета в человеческую форму мысли – в понятие о предмете (А.А. </w:t>
      </w:r>
      <w:proofErr w:type="spellStart"/>
      <w:r w:rsidRPr="008C33A8">
        <w:rPr>
          <w:rFonts w:ascii="Times New Roman" w:hAnsi="Times New Roman" w:cs="Times New Roman"/>
          <w:sz w:val="26"/>
          <w:szCs w:val="26"/>
        </w:rPr>
        <w:t>Потебня</w:t>
      </w:r>
      <w:proofErr w:type="spellEnd"/>
      <w:r w:rsidRPr="008C33A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A8">
        <w:rPr>
          <w:rFonts w:ascii="Times New Roman" w:hAnsi="Times New Roman" w:cs="Times New Roman"/>
          <w:sz w:val="26"/>
          <w:szCs w:val="26"/>
        </w:rPr>
        <w:t xml:space="preserve">Одним из следствий глобализации, стирания границ стало взаимопроникновение языков друг в друга с множеством </w:t>
      </w:r>
      <w:r w:rsidRPr="008C33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заимствований</w:t>
      </w:r>
      <w:r w:rsidRPr="008C33A8">
        <w:rPr>
          <w:rFonts w:ascii="Times New Roman" w:hAnsi="Times New Roman" w:cs="Times New Roman"/>
          <w:sz w:val="26"/>
          <w:szCs w:val="26"/>
        </w:rPr>
        <w:t>. При этом</w:t>
      </w:r>
      <w:proofErr w:type="gramStart"/>
      <w:r w:rsidRPr="008C33A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C33A8">
        <w:rPr>
          <w:rFonts w:ascii="Times New Roman" w:hAnsi="Times New Roman" w:cs="Times New Roman"/>
          <w:sz w:val="26"/>
          <w:szCs w:val="26"/>
        </w:rPr>
        <w:t xml:space="preserve"> английский  язык остается универсальным средством межличностного и межкультурного общения  практически в любой точке нашей планеты, «глобальной деревни». Бесспорно, без владения этим языком не может быть и речи о самореализации и социальной адаптации.</w:t>
      </w: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A8">
        <w:rPr>
          <w:rFonts w:ascii="Times New Roman" w:hAnsi="Times New Roman" w:cs="Times New Roman"/>
          <w:sz w:val="26"/>
          <w:szCs w:val="26"/>
        </w:rPr>
        <w:t xml:space="preserve">Изучение языков оказывает огромное влияние на формирование личности.  Задача учителя - не только научить ребенка общаться, развивая целый ряд языковых и коммуникативных  компетенций, формируя и расширяя </w:t>
      </w:r>
      <w:proofErr w:type="spellStart"/>
      <w:r w:rsidRPr="008C33A8">
        <w:rPr>
          <w:rFonts w:ascii="Times New Roman" w:hAnsi="Times New Roman" w:cs="Times New Roman"/>
          <w:sz w:val="26"/>
          <w:szCs w:val="26"/>
        </w:rPr>
        <w:t>общеучебные</w:t>
      </w:r>
      <w:proofErr w:type="spellEnd"/>
      <w:r w:rsidRPr="008C33A8">
        <w:rPr>
          <w:rFonts w:ascii="Times New Roman" w:hAnsi="Times New Roman" w:cs="Times New Roman"/>
          <w:sz w:val="26"/>
          <w:szCs w:val="26"/>
        </w:rPr>
        <w:t xml:space="preserve">  и специальные навыки, используя такие приемы, как языковая догадка, умение пользоваться справочниками, словарями, интернетом.  В процессе обучения необходимо формировать такую систему личностных отношений, которая развивает  способность к самоанализу, положительное эмоционально-целостное отношения к миру, такому многообразному, полному противоречий… </w:t>
      </w:r>
    </w:p>
    <w:p w:rsidR="003E3580" w:rsidRPr="008C33A8" w:rsidRDefault="008C33A8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Значимость формирования</w:t>
      </w:r>
      <w:r w:rsidR="003E3580" w:rsidRPr="008C33A8">
        <w:rPr>
          <w:rFonts w:ascii="Times New Roman" w:hAnsi="Times New Roman" w:cs="Times New Roman"/>
          <w:sz w:val="26"/>
          <w:szCs w:val="26"/>
        </w:rPr>
        <w:t xml:space="preserve"> лингвистического мышления учащихся, которое является условием их интеллектуального развития</w:t>
      </w:r>
      <w:r>
        <w:rPr>
          <w:rFonts w:ascii="Times New Roman" w:hAnsi="Times New Roman" w:cs="Times New Roman"/>
          <w:sz w:val="26"/>
          <w:szCs w:val="26"/>
        </w:rPr>
        <w:t>, очевидна</w:t>
      </w:r>
      <w:r w:rsidR="003E3580" w:rsidRPr="008C33A8">
        <w:rPr>
          <w:rFonts w:ascii="Times New Roman" w:hAnsi="Times New Roman" w:cs="Times New Roman"/>
          <w:sz w:val="26"/>
          <w:szCs w:val="26"/>
        </w:rPr>
        <w:t>. Это понятие включает в себя несколько следующих необходимых элементов:</w:t>
      </w: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A8">
        <w:rPr>
          <w:rFonts w:ascii="Times New Roman" w:hAnsi="Times New Roman" w:cs="Times New Roman"/>
          <w:sz w:val="26"/>
          <w:szCs w:val="26"/>
        </w:rPr>
        <w:t xml:space="preserve">- </w:t>
      </w:r>
      <w:r w:rsidRPr="008C33A8">
        <w:rPr>
          <w:rFonts w:ascii="Times New Roman" w:hAnsi="Times New Roman" w:cs="Times New Roman"/>
          <w:bCs/>
          <w:sz w:val="26"/>
          <w:szCs w:val="26"/>
        </w:rPr>
        <w:t xml:space="preserve">наличие определенного запаса лингвистических знаний, включающих знание парадигмы и умение соотносить единицы парадигмы с системой в целом, а </w:t>
      </w:r>
      <w:r w:rsidRPr="008C33A8">
        <w:rPr>
          <w:rFonts w:ascii="Times New Roman" w:hAnsi="Times New Roman" w:cs="Times New Roman"/>
          <w:bCs/>
          <w:sz w:val="26"/>
          <w:szCs w:val="26"/>
        </w:rPr>
        <w:lastRenderedPageBreak/>
        <w:t>также знания о наличии синтагматических отношений между единицами языка и умение вычленять такие отношения, и представленных, как известно, системой лингвистических понятий и языковых фактов, а также овладение элементами метаязыка;</w:t>
      </w:r>
      <w:r w:rsidRPr="008C33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A8">
        <w:rPr>
          <w:rFonts w:ascii="Times New Roman" w:hAnsi="Times New Roman" w:cs="Times New Roman"/>
          <w:sz w:val="26"/>
          <w:szCs w:val="26"/>
        </w:rPr>
        <w:t>- наличие знаний об иерархии языковых и метаязыковых единиц и умение определять место языковых единиц в иерархической системе языка;</w:t>
      </w: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A8">
        <w:rPr>
          <w:rFonts w:ascii="Times New Roman" w:hAnsi="Times New Roman" w:cs="Times New Roman"/>
          <w:sz w:val="26"/>
          <w:szCs w:val="26"/>
        </w:rPr>
        <w:t xml:space="preserve">- </w:t>
      </w:r>
      <w:r w:rsidRPr="008C33A8">
        <w:rPr>
          <w:rFonts w:ascii="Times New Roman" w:hAnsi="Times New Roman" w:cs="Times New Roman"/>
          <w:bCs/>
          <w:sz w:val="26"/>
          <w:szCs w:val="26"/>
        </w:rPr>
        <w:t>наличие знаний о способах интеллектуальной деятельности</w:t>
      </w:r>
      <w:r w:rsidRPr="008C33A8">
        <w:rPr>
          <w:rFonts w:ascii="Times New Roman" w:hAnsi="Times New Roman" w:cs="Times New Roman"/>
          <w:sz w:val="26"/>
          <w:szCs w:val="26"/>
        </w:rPr>
        <w:t>;</w:t>
      </w: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A8">
        <w:rPr>
          <w:rFonts w:ascii="Times New Roman" w:hAnsi="Times New Roman" w:cs="Times New Roman"/>
          <w:sz w:val="26"/>
          <w:szCs w:val="26"/>
        </w:rPr>
        <w:t>-</w:t>
      </w:r>
      <w:r w:rsidRPr="008C33A8">
        <w:rPr>
          <w:rFonts w:ascii="Times New Roman" w:hAnsi="Times New Roman" w:cs="Times New Roman"/>
          <w:bCs/>
          <w:sz w:val="26"/>
          <w:szCs w:val="26"/>
        </w:rPr>
        <w:t xml:space="preserve">уровень </w:t>
      </w:r>
      <w:proofErr w:type="spellStart"/>
      <w:r w:rsidRPr="008C33A8">
        <w:rPr>
          <w:rFonts w:ascii="Times New Roman" w:hAnsi="Times New Roman" w:cs="Times New Roman"/>
          <w:bCs/>
          <w:sz w:val="26"/>
          <w:szCs w:val="26"/>
        </w:rPr>
        <w:t>сформированности</w:t>
      </w:r>
      <w:proofErr w:type="spellEnd"/>
      <w:r w:rsidRPr="008C33A8">
        <w:rPr>
          <w:rFonts w:ascii="Times New Roman" w:hAnsi="Times New Roman" w:cs="Times New Roman"/>
          <w:bCs/>
          <w:sz w:val="26"/>
          <w:szCs w:val="26"/>
        </w:rPr>
        <w:t xml:space="preserve"> системы </w:t>
      </w:r>
      <w:proofErr w:type="spellStart"/>
      <w:r w:rsidRPr="008C33A8">
        <w:rPr>
          <w:rFonts w:ascii="Times New Roman" w:hAnsi="Times New Roman" w:cs="Times New Roman"/>
          <w:bCs/>
          <w:sz w:val="26"/>
          <w:szCs w:val="26"/>
        </w:rPr>
        <w:t>общепредметных</w:t>
      </w:r>
      <w:proofErr w:type="spellEnd"/>
      <w:r w:rsidRPr="008C33A8">
        <w:rPr>
          <w:rFonts w:ascii="Times New Roman" w:hAnsi="Times New Roman" w:cs="Times New Roman"/>
          <w:bCs/>
          <w:sz w:val="26"/>
          <w:szCs w:val="26"/>
        </w:rPr>
        <w:t xml:space="preserve"> мыслительных умений, предполагающих осуществление мыслительных операций анализа, синтеза, сравнения, сопоставления, абстрагирования, классификации и др.;</w:t>
      </w:r>
      <w:r w:rsidRPr="008C33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A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C33A8">
        <w:rPr>
          <w:rFonts w:ascii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8C33A8">
        <w:rPr>
          <w:rFonts w:ascii="Times New Roman" w:hAnsi="Times New Roman" w:cs="Times New Roman"/>
          <w:bCs/>
          <w:sz w:val="26"/>
          <w:szCs w:val="26"/>
        </w:rPr>
        <w:t xml:space="preserve"> комплекса лингвистических умений (учебно-языковых, речевых и правописных); умений осуществлять логико-лингвистические операции; умений выделять соотношение «форма-значение», умений соотносить лексическое и грамматическое значение слова, а также явления внеязыковой реальности с явлениями языковой реальности;</w:t>
      </w:r>
      <w:r w:rsidRPr="008C33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A8">
        <w:rPr>
          <w:rFonts w:ascii="Times New Roman" w:hAnsi="Times New Roman" w:cs="Times New Roman"/>
          <w:sz w:val="26"/>
          <w:szCs w:val="26"/>
        </w:rPr>
        <w:t>- наличие положительной мотивации и осознанного отношения к процессу изучения явлений языка.</w:t>
      </w: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C33A8">
        <w:rPr>
          <w:rFonts w:ascii="Times New Roman" w:hAnsi="Times New Roman" w:cs="Times New Roman"/>
          <w:sz w:val="26"/>
          <w:szCs w:val="26"/>
        </w:rPr>
        <w:t xml:space="preserve">Конкурс «Мое любимое слово на иностранном языке» нацелен на привлечение старших школьников к </w:t>
      </w:r>
      <w:r w:rsidRPr="008C33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творческой самостоятельной деятельности школьников, направленной  на решение лингвистических  исследовательских задач, в процессе которой происходит развитие личности учащегося, открытие им субъективно нового научного знания.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Структура исследовательской компетентности </w:t>
      </w:r>
      <w:proofErr w:type="gramStart"/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представлена</w:t>
      </w:r>
      <w:proofErr w:type="gramEnd"/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следующими компонентами: мотивационным, когнитивным, процессуальным, рефлексивным.</w:t>
      </w:r>
    </w:p>
    <w:p w:rsidR="003E3580" w:rsidRPr="008C33A8" w:rsidRDefault="003E3580" w:rsidP="008C33A8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Мотивационный</w:t>
      </w:r>
      <w:r w:rsidRPr="008C33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  <w:lang w:eastAsia="ru-RU"/>
        </w:rPr>
        <w:t> </w:t>
      </w:r>
      <w:r w:rsidRPr="008C33A8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компонент</w:t>
      </w:r>
      <w:r w:rsidRPr="008C33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 отражает </w:t>
      </w: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мотивационно-ценностные и эмоционально-волевые отношения, потребности старшеклассников заниматься </w:t>
      </w:r>
      <w:r w:rsidRPr="008C33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учебно-исследовательской деятельностью: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</w:t>
      </w:r>
      <w:r w:rsidRPr="008C33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потребность в овладении информацией (знаниями) и способами ее </w:t>
      </w: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получения;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</w:t>
      </w:r>
      <w:r w:rsidRPr="008C33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потребность в реализации творческих способностей</w:t>
      </w: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потребность в общении со сверстниками, педагогами, научными сотрудниками;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   потребность в достижении успеха и повышении статуса личности;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потребность в саморазвитии, самосовершенствовании и самостоятельности.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Компетентность любого вида также предполагает наличие у человека определенных знаний в той предметной </w:t>
      </w:r>
      <w:r w:rsidRPr="008C33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области, которой он занимается. 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 </w:t>
      </w:r>
      <w:r w:rsidRPr="008C3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когнитивного компонента</w:t>
      </w: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исследовательской компетентности представляет собой систему знаний</w:t>
      </w:r>
      <w:r w:rsidRPr="008C33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 необходимых для выполнения самостоятельного учебного исследования</w:t>
      </w: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знания об исследуемом объекте действительности;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знания учащихся о научном познании, его функциях и способах осуществления учебного исследования;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знания учащихся о возможных способах поиска, обработки и использования информации;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знания учащихся о возможных способах творческого разрешения проблемы исследования.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Осуществление самостоятельного учебного исследования предполагает также владение учеником системой исследовательских умений, составляющих содержание </w:t>
      </w:r>
      <w:r w:rsidRPr="008C33A8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п</w:t>
      </w:r>
      <w:r w:rsidRPr="008C3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роцессуального компонента</w:t>
      </w: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</w:t>
      </w:r>
      <w:r w:rsidRPr="008C3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умения работать с информацией </w:t>
      </w: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(поиск и сбор нужной информации, ее оценка по степени важности для исследования; применение и оперирование найденной информацией);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</w:t>
      </w:r>
      <w:r w:rsidRPr="008C3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логические умения </w:t>
      </w: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(умения, с помощью которых учащиеся способны </w:t>
      </w:r>
      <w:r w:rsidRPr="008C33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применять известные методы научного познания (наблюдение, сравнение, анализ, синтез, аналогия, классификация, дедукция, индукция, обобщение, </w:t>
      </w: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абстрагирование, моделирование, конкретизация, метод выдвижения гипотез и др.));</w:t>
      </w:r>
      <w:proofErr w:type="gramEnd"/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</w:t>
      </w:r>
      <w:r w:rsidRPr="008C33A8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умения творчески решать проблемы исследования </w:t>
      </w:r>
      <w:r w:rsidRPr="008C33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(нестандартный подход </w:t>
      </w: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решению проблемы исследования; умение находить несколько решений проблемы и выбирать наиболее оптимальное);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</w:t>
      </w:r>
      <w:r w:rsidRPr="008C3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умения правильно оформлять результаты проведенного исследования </w:t>
      </w: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(правильно формулировать методологический аппарат </w:t>
      </w: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исследовательской работы, структурировать собранный материал в параграфы и главы, формулировать выводы и результаты исследования).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Четвертый компонент - </w:t>
      </w:r>
      <w:r w:rsidRPr="008C33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рефлексивный</w:t>
      </w: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отражает: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осознание учащимися себя как субъекта исследовательской деятельности;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осознание учащимися цели, задач и предполагаемых результатов исследовательской работы;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оценку готовности к выполнению учебного исследования;</w:t>
      </w:r>
    </w:p>
    <w:p w:rsidR="003E3580" w:rsidRPr="008C33A8" w:rsidRDefault="003E3580" w:rsidP="003E35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осознание учащимися ответственности за проделанную исследовательскую работу.</w:t>
      </w:r>
    </w:p>
    <w:p w:rsidR="003E3580" w:rsidRPr="008C33A8" w:rsidRDefault="003E3580" w:rsidP="003E3580">
      <w:pPr>
        <w:spacing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показателей уровня развития исследовательской компетентности были взяты ее структурные компоненты и их характеристика:</w:t>
      </w:r>
    </w:p>
    <w:p w:rsidR="003E3580" w:rsidRPr="008C33A8" w:rsidRDefault="003E3580" w:rsidP="003E3580">
      <w:pPr>
        <w:spacing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потребность в овладении информацией (знаниями) и способами ее получения; потребность в реализации творческих способностей, активизации познавательной деятельности, в саморазвитии, самосовершенствовании и самостоятельности; потребность в общении со сверстниками, педагогами, научными сотрудниками; потребность в достижении успеха и повышении статуса личности;</w:t>
      </w:r>
    </w:p>
    <w:p w:rsidR="003E3580" w:rsidRPr="008C33A8" w:rsidRDefault="003E3580" w:rsidP="003E3580">
      <w:pPr>
        <w:spacing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знания учащихся об исследуемом объекте действительности; знания учащихся о научном познании, его функциях и способах осуществления учебного исследования; знания учащихся о возможных способах поиска, обработки и использования информации; знания учащихся о возможных способах творческого разрешения проблемы исследования,</w:t>
      </w:r>
    </w:p>
    <w:p w:rsidR="003E3580" w:rsidRPr="008C33A8" w:rsidRDefault="003E3580" w:rsidP="003E3580">
      <w:pPr>
        <w:spacing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умения работать с информацией; логические умения; умения творчески решать проблемы исследования; умения правильно оформлять результаты проведенного исследования;</w:t>
      </w:r>
    </w:p>
    <w:p w:rsidR="003E3580" w:rsidRPr="008C33A8" w:rsidRDefault="003E3580" w:rsidP="003E3580">
      <w:pPr>
        <w:spacing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осознание учащимися себя как субъекта исследовательской деятельности; осознание учащимися целей, задач и предполагаемых результатов исследовательской работы; оценка готовности к ее выполнению; осознание учащимися ответственности за проделанную исследовательскую работу.</w:t>
      </w: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A8">
        <w:rPr>
          <w:rFonts w:ascii="Times New Roman" w:hAnsi="Times New Roman" w:cs="Times New Roman"/>
          <w:sz w:val="26"/>
          <w:szCs w:val="26"/>
        </w:rPr>
        <w:t xml:space="preserve">Выполнение  лингвистического исследования способствует развитию филологических умений учащихся на базе родного и иностранного языков через обогащение и осмысление словарного запаса (синонимы, антонимы, фразеологию, </w:t>
      </w:r>
      <w:proofErr w:type="spellStart"/>
      <w:r w:rsidRPr="008C33A8">
        <w:rPr>
          <w:rFonts w:ascii="Times New Roman" w:hAnsi="Times New Roman" w:cs="Times New Roman"/>
          <w:sz w:val="26"/>
          <w:szCs w:val="26"/>
        </w:rPr>
        <w:lastRenderedPageBreak/>
        <w:t>афористику</w:t>
      </w:r>
      <w:proofErr w:type="spellEnd"/>
      <w:r w:rsidRPr="008C33A8">
        <w:rPr>
          <w:rFonts w:ascii="Times New Roman" w:hAnsi="Times New Roman" w:cs="Times New Roman"/>
          <w:sz w:val="26"/>
          <w:szCs w:val="26"/>
        </w:rPr>
        <w:t>; расширение представлений о слове как речевой единице в его коммуникативном окружении),</w:t>
      </w: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A8">
        <w:rPr>
          <w:rFonts w:ascii="Times New Roman" w:hAnsi="Times New Roman" w:cs="Times New Roman"/>
          <w:sz w:val="26"/>
          <w:szCs w:val="26"/>
        </w:rPr>
        <w:t>повышению мотивации к изучению иностранного языка;</w:t>
      </w: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A8">
        <w:rPr>
          <w:rFonts w:ascii="Times New Roman" w:hAnsi="Times New Roman" w:cs="Times New Roman"/>
          <w:sz w:val="26"/>
          <w:szCs w:val="26"/>
        </w:rPr>
        <w:t xml:space="preserve"> </w:t>
      </w:r>
      <w:r w:rsidRPr="008C33A8">
        <w:rPr>
          <w:rFonts w:ascii="Times New Roman" w:hAnsi="Times New Roman" w:cs="Times New Roman"/>
          <w:bCs/>
          <w:sz w:val="26"/>
          <w:szCs w:val="26"/>
        </w:rPr>
        <w:t>развитию</w:t>
      </w:r>
      <w:r w:rsidRPr="008C33A8">
        <w:rPr>
          <w:rFonts w:ascii="Times New Roman" w:hAnsi="Times New Roman" w:cs="Times New Roman"/>
          <w:sz w:val="26"/>
          <w:szCs w:val="26"/>
        </w:rPr>
        <w:t> </w:t>
      </w:r>
      <w:r w:rsidRPr="008C33A8">
        <w:rPr>
          <w:rFonts w:ascii="Times New Roman" w:hAnsi="Times New Roman" w:cs="Times New Roman"/>
          <w:bCs/>
          <w:sz w:val="26"/>
          <w:szCs w:val="26"/>
        </w:rPr>
        <w:t xml:space="preserve"> навыков</w:t>
      </w:r>
      <w:r w:rsidRPr="008C33A8">
        <w:rPr>
          <w:rFonts w:ascii="Times New Roman" w:hAnsi="Times New Roman" w:cs="Times New Roman"/>
          <w:sz w:val="26"/>
          <w:szCs w:val="26"/>
        </w:rPr>
        <w:t> самостоятельной творческой работы.</w:t>
      </w:r>
    </w:p>
    <w:p w:rsidR="003E3580" w:rsidRPr="008C33A8" w:rsidRDefault="003E3580" w:rsidP="003E35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3A8">
        <w:rPr>
          <w:rFonts w:ascii="Times New Roman" w:hAnsi="Times New Roman" w:cs="Times New Roman"/>
          <w:sz w:val="26"/>
          <w:szCs w:val="26"/>
        </w:rPr>
        <w:t>Содержательная часть конкурса предполагает СЛОВАРНУЮ ЭКСПЕДИЦИЮ: исследование слов в рамках данного ассоциативно-смыслового языкового поля.</w:t>
      </w:r>
    </w:p>
    <w:p w:rsidR="003E3580" w:rsidRPr="008C33A8" w:rsidRDefault="008C33A8" w:rsidP="003E3580">
      <w:pPr>
        <w:pStyle w:val="a4"/>
        <w:spacing w:before="0" w:beforeAutospacing="0" w:after="0" w:afterAutospacing="0" w:line="270" w:lineRule="atLeast"/>
        <w:textAlignment w:val="baseline"/>
        <w:rPr>
          <w:b/>
          <w:bCs/>
          <w:color w:val="333333"/>
          <w:sz w:val="26"/>
          <w:szCs w:val="26"/>
          <w:bdr w:val="none" w:sz="0" w:space="0" w:color="auto" w:frame="1"/>
        </w:rPr>
      </w:pPr>
      <w:r>
        <w:rPr>
          <w:b/>
          <w:bCs/>
          <w:color w:val="333333"/>
          <w:sz w:val="26"/>
          <w:szCs w:val="26"/>
          <w:bdr w:val="none" w:sz="0" w:space="0" w:color="auto" w:frame="1"/>
        </w:rPr>
        <w:t>А</w:t>
      </w:r>
      <w:r w:rsidR="003E3580" w:rsidRPr="008C33A8">
        <w:rPr>
          <w:b/>
          <w:bCs/>
          <w:color w:val="333333"/>
          <w:sz w:val="26"/>
          <w:szCs w:val="26"/>
          <w:bdr w:val="none" w:sz="0" w:space="0" w:color="auto" w:frame="1"/>
        </w:rPr>
        <w:t>лгоритма исследовательской работы</w:t>
      </w:r>
      <w:r w:rsidR="0002406E">
        <w:rPr>
          <w:b/>
          <w:bCs/>
          <w:color w:val="333333"/>
          <w:sz w:val="26"/>
          <w:szCs w:val="26"/>
          <w:bdr w:val="none" w:sz="0" w:space="0" w:color="auto" w:frame="1"/>
        </w:rPr>
        <w:t xml:space="preserve"> можно представить следующим образом</w:t>
      </w:r>
      <w:r w:rsidR="003E3580" w:rsidRPr="008C33A8">
        <w:rPr>
          <w:b/>
          <w:bCs/>
          <w:color w:val="333333"/>
          <w:sz w:val="26"/>
          <w:szCs w:val="26"/>
          <w:bdr w:val="none" w:sz="0" w:space="0" w:color="auto" w:frame="1"/>
        </w:rPr>
        <w:t>:</w:t>
      </w:r>
    </w:p>
    <w:p w:rsidR="003E3580" w:rsidRPr="008C33A8" w:rsidRDefault="003E3580" w:rsidP="003E3580">
      <w:pPr>
        <w:pStyle w:val="a4"/>
        <w:spacing w:before="0" w:beforeAutospacing="0" w:after="0" w:afterAutospacing="0" w:line="270" w:lineRule="atLeast"/>
        <w:textAlignment w:val="baseline"/>
        <w:rPr>
          <w:color w:val="333333"/>
          <w:sz w:val="26"/>
          <w:szCs w:val="26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04"/>
        <w:gridCol w:w="4024"/>
        <w:gridCol w:w="3133"/>
      </w:tblGrid>
      <w:tr w:rsidR="003E3580" w:rsidRPr="008C33A8" w:rsidTr="00DD3A80">
        <w:tc>
          <w:tcPr>
            <w:tcW w:w="203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Этапы работы</w:t>
            </w: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Содержание работы</w:t>
            </w:r>
          </w:p>
        </w:tc>
      </w:tr>
      <w:tr w:rsidR="003E3580" w:rsidRPr="008C33A8" w:rsidTr="00DD3A80">
        <w:tc>
          <w:tcPr>
            <w:tcW w:w="203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1.Предварительный</w:t>
            </w: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Диагностика знаний, навыков и умений; ориентация в сфере личных интересов ученика.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3E3580" w:rsidRPr="008C33A8" w:rsidTr="00DD3A80">
        <w:tc>
          <w:tcPr>
            <w:tcW w:w="203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Формирование общих представлений об исследовательской работе. Знакомство с лингвистическими методами исследования.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after="27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Беседа, выполнение упражнений, моделирующих исследование.</w:t>
            </w:r>
          </w:p>
        </w:tc>
      </w:tr>
      <w:tr w:rsidR="003E3580" w:rsidRPr="008C33A8" w:rsidTr="00DD3A80">
        <w:tc>
          <w:tcPr>
            <w:tcW w:w="203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Систематизация, расширение и углубление знаний о языке.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Задания на систематизацию теоретических знаний о языке.</w:t>
            </w:r>
          </w:p>
        </w:tc>
      </w:tr>
      <w:tr w:rsidR="003E3580" w:rsidRPr="008C33A8" w:rsidTr="00DD3A80">
        <w:tc>
          <w:tcPr>
            <w:tcW w:w="203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Развитие языковой рефлексии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Задания, нацеливающие учащихся на самостоятельный подбор языкового материала, ведение записной книжки или дневника исследователя</w:t>
            </w:r>
          </w:p>
        </w:tc>
      </w:tr>
      <w:tr w:rsidR="003E3580" w:rsidRPr="008C33A8" w:rsidTr="00DD3A80">
        <w:tc>
          <w:tcPr>
            <w:tcW w:w="203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 Выбор темы исследования</w:t>
            </w: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Предварительная ориентация в выборе проблемы исследования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Обсуждение возможных тем исследования (по выбору ученика)</w:t>
            </w:r>
          </w:p>
        </w:tc>
      </w:tr>
      <w:tr w:rsidR="003E3580" w:rsidRPr="008C33A8" w:rsidTr="00DD3A80">
        <w:tc>
          <w:tcPr>
            <w:tcW w:w="203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 Изучение источников</w:t>
            </w: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Приобретение практических навыков работы со справочной и научной литературой, с источниками в Интернете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Составление библиографии по теме; разные виды чтения, выделение главной мысли, конспектирование; обсуждение прочитанных научных работ</w:t>
            </w:r>
          </w:p>
        </w:tc>
      </w:tr>
      <w:tr w:rsidR="003E3580" w:rsidRPr="008C33A8" w:rsidTr="00DD3A80">
        <w:tc>
          <w:tcPr>
            <w:tcW w:w="203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 Формулирование темы, определение целей, задач, методов</w:t>
            </w: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Формирование исследовательских навыков (формулирование темы, постановка целей и задач исследования, определения методов в зависимости от объектов исследования).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Консультирование по вопросам формулирования темы, гипотезы, понимания целей и задач работы, по методике проведения исследования</w:t>
            </w:r>
          </w:p>
        </w:tc>
      </w:tr>
      <w:tr w:rsidR="003E3580" w:rsidRPr="008C33A8" w:rsidTr="00DD3A80">
        <w:tc>
          <w:tcPr>
            <w:tcW w:w="203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 Сбор материала</w:t>
            </w: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Обучение сбору языкового </w:t>
            </w: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материала или постановке лингвистического эксперимента.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pStyle w:val="book"/>
              <w:shd w:val="clear" w:color="auto" w:fill="FDFEFF"/>
              <w:spacing w:before="0" w:beforeAutospacing="0" w:after="0" w:afterAutospacing="0"/>
              <w:ind w:firstLine="709"/>
              <w:jc w:val="center"/>
              <w:rPr>
                <w:b/>
                <w:color w:val="393939"/>
                <w:sz w:val="26"/>
                <w:szCs w:val="26"/>
              </w:rPr>
            </w:pPr>
            <w:r w:rsidRPr="008C33A8">
              <w:rPr>
                <w:color w:val="333333"/>
                <w:sz w:val="26"/>
                <w:szCs w:val="26"/>
              </w:rPr>
              <w:lastRenderedPageBreak/>
              <w:t xml:space="preserve">Сбор языкового </w:t>
            </w:r>
            <w:r w:rsidRPr="008C33A8">
              <w:rPr>
                <w:color w:val="333333"/>
                <w:sz w:val="26"/>
                <w:szCs w:val="26"/>
              </w:rPr>
              <w:lastRenderedPageBreak/>
              <w:t>материала:</w:t>
            </w:r>
          </w:p>
          <w:p w:rsidR="003E3580" w:rsidRPr="008C33A8" w:rsidRDefault="003E3580" w:rsidP="00DD3A80">
            <w:pPr>
              <w:pStyle w:val="book"/>
              <w:shd w:val="clear" w:color="auto" w:fill="FDFEFF"/>
              <w:spacing w:before="0" w:beforeAutospacing="0" w:after="0" w:afterAutospacing="0"/>
              <w:jc w:val="center"/>
              <w:rPr>
                <w:color w:val="393939"/>
                <w:sz w:val="26"/>
                <w:szCs w:val="26"/>
              </w:rPr>
            </w:pPr>
            <w:r w:rsidRPr="008C33A8">
              <w:rPr>
                <w:color w:val="393939"/>
                <w:sz w:val="26"/>
                <w:szCs w:val="26"/>
              </w:rPr>
              <w:t>изучить тезаурус;</w:t>
            </w:r>
          </w:p>
          <w:p w:rsidR="003E3580" w:rsidRPr="008C33A8" w:rsidRDefault="003E3580" w:rsidP="00DD3A80">
            <w:pPr>
              <w:pStyle w:val="book"/>
              <w:shd w:val="clear" w:color="auto" w:fill="FDFEFF"/>
              <w:spacing w:before="0" w:beforeAutospacing="0" w:after="0" w:afterAutospacing="0"/>
              <w:jc w:val="center"/>
              <w:rPr>
                <w:color w:val="393939"/>
                <w:sz w:val="26"/>
                <w:szCs w:val="26"/>
              </w:rPr>
            </w:pPr>
            <w:r w:rsidRPr="008C33A8">
              <w:rPr>
                <w:color w:val="393939"/>
                <w:sz w:val="26"/>
                <w:szCs w:val="26"/>
              </w:rPr>
              <w:t>определить происхождение слова;</w:t>
            </w:r>
          </w:p>
          <w:p w:rsidR="003E3580" w:rsidRPr="008C33A8" w:rsidRDefault="003E3580" w:rsidP="00DD3A80">
            <w:pPr>
              <w:pStyle w:val="book"/>
              <w:shd w:val="clear" w:color="auto" w:fill="FDFEFF"/>
              <w:spacing w:before="0" w:beforeAutospacing="0" w:after="0" w:afterAutospacing="0"/>
              <w:jc w:val="center"/>
              <w:rPr>
                <w:color w:val="393939"/>
                <w:sz w:val="26"/>
                <w:szCs w:val="26"/>
              </w:rPr>
            </w:pPr>
            <w:r w:rsidRPr="008C33A8">
              <w:rPr>
                <w:color w:val="393939"/>
                <w:sz w:val="26"/>
                <w:szCs w:val="26"/>
              </w:rPr>
              <w:t>поиск и выписывание фразеологии (идиоматических выражений);</w:t>
            </w:r>
          </w:p>
          <w:p w:rsidR="003E3580" w:rsidRPr="008C33A8" w:rsidRDefault="003E3580" w:rsidP="00DD3A80">
            <w:pPr>
              <w:pStyle w:val="book"/>
              <w:shd w:val="clear" w:color="auto" w:fill="FDFEFF"/>
              <w:spacing w:before="0" w:beforeAutospacing="0" w:after="0" w:afterAutospacing="0"/>
              <w:jc w:val="center"/>
              <w:rPr>
                <w:color w:val="393939"/>
                <w:sz w:val="26"/>
                <w:szCs w:val="26"/>
              </w:rPr>
            </w:pPr>
            <w:r w:rsidRPr="008C33A8">
              <w:rPr>
                <w:color w:val="393939"/>
                <w:sz w:val="26"/>
                <w:szCs w:val="26"/>
              </w:rPr>
              <w:t>поиск ассоциативного визуального ряда в Интернете (рекламы, содержащие данное слово);</w:t>
            </w:r>
          </w:p>
          <w:p w:rsidR="003E3580" w:rsidRPr="008C33A8" w:rsidRDefault="003E3580" w:rsidP="00DD3A80">
            <w:pPr>
              <w:pStyle w:val="book"/>
              <w:shd w:val="clear" w:color="auto" w:fill="FDFEFF"/>
              <w:spacing w:before="0" w:beforeAutospacing="0" w:after="0" w:afterAutospacing="0"/>
              <w:jc w:val="center"/>
              <w:rPr>
                <w:color w:val="393939"/>
                <w:sz w:val="26"/>
                <w:szCs w:val="26"/>
              </w:rPr>
            </w:pPr>
            <w:r w:rsidRPr="008C33A8">
              <w:rPr>
                <w:color w:val="393939"/>
                <w:sz w:val="26"/>
                <w:szCs w:val="26"/>
              </w:rPr>
              <w:t>выписать и выучить фразовые глаголы;</w:t>
            </w:r>
          </w:p>
          <w:p w:rsidR="003E3580" w:rsidRPr="00872579" w:rsidRDefault="003E3580" w:rsidP="00872579">
            <w:pPr>
              <w:pStyle w:val="book"/>
              <w:shd w:val="clear" w:color="auto" w:fill="FDFEFF"/>
              <w:spacing w:before="0" w:beforeAutospacing="0" w:after="0" w:afterAutospacing="0"/>
              <w:jc w:val="center"/>
              <w:rPr>
                <w:color w:val="393939"/>
                <w:sz w:val="26"/>
                <w:szCs w:val="26"/>
              </w:rPr>
            </w:pPr>
            <w:r w:rsidRPr="008C33A8">
              <w:rPr>
                <w:color w:val="393939"/>
                <w:sz w:val="26"/>
                <w:szCs w:val="26"/>
              </w:rPr>
              <w:t>поиск  крылатых выражений и цитат известных людей.</w:t>
            </w:r>
          </w:p>
        </w:tc>
      </w:tr>
      <w:tr w:rsidR="003E3580" w:rsidRPr="008C33A8" w:rsidTr="00DD3A80">
        <w:tc>
          <w:tcPr>
            <w:tcW w:w="203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6. Обработка полученного материала</w:t>
            </w: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Обучение статистической обработке полученного материала и представлению результатов в виде таблиц, диаграмм и т.п.</w:t>
            </w:r>
          </w:p>
        </w:tc>
        <w:tc>
          <w:tcPr>
            <w:tcW w:w="0" w:type="auto"/>
            <w:vMerge w:val="restart"/>
            <w:tcBorders>
              <w:top w:val="outset" w:sz="2" w:space="0" w:color="000000"/>
              <w:left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Систематизация и обобщение результатов работы</w:t>
            </w:r>
          </w:p>
        </w:tc>
      </w:tr>
      <w:tr w:rsidR="003E3580" w:rsidRPr="008C33A8" w:rsidTr="00DD3A80">
        <w:tc>
          <w:tcPr>
            <w:tcW w:w="203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7. Формулирование выводов</w:t>
            </w: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Выработка умения формулировать выводы  (актуальность исследования).</w:t>
            </w:r>
          </w:p>
        </w:tc>
        <w:tc>
          <w:tcPr>
            <w:tcW w:w="0" w:type="auto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3E3580" w:rsidRPr="008C33A8" w:rsidTr="00DD3A80">
        <w:tc>
          <w:tcPr>
            <w:tcW w:w="2034" w:type="dxa"/>
            <w:vMerge w:val="restart"/>
            <w:tcBorders>
              <w:top w:val="outset" w:sz="2" w:space="0" w:color="000000"/>
              <w:left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 Создание текста УИР</w:t>
            </w: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Практическое овладение научным стилем речи.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Написание текста исследовательской работы</w:t>
            </w:r>
          </w:p>
        </w:tc>
      </w:tr>
      <w:tr w:rsidR="003E3580" w:rsidRPr="008C33A8" w:rsidTr="00DD3A80">
        <w:tc>
          <w:tcPr>
            <w:tcW w:w="2034" w:type="dxa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Обучения редактированию научного текста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Редактирование и оформление работы, составление тезисного плана</w:t>
            </w:r>
          </w:p>
        </w:tc>
      </w:tr>
      <w:tr w:rsidR="003E3580" w:rsidRPr="008C33A8" w:rsidTr="00DD3A80">
        <w:tc>
          <w:tcPr>
            <w:tcW w:w="203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9. Представление результатов работы</w:t>
            </w: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Овладение навыками устного публичного выступления.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Представление работы</w:t>
            </w:r>
          </w:p>
        </w:tc>
      </w:tr>
      <w:tr w:rsidR="003E3580" w:rsidRPr="008C33A8" w:rsidTr="00DD3A80">
        <w:tc>
          <w:tcPr>
            <w:tcW w:w="203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10. Оценка работы</w:t>
            </w:r>
          </w:p>
        </w:tc>
        <w:tc>
          <w:tcPr>
            <w:tcW w:w="402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Рефлексия на продукт и результат УИР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3E3580" w:rsidRPr="008C33A8" w:rsidRDefault="003E3580" w:rsidP="00DD3A8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C33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проделанной работы</w:t>
            </w:r>
          </w:p>
        </w:tc>
      </w:tr>
    </w:tbl>
    <w:p w:rsidR="003E3580" w:rsidRPr="008C33A8" w:rsidRDefault="003E3580" w:rsidP="003E3580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E3580" w:rsidRPr="008C33A8" w:rsidRDefault="003E3580" w:rsidP="003E3580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ходе исследовательской деятельности мы работали над формированием  следующих умений: </w:t>
      </w:r>
    </w:p>
    <w:p w:rsidR="003E3580" w:rsidRPr="008C33A8" w:rsidRDefault="003E3580" w:rsidP="003E358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работа с первоисточниками;</w:t>
      </w:r>
    </w:p>
    <w:p w:rsidR="003E3580" w:rsidRPr="008C33A8" w:rsidRDefault="003E3580" w:rsidP="003E358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умение наблюдать явления, факты;</w:t>
      </w:r>
    </w:p>
    <w:p w:rsidR="003E3580" w:rsidRPr="008C33A8" w:rsidRDefault="003E3580" w:rsidP="003E358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объяснять их, сопоставлять, видеть противоречие, задавать вопросы;</w:t>
      </w:r>
    </w:p>
    <w:p w:rsidR="003E3580" w:rsidRPr="008C33A8" w:rsidRDefault="003E3580" w:rsidP="003E358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формулировать цели и задачи, решать задачи;</w:t>
      </w:r>
    </w:p>
    <w:p w:rsidR="003E3580" w:rsidRPr="008C33A8" w:rsidRDefault="003E3580" w:rsidP="003E358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давать определения понятиям и  классифицировать</w:t>
      </w:r>
      <w:r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3E3580" w:rsidRPr="008C33A8" w:rsidRDefault="003E3580" w:rsidP="003E358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обобщать материал и представлять его в виде текста.</w:t>
      </w:r>
    </w:p>
    <w:p w:rsidR="003E3580" w:rsidRPr="008C33A8" w:rsidRDefault="003E3580" w:rsidP="003E358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E3580" w:rsidRPr="008C33A8" w:rsidRDefault="003E3580" w:rsidP="003E358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ходе выполнения исследовательской работы можно выделить три уровня самостоятельности:</w:t>
      </w:r>
    </w:p>
    <w:p w:rsidR="003E3580" w:rsidRPr="008C33A8" w:rsidRDefault="0002406E" w:rsidP="003E358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</w:t>
      </w:r>
      <w:r w:rsidR="003E3580"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перационный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3E3580" w:rsidRPr="008C33A8" w:rsidRDefault="0002406E" w:rsidP="003E358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</w:t>
      </w:r>
      <w:r w:rsidR="003E3580"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актический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3E3580" w:rsidRPr="008C33A8" w:rsidRDefault="0002406E" w:rsidP="003E358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3E3580"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тратегический</w:t>
      </w:r>
    </w:p>
    <w:p w:rsidR="003E3580" w:rsidRPr="008C33A8" w:rsidRDefault="003E3580" w:rsidP="003E358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E3580" w:rsidRPr="008C33A8" w:rsidRDefault="003E3580" w:rsidP="003E3580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Тот, кто действует на операционном уровне, выполняет отдельные технологические операции, не понимая целостного смысла работы. Тактический уровень требует умения ориентироваться в изменяющейся обстановке, рационально выстраивать действия в их последовательности и планировать их, пользоваться справочной и другой необходимой литературой, распределять роли в коллективной работе. Тот</w:t>
      </w:r>
      <w:r w:rsidR="000240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кто находится на самом высоком уровне – стратегическом, - умеет самостоятельно определять место и цели собственной деятельности, обладает творческой активностью, умением анализировать процесс и результат деятельности. </w:t>
      </w:r>
      <w:proofErr w:type="gramStart"/>
      <w:r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Иными словами, «операционный уровень самостоятельности – это человек – исполнитель; тактический – деятель; стратегический – творец».</w:t>
      </w:r>
      <w:proofErr w:type="gramEnd"/>
      <w:r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(А.Н. Новиков)</w:t>
      </w:r>
    </w:p>
    <w:p w:rsidR="0008599D" w:rsidRDefault="007361F2" w:rsidP="0008599D">
      <w:pPr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Мы: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Бородкина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Варвара и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Матина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Мария (10В класс), Галушко Марина и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Подберезкий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Даниил (8Г класс) и я, </w:t>
      </w:r>
      <w:r w:rsidR="003E3580"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стремились к достижению высокого уровня самостоятельности и творческой активности. Однако этот идеал </w:t>
      </w:r>
      <w:proofErr w:type="gramStart"/>
      <w:r w:rsidR="003E3580"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трудно достижим</w:t>
      </w:r>
      <w:proofErr w:type="gramEnd"/>
      <w:r w:rsidR="003E3580" w:rsidRPr="008C33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особенно на первых этапах.</w:t>
      </w:r>
    </w:p>
    <w:p w:rsidR="005E05B5" w:rsidRDefault="005E05B5" w:rsidP="005E05B5">
      <w:pPr>
        <w:spacing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E05B5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2752725" cy="1820058"/>
            <wp:effectExtent l="19050" t="0" r="9525" b="0"/>
            <wp:docPr id="15" name="Рисунок 3" descr="E:\Users\Simpsons\Desktop\my blog\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Simpsons\Desktop\my blog\4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2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5B5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-3175</wp:posOffset>
            </wp:positionV>
            <wp:extent cx="2905125" cy="2181225"/>
            <wp:effectExtent l="152400" t="190500" r="123825" b="161925"/>
            <wp:wrapSquare wrapText="bothSides"/>
            <wp:docPr id="16" name="Рисунок 4" descr="E:\Users\Simpsons\Desktop\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Simpsons\Desktop\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145951"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99D" w:rsidRPr="008C33A8" w:rsidRDefault="0008599D" w:rsidP="005E05B5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E3580" w:rsidRPr="008C33A8" w:rsidRDefault="003E3580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</w:rPr>
      </w:pPr>
      <w:r w:rsidRPr="008C33A8">
        <w:rPr>
          <w:color w:val="393939"/>
          <w:sz w:val="26"/>
          <w:szCs w:val="26"/>
        </w:rPr>
        <w:t>Таким образом, в процессе самостоятельного поиска, осмысления, систематизации, консультаций, были предложены несколько работ, одна из которых заслужила ваше внимание.</w:t>
      </w:r>
    </w:p>
    <w:p w:rsidR="003E3580" w:rsidRDefault="003E3580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</w:rPr>
      </w:pPr>
      <w:r w:rsidRPr="008C33A8">
        <w:rPr>
          <w:color w:val="393939"/>
          <w:sz w:val="26"/>
          <w:szCs w:val="26"/>
        </w:rPr>
        <w:t>Хочется надеяться, что этот конкурс будет продолжать существовать и в нашем городе, и в стране</w:t>
      </w:r>
      <w:r w:rsidR="008031DE">
        <w:rPr>
          <w:color w:val="393939"/>
          <w:sz w:val="26"/>
          <w:szCs w:val="26"/>
        </w:rPr>
        <w:t xml:space="preserve">, побуждая к открытиям, творчеству и вовлекая все новых и новых детей к самостоятельному поиску, и наконец, к осознанию каким </w:t>
      </w:r>
      <w:r w:rsidR="008031DE">
        <w:rPr>
          <w:color w:val="393939"/>
          <w:sz w:val="26"/>
          <w:szCs w:val="26"/>
        </w:rPr>
        <w:lastRenderedPageBreak/>
        <w:t xml:space="preserve">богатством является язык и </w:t>
      </w:r>
      <w:proofErr w:type="gramStart"/>
      <w:r w:rsidR="008031DE">
        <w:rPr>
          <w:color w:val="393939"/>
          <w:sz w:val="26"/>
          <w:szCs w:val="26"/>
        </w:rPr>
        <w:t>сколько</w:t>
      </w:r>
      <w:proofErr w:type="gramEnd"/>
      <w:r w:rsidR="008031DE">
        <w:rPr>
          <w:color w:val="393939"/>
          <w:sz w:val="26"/>
          <w:szCs w:val="26"/>
        </w:rPr>
        <w:t xml:space="preserve"> тайн, связанных с историей человечества, в нем сокрыто</w:t>
      </w:r>
      <w:r w:rsidRPr="008C33A8">
        <w:rPr>
          <w:color w:val="393939"/>
          <w:sz w:val="26"/>
          <w:szCs w:val="26"/>
        </w:rPr>
        <w:t>.</w:t>
      </w:r>
    </w:p>
    <w:p w:rsidR="005E05B5" w:rsidRPr="005E05B5" w:rsidRDefault="005E05B5" w:rsidP="005E05B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E05B5"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работы ученицы 10 «В» класса </w:t>
      </w:r>
      <w:proofErr w:type="spellStart"/>
      <w:r w:rsidRPr="005E05B5">
        <w:rPr>
          <w:rFonts w:ascii="Times New Roman" w:hAnsi="Times New Roman"/>
          <w:i/>
          <w:iCs/>
          <w:color w:val="000000"/>
          <w:sz w:val="24"/>
          <w:szCs w:val="24"/>
        </w:rPr>
        <w:t>Бородкиной</w:t>
      </w:r>
      <w:proofErr w:type="spellEnd"/>
      <w:r w:rsidRPr="005E05B5">
        <w:rPr>
          <w:rFonts w:ascii="Times New Roman" w:hAnsi="Times New Roman"/>
          <w:i/>
          <w:iCs/>
          <w:color w:val="000000"/>
          <w:sz w:val="24"/>
          <w:szCs w:val="24"/>
        </w:rPr>
        <w:t xml:space="preserve"> Варвары «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My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05B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favourite</w:t>
      </w:r>
      <w:proofErr w:type="spellEnd"/>
      <w:r w:rsidRPr="005E05B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word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</w:rPr>
        <w:t xml:space="preserve"> “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break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</w:rPr>
        <w:t xml:space="preserve">” </w:t>
      </w:r>
    </w:p>
    <w:p w:rsidR="005E05B5" w:rsidRPr="005E05B5" w:rsidRDefault="005E05B5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i/>
          <w:color w:val="393939"/>
          <w:sz w:val="26"/>
          <w:szCs w:val="26"/>
        </w:rPr>
      </w:pPr>
    </w:p>
    <w:p w:rsidR="003E3580" w:rsidRDefault="0008599D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  <w:lang w:val="en-US"/>
        </w:rPr>
      </w:pPr>
      <w:r w:rsidRPr="0008599D">
        <w:rPr>
          <w:noProof/>
          <w:color w:val="393939"/>
          <w:sz w:val="26"/>
          <w:szCs w:val="26"/>
        </w:rPr>
        <w:drawing>
          <wp:inline distT="0" distB="0" distL="0" distR="0">
            <wp:extent cx="4457700" cy="5248275"/>
            <wp:effectExtent l="19050" t="0" r="0" b="0"/>
            <wp:docPr id="10" name="Рисунок 2" descr="E:\Users\Simpsons\Desktop\my blog\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Simpsons\Desktop\my blog\4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5B5" w:rsidRDefault="005E05B5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  <w:lang w:val="en-US"/>
        </w:rPr>
      </w:pPr>
    </w:p>
    <w:p w:rsidR="005E05B5" w:rsidRDefault="005E05B5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</w:rPr>
      </w:pPr>
    </w:p>
    <w:p w:rsidR="00765511" w:rsidRDefault="00765511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</w:rPr>
      </w:pPr>
    </w:p>
    <w:p w:rsidR="00765511" w:rsidRDefault="00765511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</w:rPr>
      </w:pPr>
    </w:p>
    <w:p w:rsidR="00765511" w:rsidRDefault="00765511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</w:rPr>
      </w:pPr>
    </w:p>
    <w:p w:rsidR="00765511" w:rsidRDefault="00765511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</w:rPr>
      </w:pPr>
    </w:p>
    <w:p w:rsidR="00765511" w:rsidRDefault="00765511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</w:rPr>
      </w:pPr>
    </w:p>
    <w:p w:rsidR="00765511" w:rsidRDefault="00765511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</w:rPr>
      </w:pPr>
    </w:p>
    <w:p w:rsidR="00765511" w:rsidRDefault="00765511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</w:rPr>
      </w:pPr>
    </w:p>
    <w:p w:rsidR="00765511" w:rsidRPr="00765511" w:rsidRDefault="00765511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</w:rPr>
      </w:pPr>
    </w:p>
    <w:p w:rsidR="005E05B5" w:rsidRPr="005E05B5" w:rsidRDefault="005E05B5" w:rsidP="005E05B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E05B5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Из работы ученицы 10 «В» класса  Матиной Марии «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My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favourite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word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</w:rPr>
        <w:t xml:space="preserve"> “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look</w:t>
      </w:r>
      <w:r w:rsidRPr="005E05B5">
        <w:rPr>
          <w:rFonts w:ascii="Times New Roman" w:hAnsi="Times New Roman"/>
          <w:i/>
          <w:iCs/>
          <w:color w:val="000000"/>
          <w:sz w:val="24"/>
          <w:szCs w:val="24"/>
        </w:rPr>
        <w:t xml:space="preserve">.” </w:t>
      </w:r>
    </w:p>
    <w:p w:rsidR="005E05B5" w:rsidRPr="005E05B5" w:rsidRDefault="005E05B5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</w:rPr>
      </w:pPr>
    </w:p>
    <w:p w:rsidR="005E05B5" w:rsidRPr="008C33A8" w:rsidRDefault="005E05B5" w:rsidP="003E358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color w:val="393939"/>
          <w:sz w:val="26"/>
          <w:szCs w:val="26"/>
        </w:rPr>
      </w:pPr>
      <w:r w:rsidRPr="005E05B5">
        <w:rPr>
          <w:noProof/>
          <w:color w:val="393939"/>
          <w:sz w:val="26"/>
          <w:szCs w:val="26"/>
        </w:rPr>
        <w:drawing>
          <wp:inline distT="0" distB="0" distL="0" distR="0">
            <wp:extent cx="5143500" cy="3495675"/>
            <wp:effectExtent l="19050" t="0" r="0" b="0"/>
            <wp:docPr id="17" name="Рисунок 5" descr="E:\Users\Simpsons\Desktop\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sers\Simpsons\Desktop\4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546" cy="349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855" w:rsidRDefault="00DC2855">
      <w:pPr>
        <w:rPr>
          <w:rFonts w:ascii="Times New Roman" w:hAnsi="Times New Roman" w:cs="Times New Roman"/>
          <w:sz w:val="26"/>
          <w:szCs w:val="26"/>
        </w:rPr>
      </w:pPr>
    </w:p>
    <w:p w:rsidR="0008599D" w:rsidRPr="008C33A8" w:rsidRDefault="0008599D">
      <w:pPr>
        <w:rPr>
          <w:rFonts w:ascii="Times New Roman" w:hAnsi="Times New Roman" w:cs="Times New Roman"/>
          <w:sz w:val="26"/>
          <w:szCs w:val="26"/>
        </w:rPr>
      </w:pPr>
    </w:p>
    <w:sectPr w:rsidR="0008599D" w:rsidRPr="008C33A8" w:rsidSect="00DC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580"/>
    <w:rsid w:val="0002406E"/>
    <w:rsid w:val="0008599D"/>
    <w:rsid w:val="001C3183"/>
    <w:rsid w:val="001E347D"/>
    <w:rsid w:val="003E3580"/>
    <w:rsid w:val="00430B5B"/>
    <w:rsid w:val="00440697"/>
    <w:rsid w:val="0055720C"/>
    <w:rsid w:val="005E05B5"/>
    <w:rsid w:val="006332D2"/>
    <w:rsid w:val="007361F2"/>
    <w:rsid w:val="00765511"/>
    <w:rsid w:val="00784EB3"/>
    <w:rsid w:val="008031DE"/>
    <w:rsid w:val="00872579"/>
    <w:rsid w:val="008C33A8"/>
    <w:rsid w:val="00931B8C"/>
    <w:rsid w:val="00975613"/>
    <w:rsid w:val="00DC2855"/>
    <w:rsid w:val="00F5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8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58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3E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delist.ru/articl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Simpsons</dc:creator>
  <cp:lastModifiedBy>Simpsons</cp:lastModifiedBy>
  <cp:revision>14</cp:revision>
  <dcterms:created xsi:type="dcterms:W3CDTF">2012-06-13T05:32:00Z</dcterms:created>
  <dcterms:modified xsi:type="dcterms:W3CDTF">2012-09-13T18:15:00Z</dcterms:modified>
</cp:coreProperties>
</file>