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1" w:rsidRDefault="002D09C1" w:rsidP="001B483E">
      <w:pPr>
        <w:pStyle w:val="NormalWeb"/>
      </w:pPr>
      <w:r>
        <w:t xml:space="preserve"> </w:t>
      </w:r>
      <w:r>
        <w:rPr>
          <w:rStyle w:val="Strong"/>
          <w:rFonts w:cs="Arial"/>
        </w:rPr>
        <w:t>Обращение в ПМПК</w:t>
      </w:r>
      <w:r>
        <w:t xml:space="preserve"> </w:t>
      </w:r>
    </w:p>
    <w:p w:rsidR="002D09C1" w:rsidRDefault="002D09C1" w:rsidP="001B483E">
      <w:pPr>
        <w:pStyle w:val="NormalWeb"/>
      </w:pPr>
      <w:r>
        <w:rPr>
          <w:rStyle w:val="Strong"/>
          <w:rFonts w:cs="Arial"/>
        </w:rPr>
        <w:t>Инициатор обращения</w:t>
      </w:r>
      <w:r>
        <w:t xml:space="preserve"> </w:t>
      </w:r>
    </w:p>
    <w:p w:rsidR="002D09C1" w:rsidRPr="00143218" w:rsidRDefault="002D09C1" w:rsidP="001B483E">
      <w:pPr>
        <w:pStyle w:val="NormalWeb"/>
      </w:pPr>
      <w:r w:rsidRPr="00143218">
        <w:t xml:space="preserve">Инициаторами обращения в ПМПК могут быть родители / законные представители и, с согласия родителей/ законных представителей, - работники учреждений и ведомств, обнаружившие показания к направлению ребенка на ПМПК. </w:t>
      </w:r>
    </w:p>
    <w:p w:rsidR="002D09C1" w:rsidRPr="00143218" w:rsidRDefault="002D09C1" w:rsidP="001B483E">
      <w:pPr>
        <w:pStyle w:val="NormalWeb"/>
      </w:pPr>
      <w:r w:rsidRPr="00143218">
        <w:t xml:space="preserve">Это могут быть: </w:t>
      </w:r>
    </w:p>
    <w:p w:rsidR="002D09C1" w:rsidRPr="00143218" w:rsidRDefault="002D09C1" w:rsidP="001B483E">
      <w:pPr>
        <w:pStyle w:val="NormalWeb"/>
        <w:numPr>
          <w:ilvl w:val="0"/>
          <w:numId w:val="1"/>
        </w:numPr>
      </w:pPr>
      <w:r w:rsidRPr="00143218">
        <w:t xml:space="preserve">образовательные учреждения разных видов; </w:t>
      </w:r>
    </w:p>
    <w:p w:rsidR="002D09C1" w:rsidRPr="00143218" w:rsidRDefault="002D09C1" w:rsidP="001B483E">
      <w:pPr>
        <w:pStyle w:val="NormalWeb"/>
        <w:numPr>
          <w:ilvl w:val="0"/>
          <w:numId w:val="1"/>
        </w:numPr>
      </w:pPr>
      <w:r w:rsidRPr="00143218">
        <w:t xml:space="preserve">лечебно-профилактические учреждения, в т.ч. дома ребенка; </w:t>
      </w:r>
    </w:p>
    <w:p w:rsidR="002D09C1" w:rsidRPr="00143218" w:rsidRDefault="002D09C1" w:rsidP="001B483E">
      <w:pPr>
        <w:pStyle w:val="NormalWeb"/>
        <w:numPr>
          <w:ilvl w:val="0"/>
          <w:numId w:val="1"/>
        </w:numPr>
      </w:pPr>
      <w:r w:rsidRPr="00143218">
        <w:t xml:space="preserve">центры социальной защиты, бюро МСЭ; </w:t>
      </w:r>
    </w:p>
    <w:p w:rsidR="002D09C1" w:rsidRPr="00143218" w:rsidRDefault="002D09C1" w:rsidP="001B483E">
      <w:pPr>
        <w:pStyle w:val="NormalWeb"/>
        <w:numPr>
          <w:ilvl w:val="0"/>
          <w:numId w:val="1"/>
        </w:numPr>
      </w:pPr>
      <w:r w:rsidRPr="00143218">
        <w:t xml:space="preserve">иные организации. </w:t>
      </w:r>
    </w:p>
    <w:p w:rsidR="002D09C1" w:rsidRPr="00143218" w:rsidRDefault="002D09C1" w:rsidP="001B483E">
      <w:pPr>
        <w:pStyle w:val="NormalWeb"/>
        <w:rPr>
          <w:color w:val="7030A0"/>
        </w:rPr>
      </w:pPr>
      <w:r w:rsidRPr="00143218">
        <w:t xml:space="preserve">В случае, когда инициатива обращения в ПМПК исходит от работников учреждений и ведомств, обнаруживших соответствующие показания к направлению ребенка на ПМПК, они в профессиональной, психологически и этически корректной и доступной для понимания форме </w:t>
      </w:r>
      <w:r w:rsidRPr="00143218">
        <w:rPr>
          <w:rStyle w:val="Emphasis"/>
          <w:rFonts w:cs="Arial"/>
        </w:rPr>
        <w:t>рекомендуют</w:t>
      </w:r>
      <w:r w:rsidRPr="00143218">
        <w:t xml:space="preserve"> родителям обратиться в ПМПК. Важно обосновать позитивную роль официального направления и прилагаемых к нему документов для решения проблемы ребенка.</w:t>
      </w:r>
      <w:r w:rsidRPr="00143218">
        <w:rPr>
          <w:color w:val="7030A0"/>
        </w:rPr>
        <w:t xml:space="preserve"> </w:t>
      </w:r>
    </w:p>
    <w:p w:rsidR="002D09C1" w:rsidRPr="00143218" w:rsidRDefault="002D09C1" w:rsidP="001B483E">
      <w:pPr>
        <w:pStyle w:val="NormalWeb"/>
      </w:pPr>
      <w:r>
        <w:rPr>
          <w:rStyle w:val="Strong"/>
          <w:rFonts w:cs="Arial"/>
        </w:rPr>
        <w:t xml:space="preserve"> </w:t>
      </w:r>
      <w:r w:rsidRPr="00143218">
        <w:rPr>
          <w:rStyle w:val="Strong"/>
          <w:rFonts w:cs="Arial"/>
        </w:rPr>
        <w:t>Показания к направлению детей и подростков на ПМПК.</w:t>
      </w:r>
      <w:r w:rsidRPr="00143218">
        <w:t xml:space="preserve"> </w:t>
      </w:r>
    </w:p>
    <w:p w:rsidR="002D09C1" w:rsidRPr="00143218" w:rsidRDefault="002D09C1" w:rsidP="001B483E">
      <w:pPr>
        <w:pStyle w:val="NormalWeb"/>
      </w:pPr>
      <w:r w:rsidRPr="00143218">
        <w:t xml:space="preserve">Отклонения в развитии (или предположение об их наличии), которые препятствуют (могут препятствовать) пребыванию, адаптации и образованию (обучению, воспитанию) детей и подростков от 0 до 18 лет в учреждениях системы образования, в семье, в социуме и требуют создания специальных условий для развития и образования ребенка. </w:t>
      </w:r>
    </w:p>
    <w:p w:rsidR="002D09C1" w:rsidRPr="00143218" w:rsidRDefault="002D09C1" w:rsidP="001B483E">
      <w:pPr>
        <w:pStyle w:val="NormalWeb"/>
      </w:pPr>
    </w:p>
    <w:p w:rsidR="002D09C1" w:rsidRPr="00143218" w:rsidRDefault="002D09C1" w:rsidP="001B483E">
      <w:pPr>
        <w:pStyle w:val="NormalWeb"/>
      </w:pPr>
      <w:r w:rsidRPr="00143218">
        <w:rPr>
          <w:b/>
          <w:bCs/>
        </w:rPr>
        <w:t>Документы, необходимые для представления ребенка на ПМПК</w:t>
      </w:r>
      <w:r w:rsidRPr="00143218">
        <w:t xml:space="preserve"> </w:t>
      </w:r>
    </w:p>
    <w:p w:rsidR="002D09C1" w:rsidRPr="00143218" w:rsidRDefault="002D09C1" w:rsidP="001B483E">
      <w:pPr>
        <w:pStyle w:val="NormalWeb"/>
      </w:pPr>
      <w:r w:rsidRPr="00143218">
        <w:t xml:space="preserve">1. Направление ребенка на ПМПК. </w:t>
      </w:r>
    </w:p>
    <w:p w:rsidR="002D09C1" w:rsidRPr="00143218" w:rsidRDefault="002D09C1" w:rsidP="001B483E">
      <w:pPr>
        <w:pStyle w:val="NormalWeb"/>
      </w:pPr>
      <w:r w:rsidRPr="00143218">
        <w:t xml:space="preserve">2. Документы (или заверенные копии), удостоверяющие личность ребенка и сопровождающего ребенка родителя (законного представителя). </w:t>
      </w:r>
    </w:p>
    <w:p w:rsidR="002D09C1" w:rsidRPr="00143218" w:rsidRDefault="002D09C1" w:rsidP="001B483E">
      <w:pPr>
        <w:pStyle w:val="NormalWeb"/>
      </w:pPr>
      <w:r w:rsidRPr="00143218">
        <w:t xml:space="preserve">3. Доверенность, если не родители представляют ребенка на ПМПК. </w:t>
      </w:r>
    </w:p>
    <w:p w:rsidR="002D09C1" w:rsidRPr="00143218" w:rsidRDefault="002D09C1" w:rsidP="001B483E">
      <w:pPr>
        <w:pStyle w:val="NormalWeb"/>
      </w:pPr>
      <w:r w:rsidRPr="00143218">
        <w:t xml:space="preserve">4. Заключение участкового (районного) психиатра. . </w:t>
      </w:r>
    </w:p>
    <w:p w:rsidR="002D09C1" w:rsidRPr="00143218" w:rsidRDefault="002D09C1" w:rsidP="001B483E">
      <w:pPr>
        <w:pStyle w:val="NormalWeb"/>
      </w:pPr>
      <w:r w:rsidRPr="00143218">
        <w:t xml:space="preserve">5. Заключение областного психоневрологического диспансера обязательно, если ребенку исполнилось 12 лет. </w:t>
      </w:r>
    </w:p>
    <w:p w:rsidR="002D09C1" w:rsidRPr="00143218" w:rsidRDefault="002D09C1" w:rsidP="001B483E">
      <w:pPr>
        <w:pStyle w:val="NormalWeb"/>
      </w:pPr>
      <w:r w:rsidRPr="00143218">
        <w:t xml:space="preserve">6. Медицинская карта развития ребенка (или выписка лечебно-профилактического учреждения из истории развития ребенка с осмотром: психиатра, невролога, окулиста, лор-врача). При необходимости: сурдолога, ортопеда, хирурга. </w:t>
      </w:r>
    </w:p>
    <w:p w:rsidR="002D09C1" w:rsidRPr="00143218" w:rsidRDefault="002D09C1" w:rsidP="001B483E">
      <w:pPr>
        <w:pStyle w:val="NormalWeb"/>
      </w:pPr>
      <w:r w:rsidRPr="00143218">
        <w:t xml:space="preserve">7. Психолого-педагогическое представление на ребенка (или педагогическая характеристика). </w:t>
      </w:r>
    </w:p>
    <w:p w:rsidR="002D09C1" w:rsidRPr="00143218" w:rsidRDefault="002D09C1" w:rsidP="001B483E">
      <w:pPr>
        <w:pStyle w:val="NormalWeb"/>
      </w:pPr>
      <w:r w:rsidRPr="00143218">
        <w:t xml:space="preserve">8. Заключение логопеда об уровне речевого развития ребенка. </w:t>
      </w:r>
    </w:p>
    <w:p w:rsidR="002D09C1" w:rsidRPr="00143218" w:rsidRDefault="002D09C1" w:rsidP="001B483E">
      <w:pPr>
        <w:pStyle w:val="NormalWeb"/>
      </w:pPr>
      <w:r w:rsidRPr="00143218">
        <w:t xml:space="preserve">9. Табель успеваемости. </w:t>
      </w:r>
    </w:p>
    <w:p w:rsidR="002D09C1" w:rsidRDefault="002D09C1" w:rsidP="001B483E">
      <w:pPr>
        <w:pStyle w:val="NormalWeb"/>
      </w:pPr>
      <w:r w:rsidRPr="00143218">
        <w:t xml:space="preserve">10. Тетради по русскому языку, математике (рабочие и контрольные), рисунки и другие результаты самостоятельной продуктивной деятельности ребенка. </w:t>
      </w:r>
    </w:p>
    <w:p w:rsidR="002D09C1" w:rsidRPr="00143218" w:rsidRDefault="002D09C1" w:rsidP="001B483E">
      <w:pPr>
        <w:pStyle w:val="NormalWeb"/>
      </w:pPr>
    </w:p>
    <w:p w:rsidR="002D09C1" w:rsidRPr="000D04D9" w:rsidRDefault="002D09C1" w:rsidP="00143218">
      <w:pPr>
        <w:spacing w:before="100" w:beforeAutospacing="1" w:after="100" w:afterAutospacing="1" w:line="240" w:lineRule="auto"/>
        <w:rPr>
          <w:rFonts w:ascii="Arial CYR" w:hAnsi="Arial CYR" w:cs="Arial CYR"/>
          <w:sz w:val="20"/>
          <w:szCs w:val="20"/>
          <w:highlight w:val="yellow"/>
          <w:lang w:eastAsia="ru-RU"/>
        </w:rPr>
      </w:pPr>
      <w:r w:rsidRPr="001B483E">
        <w:rPr>
          <w:b/>
        </w:rPr>
        <w:t xml:space="preserve">   </w:t>
      </w:r>
      <w:r w:rsidRPr="00143218">
        <w:rPr>
          <w:rStyle w:val="Strong"/>
        </w:rPr>
        <w:t>Технология сбора первичной информации</w:t>
      </w:r>
      <w:r>
        <w:rPr>
          <w:rStyle w:val="Strong"/>
        </w:rPr>
        <w:t xml:space="preserve"> параметрах семейного анамнеза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динамика семьи (браки/разводы, форма брака (законный, гражданский), смерть кого-то из членов семьи, последовательность рождения детей и т.п.)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структура семьи (полная/неполная, мать-одиночка, приемный ребенок, отчим/мачеха и т.п.);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состав «ядерной» семьи на момент обследования (родители, сибсы — братья, сестры по отцу и матери или только по отцу, только по матери);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сведения о членах семьи, возможно, других лицах, проживающих вместе с ребенком (характеристика круга общения ребенка в доме) и отдельно от него на момент обследования (характер взаимоотношений с членами семьи, живущими отдельно от ребенка);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социальный, профессиональный статус, образовательный уровень родителей, других лиц, непосредственно общающихся с ребенком и влияющих на его развитие;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соответствие места жительства и прописки (регистрации), в частности при наличии статуса беженцев, эмигрантов и др.; возможная смена привычных этнических, социально-экономических, климатических и др. условий;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бытовые условия жизни ребенка (питание, одежда, наличие индивидуального места для сна, наличие условий для учебных или игровых занятий);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обеспеченность социально-правовой защищенности ребенка в семье.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Сбор анамнестических сведений у родителей (законных представителей) осуществляется одним из специалистов ПМПК (как правило, врачом-педиатром или психиатром). Анамнез собирается с учетом представленных в первичной документации анамнестических сведений. Врач-педиатр (или психиатр) ПМПК собирает анамнез по традиционной схеме (представленная ниже схема сбора анамнеза составлена с опорой на анализ медицинского обследования ребенка в условиях МПК, предложенный К.С. Лебединской</w:t>
      </w:r>
      <w:r w:rsidRPr="00143218">
        <w:rPr>
          <w:rFonts w:ascii="Arial" w:hAnsi="Arial" w:cs="Arial"/>
          <w:sz w:val="15"/>
          <w:szCs w:val="15"/>
          <w:vertAlign w:val="superscript"/>
          <w:lang w:eastAsia="ru-RU"/>
        </w:rPr>
        <w:t>10</w:t>
      </w:r>
      <w:r w:rsidRPr="00143218">
        <w:rPr>
          <w:rFonts w:ascii="Arial" w:hAnsi="Arial" w:cs="Arial"/>
          <w:sz w:val="20"/>
          <w:szCs w:val="20"/>
          <w:lang w:eastAsia="ru-RU"/>
        </w:rPr>
        <w:t>).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Семейный анамнез предполагает: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учет дифференциации функций врача с социальным педагогом, собирающим определенную часть семейного анамнеза (см. выше);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акцент на сведениях о наследственности, данных о характерных семейных (отмеченных у родственников) соматических, эндокринных, неврологических, психических заболеваниях, а также о наличии дисплазий лица, телосложения, о других особенностях физического облика;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наличие данных о производственных, экологических вредностях, длительности и интенсивности их влияния на родителей, особенно на мать во время беременности;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выявление сведений о вредных привычках (особенно о приверженности к алкоголю и наркотикам) у родителей, других членов семьи, общающихся с ребенком;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выявление сведений о хронических или острых психотравмирующих ситуациях в семье, свидетелем или участником которых был ребенок;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описание генеративных функций матери: количество и характер протекания беременностей и родов, лечение от бесплодия, число абортов, непроизвольных выкидышей и мертворождений.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Личный анамнез предполагает сбор врачом следующих сведений: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протекание у матери беременности: наличие токсикоза, соматических заболеваний, длительного приема лекарственных препаратов, угрозы выкидыша, резус-конфликта, психических и физических травм;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особенности родов: своевременность, длительность, время отхождения вод, наличие признаков эклампсии, асфиксии, патологического предлежания плода, родовой травмы; характер помощи в родах, время на реанимационные мероприятия (если таковые проводились);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вес и длина новорожденного;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время начала кормления;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срок пребывания в роддоме, причины задержки с выпиской из роддома;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перенесенные ребенком заболевания (инфекции, интоксикации, травмы; соматические, эндокринные, нервно-психические, аллергические, иные расстройства; гипотрофии, гиповитаминозы и др.); отмечается, в каком возрасте заболевания возникли, их длительность, острота, характер течения, наличие и тяжесть осложнений, а также особенности лечения;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особо фиксируются случаи судорожных и других пароксизмальных состояний; проводится их этиологический, патогенетический и клинический анализ, особенности противосудорожного лечения.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Личный анамнез в части, касающейся динамики психофизического развития ребенка (с учетом возрастных этапов развития), может собираться как врачом-психиатром, так и психологом ПМПК (со специализацией по медицинской и/или специальной психологии). В любом случае, для достижения </w:t>
      </w:r>
      <w:r w:rsidRPr="00143218">
        <w:rPr>
          <w:rFonts w:ascii="Arial" w:hAnsi="Arial" w:cs="Arial"/>
          <w:i/>
          <w:iCs/>
          <w:sz w:val="20"/>
          <w:szCs w:val="20"/>
          <w:lang w:eastAsia="ru-RU"/>
        </w:rPr>
        <w:t>цели ПМПК</w:t>
      </w:r>
      <w:r w:rsidRPr="00143218">
        <w:rPr>
          <w:rFonts w:ascii="Arial" w:hAnsi="Arial" w:cs="Arial"/>
          <w:sz w:val="20"/>
          <w:szCs w:val="20"/>
          <w:lang w:eastAsia="ru-RU"/>
        </w:rPr>
        <w:t xml:space="preserve"> (см. выше) важным представляется психологический (особенно — патопсихологический) анализ анамнестических сведений, соответствующих каждому из возрастных этапов: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новорожденности (с момента рождения до 2,5—3 месяцев);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младенчеству (от 2,5—3 месяцев до 1 года);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кризису одного года;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раннему детству (от 1 года до 3 лет);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кризису трех лет;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дошкольному периоду (собственно дошкольный — от 3 до 5 лет, предшкольный — от 5 до 7 лет);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кризису 7 лет;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младшему школьному возрасту (от 7 до 11—12 лет); 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кризису подросткового возраста;</w:t>
      </w:r>
    </w:p>
    <w:p w:rsidR="002D09C1" w:rsidRPr="00143218" w:rsidRDefault="002D09C1" w:rsidP="0014321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подростковому периоду (младший подростковый возраст — 11—15 лет, старший подростковый возраст — 16—18 лет).</w:t>
      </w:r>
    </w:p>
    <w:p w:rsidR="002D09C1" w:rsidRPr="00143218" w:rsidRDefault="002D09C1" w:rsidP="001B483E">
      <w:pPr>
        <w:pStyle w:val="NormalWeb"/>
      </w:pPr>
    </w:p>
    <w:p w:rsidR="002D09C1" w:rsidRPr="00143218" w:rsidRDefault="002D09C1" w:rsidP="001B483E">
      <w:pPr>
        <w:pStyle w:val="NormalWeb"/>
      </w:pP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При записи ребенка на ПМПК родители / законные представители ставятся в известность о гарантии конфиденциальности сообщаемых ими сведений о ребенке.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Работники ПМПК ведут сбор первичной информации в соответствии с формой первичного учета, БД ПМПК (при отсутствии компьютера учет ведется в аналогичной форме на бумажных носителях).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Поведение и отношение воспитателя к родителям (законным представителям) должно быть психотерапевтичным (приятие, доброжелательность и т.п.).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Фамилия, имя, отчество и дата рождения ребенка при первичной записи обычно фиксируется со слов родителей (законных представителей). Родителям (законным представителям) дается рекомендация в день обследования ребенка на ПМПК, наряду с другими документами, принести свидетельство о рождении ребенка. Родители ставятся в известность о том, что в ПМПК возможен и анонимный прием.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Записывается адрес и телефон для связи, а также данные о том, через кого будет осуществляться связь.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Выясняется, что послужило поводом для обращения в ПМПК.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Отмечается, кто инициатор обращения в ПМПК. Если инициатива исходит не от родителей / законных представителей, то уточняется отношение родителей к обследованию ребенка на ПМПК (согласие, несогласие). Родители ставятся в известность, что без их согласия ребенок не может быть обследован на ПМПК, что можно отказаться от некоторых обследований. Их информируют об участии врача-психиатра (если его участие планируется) и получают согласие на его присутствие.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Выясняется, посещает ли ребенок в настоящее время образовательное учреждение и какое.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С родителями согласовывается дата обследования ребенка на ПМПК. </w:t>
      </w:r>
    </w:p>
    <w:p w:rsidR="002D09C1" w:rsidRPr="00143218" w:rsidRDefault="002D09C1" w:rsidP="001B483E">
      <w:pPr>
        <w:pStyle w:val="NormalWeb"/>
        <w:numPr>
          <w:ilvl w:val="0"/>
          <w:numId w:val="2"/>
        </w:numPr>
      </w:pPr>
      <w:r w:rsidRPr="00143218">
        <w:t xml:space="preserve">С родителями согласовывается вопрос о том, что в отдельных случаях может возникнуть необходимость в обмене информацией о ребенке с другими заинтересованными учреждениями и организациями. </w:t>
      </w:r>
    </w:p>
    <w:p w:rsidR="002D09C1" w:rsidRPr="00143218" w:rsidRDefault="002D09C1" w:rsidP="001B483E">
      <w:pPr>
        <w:pStyle w:val="NormalWeb"/>
        <w:ind w:left="720"/>
      </w:pPr>
    </w:p>
    <w:p w:rsidR="002D09C1" w:rsidRPr="00143218" w:rsidRDefault="002D09C1" w:rsidP="003C3F03">
      <w:pPr>
        <w:pStyle w:val="NormalWeb"/>
      </w:pPr>
      <w:r>
        <w:rPr>
          <w:rStyle w:val="Strong"/>
          <w:rFonts w:cs="Arial"/>
        </w:rPr>
        <w:t xml:space="preserve">       </w:t>
      </w:r>
      <w:r w:rsidRPr="00143218">
        <w:rPr>
          <w:rStyle w:val="Strong"/>
          <w:rFonts w:cs="Arial"/>
        </w:rPr>
        <w:t>Условия, при которых может состояться обследование на ПМПК</w:t>
      </w:r>
      <w:r w:rsidRPr="00143218">
        <w:t xml:space="preserve">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Ребенок может быть направлен на ПМПК только при согласии родителей/ законных представителей.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Согласие родителей/ законных представителей на обследование ребенка специалистами ПМПК и обмен информацией о нем с другими учреждениями, организациями, ведомствами подтверждается их подписью в личном деле ребенка.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Ребенок приходит на обследование в сопровождении родителей/ законных представителей. Предпочтительным является присутствие на ПМПК матери ребенка.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Допустимо консультирование обратившихся самостоятельно подростков старше 12 лет. При этом ПМПК гарантирует соблюдение и, в случае необходимости, инициативу по защите прав подростка.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Родители или сам ребенок могут обратиться анонимно.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Обеспечивается возможность выбора условий для индивидуального или коллегиального обследования ребенка специалистами в соответствии с показаниями. </w:t>
      </w:r>
    </w:p>
    <w:p w:rsidR="002D09C1" w:rsidRPr="00143218" w:rsidRDefault="002D09C1" w:rsidP="003C3F03">
      <w:pPr>
        <w:pStyle w:val="NormalWeb"/>
        <w:numPr>
          <w:ilvl w:val="0"/>
          <w:numId w:val="3"/>
        </w:numPr>
      </w:pPr>
      <w:r w:rsidRPr="00143218">
        <w:t xml:space="preserve">Создаются условия для наблюдения за обследованием ребенка одним из специалистов, другими специалистами, с использованием средств, щадящих психику ребенка (например видеокамера и др.). </w:t>
      </w:r>
    </w:p>
    <w:p w:rsidR="002D09C1" w:rsidRPr="00096751" w:rsidRDefault="002D09C1" w:rsidP="003C3F03">
      <w:pPr>
        <w:pStyle w:val="NormalWeb"/>
        <w:numPr>
          <w:ilvl w:val="0"/>
          <w:numId w:val="3"/>
        </w:numPr>
        <w:rPr>
          <w:rStyle w:val="Strong"/>
          <w:rFonts w:cs="Arial"/>
          <w:b w:val="0"/>
          <w:bCs w:val="0"/>
        </w:rPr>
      </w:pPr>
      <w:r w:rsidRPr="00143218">
        <w:t xml:space="preserve">Гарантия конфиденциальности сведений о ребенке, полученных в процессе беседы с родителями/ законными представителями, а также в процессе обследования ребенка, подтверждается подписями специалистов, участвовавших в обследовании, в личном деле ребенка. </w:t>
      </w:r>
    </w:p>
    <w:p w:rsidR="002D09C1" w:rsidRPr="00143218" w:rsidRDefault="002D09C1" w:rsidP="003C3F03">
      <w:pPr>
        <w:pStyle w:val="NormalWeb"/>
        <w:rPr>
          <w:rStyle w:val="Strong"/>
          <w:rFonts w:cs="Arial"/>
        </w:rPr>
      </w:pPr>
    </w:p>
    <w:p w:rsidR="002D09C1" w:rsidRPr="00143218" w:rsidRDefault="002D09C1" w:rsidP="003C3F03">
      <w:pPr>
        <w:pStyle w:val="NormalWeb"/>
      </w:pPr>
      <w:r>
        <w:rPr>
          <w:rStyle w:val="Strong"/>
          <w:rFonts w:cs="Arial"/>
        </w:rPr>
        <w:t>Т</w:t>
      </w:r>
      <w:r w:rsidRPr="00143218">
        <w:rPr>
          <w:rStyle w:val="Strong"/>
          <w:rFonts w:cs="Arial"/>
        </w:rPr>
        <w:t>ребования к процедуре обследования</w:t>
      </w:r>
      <w:r w:rsidRPr="00143218">
        <w:t xml:space="preserve"> </w:t>
      </w:r>
    </w:p>
    <w:p w:rsidR="002D09C1" w:rsidRPr="00143218" w:rsidRDefault="002D09C1" w:rsidP="003C3F03">
      <w:pPr>
        <w:pStyle w:val="NormalWeb"/>
      </w:pPr>
      <w:r w:rsidRPr="00143218">
        <w:t xml:space="preserve">1. Процедура и продолжительность обследования определяются возрастными, индивидуальными и типологическими особенностями развития ребенка. </w:t>
      </w:r>
    </w:p>
    <w:p w:rsidR="002D09C1" w:rsidRPr="00143218" w:rsidRDefault="002D09C1" w:rsidP="003C3F03">
      <w:pPr>
        <w:pStyle w:val="NormalWeb"/>
      </w:pPr>
      <w:r w:rsidRPr="00143218">
        <w:t xml:space="preserve">2. При работе с детьми (особенно раннего возраста) целесообразно практиковать выездные сессии ПМПК для того, чтобы обследование происходило в наиболее привычных для них условиях. Возможно обследование на дому, например, в случае, если ребенок является инвалидом, и существуют определенные трудности в его доставке в ПМПК. </w:t>
      </w:r>
    </w:p>
    <w:p w:rsidR="002D09C1" w:rsidRPr="00143218" w:rsidRDefault="002D09C1" w:rsidP="003C3F03">
      <w:pPr>
        <w:pStyle w:val="NormalWeb"/>
      </w:pPr>
      <w:r w:rsidRPr="00143218">
        <w:t xml:space="preserve">3. Время работы с ребенком на ПМПК составляет в среднем не более одного астрономического часа. Не исключено обследование ребенка в течение нескольких дней в соответствии с психолого-медико-педагогическими показаниями и возможностями повторного посещения ребенком ПМПК (в зависимости от территориальной удаленности ПМПК от места жительства ребенка, других причин). </w:t>
      </w:r>
    </w:p>
    <w:p w:rsidR="002D09C1" w:rsidRPr="00143218" w:rsidRDefault="002D09C1" w:rsidP="003C3F03">
      <w:pPr>
        <w:pStyle w:val="NormalWeb"/>
      </w:pPr>
      <w:r w:rsidRPr="00143218">
        <w:t xml:space="preserve">4. При необходимости более детального обследования ребенка конкретным(и) специалистом(ами) ПМПК, установленной в ходе планирования или непосредственного обследования ребенка, родителям/ законным представителям рекомендуют прийти с ребенком повторно (для продолжения обследования ребенка на ПМПК или организации лонгитюдного обследования в условиях ППМП центра). </w:t>
      </w:r>
    </w:p>
    <w:p w:rsidR="002D09C1" w:rsidRPr="00143218" w:rsidRDefault="002D09C1" w:rsidP="003C3F03">
      <w:pPr>
        <w:pStyle w:val="NormalWeb"/>
      </w:pPr>
      <w:r w:rsidRPr="00143218">
        <w:t xml:space="preserve">5. На тех этапах приема, когда специалисты общаются с родителями/ законными представителями, ребенок находится в игровой комнате (зоне), и в это время осуществляется наблюдение за его поведением. </w:t>
      </w:r>
    </w:p>
    <w:p w:rsidR="002D09C1" w:rsidRPr="00143218" w:rsidRDefault="002D09C1" w:rsidP="003C3F03">
      <w:pPr>
        <w:pStyle w:val="NormalWeb"/>
      </w:pPr>
      <w:r w:rsidRPr="00143218">
        <w:t xml:space="preserve">6. Критериями адекватности процедуры и продолжительности обследования являются: </w:t>
      </w:r>
    </w:p>
    <w:p w:rsidR="002D09C1" w:rsidRPr="00143218" w:rsidRDefault="002D09C1" w:rsidP="003C3F03">
      <w:pPr>
        <w:pStyle w:val="NormalWeb"/>
        <w:numPr>
          <w:ilvl w:val="0"/>
          <w:numId w:val="4"/>
        </w:numPr>
      </w:pPr>
      <w:r w:rsidRPr="00143218">
        <w:t xml:space="preserve">Наличие контакта обследующего с обследуемым ребенком; </w:t>
      </w:r>
    </w:p>
    <w:p w:rsidR="002D09C1" w:rsidRPr="00143218" w:rsidRDefault="002D09C1" w:rsidP="003C3F03">
      <w:pPr>
        <w:pStyle w:val="NormalWeb"/>
        <w:numPr>
          <w:ilvl w:val="0"/>
          <w:numId w:val="4"/>
        </w:numPr>
      </w:pPr>
      <w:r w:rsidRPr="00143218">
        <w:t xml:space="preserve">Доступность, результативность, успешность деятельности ребенка в процессе обследования с учетом необходимых мер помощи; </w:t>
      </w:r>
    </w:p>
    <w:p w:rsidR="002D09C1" w:rsidRPr="00143218" w:rsidRDefault="002D09C1" w:rsidP="003C3F03">
      <w:pPr>
        <w:pStyle w:val="NormalWeb"/>
        <w:numPr>
          <w:ilvl w:val="0"/>
          <w:numId w:val="4"/>
        </w:numPr>
      </w:pPr>
      <w:r w:rsidRPr="00143218">
        <w:t xml:space="preserve">Своевременная компенсация состояния ребенка или прекращение обследования при возникновении по ходу обследования психосоматических, выраженных нейродинамических, невротических, психопатических или психотических расстройств; </w:t>
      </w:r>
    </w:p>
    <w:p w:rsidR="002D09C1" w:rsidRPr="00143218" w:rsidRDefault="002D09C1" w:rsidP="003C3F03">
      <w:pPr>
        <w:pStyle w:val="NormalWeb"/>
        <w:numPr>
          <w:ilvl w:val="0"/>
          <w:numId w:val="4"/>
        </w:numPr>
      </w:pPr>
      <w:r w:rsidRPr="00143218">
        <w:t xml:space="preserve">Исключение психотравмирующих и неэтичных ситуаций при решении вопроса о присутствии родителей (законных представителей) при обследовании ребенка; </w:t>
      </w:r>
    </w:p>
    <w:p w:rsidR="002D09C1" w:rsidRPr="00143218" w:rsidRDefault="002D09C1" w:rsidP="003C3F03">
      <w:pPr>
        <w:pStyle w:val="NormalWeb"/>
        <w:numPr>
          <w:ilvl w:val="0"/>
          <w:numId w:val="4"/>
        </w:numPr>
      </w:pPr>
      <w:r w:rsidRPr="00143218">
        <w:t xml:space="preserve">Допустимость обследования ребенка как каждым специалистом индивидуально, так и несколькими специалистами одновременно при исключении физических перегрузок, психотравмирующих и неэтичных ситуаций; </w:t>
      </w:r>
    </w:p>
    <w:p w:rsidR="002D09C1" w:rsidRPr="00143218" w:rsidRDefault="002D09C1" w:rsidP="003C3F03">
      <w:pPr>
        <w:pStyle w:val="NormalWeb"/>
      </w:pPr>
      <w:r w:rsidRPr="00143218">
        <w:t>Возникновение у родителей/ законных представителей доверия к специалистам ПМПК, готовность воспринимать коллегиальное заключение и следовать рекомендациям</w:t>
      </w:r>
    </w:p>
    <w:p w:rsidR="002D09C1" w:rsidRPr="00143218" w:rsidRDefault="002D09C1" w:rsidP="003C3F03">
      <w:pPr>
        <w:pStyle w:val="NormalWeb"/>
      </w:pPr>
      <w:r w:rsidRPr="00143218">
        <w:rPr>
          <w:b/>
          <w:bCs/>
        </w:rPr>
        <w:t xml:space="preserve">Социальное обследование </w:t>
      </w:r>
    </w:p>
    <w:p w:rsidR="002D09C1" w:rsidRPr="00143218" w:rsidRDefault="002D09C1" w:rsidP="003C3F03">
      <w:pPr>
        <w:pStyle w:val="NormalWeb"/>
      </w:pPr>
      <w:r w:rsidRPr="00143218">
        <w:t xml:space="preserve">Воспитатель, учитель выясняет следующие сведения: </w:t>
      </w:r>
    </w:p>
    <w:p w:rsidR="002D09C1" w:rsidRPr="00143218" w:rsidRDefault="002D09C1" w:rsidP="003C3F03">
      <w:pPr>
        <w:pStyle w:val="NormalWeb"/>
        <w:numPr>
          <w:ilvl w:val="0"/>
          <w:numId w:val="5"/>
        </w:numPr>
      </w:pPr>
      <w:r w:rsidRPr="00143218">
        <w:t xml:space="preserve">Воспитывается ребенок в семье или в интернатном учреждении; если в интернатном учреждении - с какого возраста, поддерживается ли связь с родственниками; </w:t>
      </w:r>
    </w:p>
    <w:p w:rsidR="002D09C1" w:rsidRPr="00143218" w:rsidRDefault="002D09C1" w:rsidP="003C3F03">
      <w:pPr>
        <w:pStyle w:val="NormalWeb"/>
        <w:numPr>
          <w:ilvl w:val="0"/>
          <w:numId w:val="5"/>
        </w:numPr>
      </w:pPr>
      <w:r w:rsidRPr="00143218">
        <w:t xml:space="preserve">динамика семьи (браки/разводы; форма брака (законный, гражданский); смерть кого-то из членов семьи; последовательность рождения детей и т.п.).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структура семьи (полная/неполная; одинокая мать; приемный ребенок; отчим/мачеха и т.п.);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состав семьи на момент обследования, сведения о членах семьи, возможно, других лицах, проживающих вместе с ребенком; кто занимается воспитанием ребенка;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сведения о братьях/сестрах, где обучаются;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соответствие места жительства и прописки (регистрации) - в частности, при наличии статуса беженцев и др.;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бытовые условия жизни ребенка (питание, одежда, наличие индивидуального места для сна, наличие условий для учебных или игровых занятий и т.п.);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социальный, профессиональный статус, образовательный уровень родителей, других лиц, непосредственно общающихся с ребенком; </w:t>
      </w:r>
    </w:p>
    <w:p w:rsidR="002D09C1" w:rsidRPr="00143218" w:rsidRDefault="002D09C1" w:rsidP="00C468C5">
      <w:pPr>
        <w:pStyle w:val="NormalWeb"/>
        <w:numPr>
          <w:ilvl w:val="0"/>
          <w:numId w:val="5"/>
        </w:numPr>
      </w:pPr>
      <w:r w:rsidRPr="00143218">
        <w:t xml:space="preserve">обеспеченность социально-правовой защищенности ребенка в семье. </w:t>
      </w:r>
    </w:p>
    <w:p w:rsidR="002D09C1" w:rsidRPr="00143218" w:rsidRDefault="002D09C1" w:rsidP="00C468C5">
      <w:pPr>
        <w:pStyle w:val="NormalWeb"/>
        <w:ind w:left="720"/>
      </w:pPr>
    </w:p>
    <w:p w:rsidR="002D09C1" w:rsidRPr="00143218" w:rsidRDefault="002D09C1" w:rsidP="00C468C5">
      <w:pPr>
        <w:pStyle w:val="NormalWeb"/>
      </w:pPr>
      <w:r w:rsidRPr="00143218">
        <w:rPr>
          <w:rStyle w:val="Strong"/>
          <w:rFonts w:cs="Arial"/>
        </w:rPr>
        <w:t>Заключение педагога</w:t>
      </w:r>
      <w:r w:rsidRPr="00143218">
        <w:t xml:space="preserve"> формируется на основании многофакторного анализа педагогической информации, знаний, умений, навыков, ресурсов развития и здоровья. </w:t>
      </w:r>
    </w:p>
    <w:p w:rsidR="002D09C1" w:rsidRDefault="002D09C1" w:rsidP="00C468C5">
      <w:pPr>
        <w:pStyle w:val="NormalWeb"/>
      </w:pPr>
      <w:r>
        <w:t>Оно включает:</w:t>
      </w:r>
    </w:p>
    <w:p w:rsidR="002D09C1" w:rsidRPr="00143218" w:rsidRDefault="002D09C1" w:rsidP="00C468C5">
      <w:pPr>
        <w:pStyle w:val="NormalWeb"/>
      </w:pPr>
      <w:r w:rsidRPr="00143218">
        <w:t xml:space="preserve">Оценку сформированности ЗУН в соответствии с уровнем обучения. </w:t>
      </w:r>
    </w:p>
    <w:p w:rsidR="002D09C1" w:rsidRPr="00143218" w:rsidRDefault="002D09C1" w:rsidP="00C468C5">
      <w:pPr>
        <w:pStyle w:val="NormalWeb"/>
      </w:pPr>
      <w:r w:rsidRPr="00143218">
        <w:t xml:space="preserve">· Оценку адекватности предшествующих условий обучения и воспитания ребенка. </w:t>
      </w:r>
    </w:p>
    <w:p w:rsidR="002D09C1" w:rsidRPr="00143218" w:rsidRDefault="002D09C1" w:rsidP="00C468C5">
      <w:pPr>
        <w:pStyle w:val="NormalWeb"/>
      </w:pPr>
      <w:r w:rsidRPr="00143218">
        <w:t xml:space="preserve">· Оценку зоны ближайшего развития в обучении и социализации. </w:t>
      </w:r>
    </w:p>
    <w:p w:rsidR="002D09C1" w:rsidRPr="00143218" w:rsidRDefault="002D09C1" w:rsidP="00C468C5">
      <w:pPr>
        <w:rPr>
          <w:rFonts w:ascii="Arial" w:hAnsi="Arial" w:cs="Arial"/>
        </w:rPr>
      </w:pPr>
      <w:r w:rsidRPr="00143218">
        <w:rPr>
          <w:rFonts w:ascii="Arial" w:hAnsi="Arial" w:cs="Arial"/>
        </w:rPr>
        <w:t>· Определение оптимальных педагогических условий дальнейшего образования / развития</w:t>
      </w:r>
    </w:p>
    <w:p w:rsidR="002D09C1" w:rsidRPr="00143218" w:rsidRDefault="002D09C1" w:rsidP="00C468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Исторически ПМПК ориентирована на детей и подростков с отклонениями в развитии, но последнее десятилетие со всей очевидностью показало, что в поле зрения специалистов ПМПК попадают самые разные проблемы школьной и общесоциальной дезадаптации в детском возрасте. Фактически ПМПК работает с детьми и подростками от 0 до 18 лет, для которых характерна разбалансировка «социальной ситуации развития» (по Л.С. Выготскому). </w:t>
      </w:r>
    </w:p>
    <w:p w:rsidR="002D09C1" w:rsidRPr="00143218" w:rsidRDefault="002D09C1" w:rsidP="00C468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Для специалистов ПМПК важнейшей задачей является дать ответ на вопрос, </w:t>
      </w:r>
      <w:r w:rsidRPr="00143218">
        <w:rPr>
          <w:rFonts w:ascii="Arial" w:hAnsi="Arial" w:cs="Arial"/>
          <w:i/>
          <w:iCs/>
          <w:sz w:val="20"/>
          <w:szCs w:val="20"/>
          <w:lang w:eastAsia="ru-RU"/>
        </w:rPr>
        <w:t>при каких условиях ребенок с выявленной структурой развития сможет реализовать свой потенциал развития</w:t>
      </w:r>
      <w:r w:rsidRPr="00143218">
        <w:rPr>
          <w:rFonts w:ascii="Arial" w:hAnsi="Arial" w:cs="Arial"/>
          <w:sz w:val="20"/>
          <w:szCs w:val="20"/>
          <w:lang w:eastAsia="ru-RU"/>
        </w:rPr>
        <w:t xml:space="preserve">, будучи интегрированным в социум. </w:t>
      </w:r>
    </w:p>
    <w:p w:rsidR="002D09C1" w:rsidRPr="00143218" w:rsidRDefault="002D09C1" w:rsidP="00C468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Деятельность ПМПК непосредственно затрагивает вопросы психического и физического здоровья детского населения России, а следовательно, перспектив развития страны в целом. </w:t>
      </w:r>
    </w:p>
    <w:p w:rsidR="002D09C1" w:rsidRPr="00143218" w:rsidRDefault="002D09C1" w:rsidP="00C468C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Современные требования к работе с детьми с отклонениями в развитии заключаются в разработке и внедрении таких </w:t>
      </w:r>
      <w:r w:rsidRPr="00143218">
        <w:rPr>
          <w:rFonts w:ascii="Arial" w:hAnsi="Arial" w:cs="Arial"/>
          <w:i/>
          <w:iCs/>
          <w:sz w:val="20"/>
          <w:szCs w:val="20"/>
          <w:lang w:eastAsia="ru-RU"/>
        </w:rPr>
        <w:t>технологий</w:t>
      </w:r>
      <w:r w:rsidRPr="00143218">
        <w:rPr>
          <w:rFonts w:ascii="Arial" w:hAnsi="Arial" w:cs="Arial"/>
          <w:sz w:val="20"/>
          <w:szCs w:val="20"/>
          <w:lang w:eastAsia="ru-RU"/>
        </w:rPr>
        <w:t>, в которых учтены (в сжатом виде) психолого-педагогические и медико-социальные параметры жизни и развития детей. Рекомендации ПМПК должны лечь в основу разработки новых технологий или использования имеющихся «готовых» технологий. Их смысл — не просто направление ребенка в то или иное специальное (коррекционное) образовательное учреждение с соответствующими типовыми программами, но определение уклада жизни и средств развития и самореализации данного конкретного ребенка.</w:t>
      </w:r>
    </w:p>
    <w:p w:rsidR="002D09C1" w:rsidRPr="00143218" w:rsidRDefault="002D09C1" w:rsidP="00C468C5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143218">
        <w:rPr>
          <w:rFonts w:ascii="Arial" w:hAnsi="Arial" w:cs="Arial"/>
          <w:color w:val="auto"/>
          <w:sz w:val="20"/>
          <w:szCs w:val="20"/>
        </w:rPr>
        <w:t>Цель ПМПК</w:t>
      </w:r>
    </w:p>
    <w:p w:rsidR="002D09C1" w:rsidRPr="00143218" w:rsidRDefault="002D09C1" w:rsidP="00C468C5">
      <w:pPr>
        <w:pStyle w:val="NormalWeb"/>
      </w:pPr>
      <w:r w:rsidRPr="00143218">
        <w:t>Цель ПМПК — на основании достоверной диагностики определение специальных образовательных потребностей и условий, обеспечивающих развитие, получение образования, адаптацию и интеграцию в социум детей и подростков с отклонениями в развитии.</w:t>
      </w:r>
    </w:p>
    <w:p w:rsidR="002D09C1" w:rsidRPr="00143218" w:rsidRDefault="002D09C1" w:rsidP="00C468C5">
      <w:pPr>
        <w:pStyle w:val="NormalWeb"/>
      </w:pPr>
      <w:r w:rsidRPr="00143218">
        <w:t>Возможна и более конкретная и краткая формулировка цели ПМПК (для «внутреннего пользования»): цель ПМПК — определение вида психического дизонтогенеза и способов устранения отклонений в развитии ребенка</w:t>
      </w:r>
    </w:p>
    <w:p w:rsidR="002D09C1" w:rsidRPr="00143218" w:rsidRDefault="002D09C1" w:rsidP="00C468C5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143218">
        <w:rPr>
          <w:rFonts w:ascii="Arial" w:hAnsi="Arial" w:cs="Arial"/>
          <w:color w:val="auto"/>
          <w:sz w:val="20"/>
          <w:szCs w:val="20"/>
        </w:rPr>
        <w:t>Задачи ПМПК</w:t>
      </w:r>
    </w:p>
    <w:p w:rsidR="002D09C1" w:rsidRPr="00143218" w:rsidRDefault="002D09C1" w:rsidP="00C468C5">
      <w:pPr>
        <w:pStyle w:val="NormalWeb"/>
      </w:pPr>
      <w:r w:rsidRPr="00143218">
        <w:t>1. Достоверная диагностика отклонений в развитии детей и подростков.</w:t>
      </w:r>
    </w:p>
    <w:p w:rsidR="002D09C1" w:rsidRPr="00143218" w:rsidRDefault="002D09C1" w:rsidP="00C468C5">
      <w:pPr>
        <w:pStyle w:val="NormalWeb"/>
      </w:pPr>
      <w:r w:rsidRPr="00143218">
        <w:t>2. Определение специальных образовательных потребностей детей и подростков с отклонениями в развитии.</w:t>
      </w:r>
    </w:p>
    <w:p w:rsidR="002D09C1" w:rsidRPr="00143218" w:rsidRDefault="002D09C1" w:rsidP="00C468C5">
      <w:pPr>
        <w:pStyle w:val="NormalWeb"/>
      </w:pPr>
      <w:r w:rsidRPr="00143218">
        <w:t>3. Определение специальных условий получения образования детьми и подростками с отклонениями в развитии в соответствии с диагностированной структурой дизонтогенеза.</w:t>
      </w:r>
    </w:p>
    <w:p w:rsidR="002D09C1" w:rsidRPr="00143218" w:rsidRDefault="002D09C1" w:rsidP="00C468C5">
      <w:pPr>
        <w:pStyle w:val="NormalWeb"/>
      </w:pPr>
      <w:r w:rsidRPr="00143218">
        <w:t>4. Контроль эффективности разработанных рекомендаций</w:t>
      </w:r>
    </w:p>
    <w:p w:rsidR="002D09C1" w:rsidRPr="00143218" w:rsidRDefault="002D09C1" w:rsidP="00E31B67">
      <w:pPr>
        <w:pStyle w:val="NormalWeb"/>
      </w:pPr>
      <w:r w:rsidRPr="00143218">
        <w:rPr>
          <w:rStyle w:val="Strong"/>
          <w:rFonts w:cs="Arial"/>
        </w:rPr>
        <w:t>Этические нормы обследования ребенка на ПМПК</w:t>
      </w:r>
    </w:p>
    <w:p w:rsidR="002D09C1" w:rsidRPr="00143218" w:rsidRDefault="002D09C1" w:rsidP="00E31B67">
      <w:pPr>
        <w:pStyle w:val="NormalWeb"/>
      </w:pPr>
      <w:r w:rsidRPr="00143218">
        <w:t>Одним из важнейших условий приема ребенка на ПМПК является предоставление родителям (законным представителям) информации об этических нормах обследования ребенка на ПМПК и гарантии их выполнения всеми специалистами ПМПК.</w:t>
      </w:r>
    </w:p>
    <w:p w:rsidR="002D09C1" w:rsidRPr="00143218" w:rsidRDefault="002D09C1" w:rsidP="00E31B67">
      <w:pPr>
        <w:pStyle w:val="NormalWeb"/>
      </w:pPr>
      <w:r w:rsidRPr="00143218">
        <w:t>Этические нормы, которые представлены в этом руководстве, соответствуют основным принципам, одобренным Обществом исследования развития детей (Society for Research in Child Development, 1990).</w:t>
      </w:r>
    </w:p>
    <w:p w:rsidR="002D09C1" w:rsidRPr="00143218" w:rsidRDefault="002D09C1" w:rsidP="00E31B67">
      <w:pPr>
        <w:pStyle w:val="NormalWeb"/>
      </w:pPr>
      <w:r w:rsidRPr="00143218">
        <w:rPr>
          <w:rStyle w:val="Emphasis"/>
          <w:rFonts w:cs="Arial"/>
        </w:rPr>
        <w:t>«Не навреди!»</w:t>
      </w:r>
    </w:p>
    <w:p w:rsidR="002D09C1" w:rsidRPr="00143218" w:rsidRDefault="002D09C1" w:rsidP="00E31B67">
      <w:pPr>
        <w:pStyle w:val="NormalWeb"/>
      </w:pPr>
      <w:r w:rsidRPr="00143218">
        <w:t xml:space="preserve">Этот принцип направлен на защиту человеческого достоинства детей и сопровождающих их взрослых при контакте с любым работником ПМПК. В первую очередь имеется в виду непричинение вреда физическому и психическому здоровью. Избежать физического ущерба по отношению к пришедшим в ПМПК детям и подросткам, их родителям (законным представителям) относительно легко, определить же, что может нанести ущерб психическому здоровью, довольно трудно. </w:t>
      </w:r>
    </w:p>
    <w:p w:rsidR="002D09C1" w:rsidRPr="00143218" w:rsidRDefault="002D09C1" w:rsidP="00E31B67">
      <w:pPr>
        <w:pStyle w:val="NormalWeb"/>
        <w:rPr>
          <w:b/>
        </w:rPr>
      </w:pPr>
      <w:r w:rsidRPr="00143218">
        <w:rPr>
          <w:b/>
        </w:rPr>
        <w:t>Сбор первичной информации</w:t>
      </w:r>
    </w:p>
    <w:p w:rsidR="002D09C1" w:rsidRPr="00143218" w:rsidRDefault="002D09C1" w:rsidP="00E31B67">
      <w:pPr>
        <w:pStyle w:val="NormalWeb"/>
      </w:pPr>
      <w:r w:rsidRPr="00143218">
        <w:t>В 1-й рубрике фиксируется порядковый номер ребенка, обратившегося в ПМПК. Нумерация ведется последовательно, с первого января по тридцать первое декабря каждого года. Таким образом, общее количество записанных в ПМПК в течение года детей и подростков без труда определяется по последнему номеру.</w:t>
      </w:r>
    </w:p>
    <w:p w:rsidR="002D09C1" w:rsidRPr="00143218" w:rsidRDefault="002D09C1" w:rsidP="00E31B67">
      <w:pPr>
        <w:pStyle w:val="NormalWeb"/>
      </w:pPr>
      <w:r w:rsidRPr="00143218">
        <w:t>Фамилия, имя, отчество (2-я рубрика) и дата рождения (3-я рубрика) ребенка при первичной записи обычно фиксируются со слов родителей (законных представителей). Регистратор рекомендует родителям (законным представителям) в день обследования ребенка на ПМПК наряду с другими документами (см. пункт «Входящая документация») принести свидетельство о рождении ребенка. И в этом вопросе подчеркивается значимость достоверной, объективной информации о ребенке для решения его проблемы и защиты его интересов и прав. В то же время регистратор ставит родителей в известность о том, что в ПМПК возможен и анонимный прием.</w:t>
      </w:r>
    </w:p>
    <w:p w:rsidR="002D09C1" w:rsidRPr="00143218" w:rsidRDefault="002D09C1" w:rsidP="00E31B67">
      <w:pPr>
        <w:pStyle w:val="NormalWeb"/>
      </w:pPr>
      <w:r w:rsidRPr="00143218">
        <w:t>В 4-й рубрике записывается адрес и телефон для связи, а также данные о том, через кого будет осуществляться связь.</w:t>
      </w:r>
    </w:p>
    <w:p w:rsidR="002D09C1" w:rsidRPr="00143218" w:rsidRDefault="002D09C1" w:rsidP="00E31B67">
      <w:pPr>
        <w:pStyle w:val="NormalWeb"/>
      </w:pPr>
      <w:r w:rsidRPr="00143218">
        <w:t>В 5-й рубрике фиксируется, что послужило поводом для обращения в ПМПК именно сейчас и обращались ли родители с ребенком в ПМПК когда-либо ранее.</w:t>
      </w:r>
    </w:p>
    <w:p w:rsidR="002D09C1" w:rsidRPr="00143218" w:rsidRDefault="002D09C1" w:rsidP="00E31B67">
      <w:pPr>
        <w:pStyle w:val="NormalWeb"/>
      </w:pPr>
      <w:r w:rsidRPr="00143218">
        <w:t>В 6-й рубрике отмечается, кто инициатор обращения в ПМПК. Если инициатива исходит не от родителей (законных представителей), то уточняется отношение родителей к обследованию ребенка на ПМПК (согласие, несогласие). Родителям еще раз напоминается, что без их согласия ребенок не может быть обследован на ПМПК.</w:t>
      </w:r>
    </w:p>
    <w:p w:rsidR="002D09C1" w:rsidRPr="00143218" w:rsidRDefault="002D09C1" w:rsidP="00E31B67">
      <w:pPr>
        <w:pStyle w:val="NormalWeb"/>
      </w:pPr>
      <w:r w:rsidRPr="00143218">
        <w:t>В 7-й рубрике последовательно фиксируется: а) посещает ли ребенок в настоящее время образовательное учреждение; если «да», то какое именно (в том числе указывается класс, группа); б) если «нет», то делается пометка, соответствующая «социальной ситуации развития» ребенка (домашний ребенок; ребенок находится в учреждении социальной защиты, в учреждении здравоохранения, в учреждении правоохранительной системы, др.).</w:t>
      </w:r>
    </w:p>
    <w:p w:rsidR="002D09C1" w:rsidRPr="00143218" w:rsidRDefault="002D09C1" w:rsidP="00E31B67">
      <w:pPr>
        <w:pStyle w:val="NormalWeb"/>
      </w:pPr>
      <w:r w:rsidRPr="00143218">
        <w:t>В 8-ю рубрику вписывается дата и время обследования ребенка на ПМПК в соответствии с графиком работы ПМПК, о чем и информируются родители (законные представители).</w:t>
      </w:r>
    </w:p>
    <w:p w:rsidR="002D09C1" w:rsidRPr="00143218" w:rsidRDefault="002D09C1" w:rsidP="00E31B67">
      <w:pPr>
        <w:pStyle w:val="NormalWeb"/>
      </w:pPr>
      <w:r w:rsidRPr="00143218">
        <w:t>В 9-й рубрике  предлагается родителям (законным представителям) подтвердить подписью согласие на обследование ребенка в ПМПК. При необходимости обмена информацией (запрос, направление) о ребенке специалистами ПМПК с другими учреждениями, организациями и ведомствами, с которыми сотрудничает ПМПК, родители ставятся об этом в известность и повторно расписываются в этой рубрике журнала в знак согласия, а также при выдаче копий документов на руки для обращения в другие учреждения и ведомства по инициативе самих родителей или по рекомендации ПМПК.</w:t>
      </w:r>
    </w:p>
    <w:p w:rsidR="002D09C1" w:rsidRPr="00143218" w:rsidRDefault="002D09C1" w:rsidP="00E31B67">
      <w:pPr>
        <w:pStyle w:val="NormalWeb"/>
      </w:pPr>
      <w:r w:rsidRPr="00143218">
        <w:t>10-я рубрика отводится под примечание, куда может быть внесена любая важная, полезная дополнительная информация или какие-либо поправки.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b/>
          <w:sz w:val="20"/>
          <w:szCs w:val="20"/>
          <w:lang w:eastAsia="ru-RU"/>
        </w:rPr>
        <w:t>К документам, запрашиваемым ПМПК при первичном приеме ребенка,</w:t>
      </w:r>
      <w:r w:rsidRPr="00143218">
        <w:rPr>
          <w:rFonts w:ascii="Arial" w:hAnsi="Arial" w:cs="Arial"/>
          <w:sz w:val="20"/>
          <w:szCs w:val="20"/>
          <w:lang w:eastAsia="ru-RU"/>
        </w:rPr>
        <w:t xml:space="preserve"> относятся следующие: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свидетельство о рождении ребенка (предъявляется);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копии заключений специалистов и коллегиального заключения ПМП-консилиума образовательного учреждения</w:t>
      </w:r>
      <w:r w:rsidRPr="00143218">
        <w:rPr>
          <w:rFonts w:ascii="Arial" w:hAnsi="Arial" w:cs="Arial"/>
          <w:sz w:val="15"/>
          <w:szCs w:val="15"/>
          <w:vertAlign w:val="superscript"/>
          <w:lang w:eastAsia="ru-RU"/>
        </w:rPr>
        <w:t>9</w:t>
      </w:r>
      <w:r w:rsidRPr="00143218">
        <w:rPr>
          <w:rFonts w:ascii="Arial" w:hAnsi="Arial" w:cs="Arial"/>
          <w:sz w:val="20"/>
          <w:szCs w:val="20"/>
          <w:lang w:eastAsia="ru-RU"/>
        </w:rPr>
        <w:t xml:space="preserve"> (представляются, если ребенок обучается и/или воспитывается в учреждении системы образования);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педагогическое представление на ребенка, написанное классным руководителем (воспитателем) после сбора информации у всех учителей (воспитателей), работающих с ребенком;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— образцы письменных работ ребенка по русскому (родному) языку, математике, рисунки, другие результаты самостоятельной продуктивной деятельности ребенка;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 xml:space="preserve">— выписка из истории развития ребенка (амбулаторной карты) с заключением участкового врача-педиатра и других врачей (по показаниям: в соответствии с обнаруженными или предполагаемыми участковым врачом-педиатром отклонениями в развитии ребенка; из дополнительных наиболее важными представляются заключения офтальмолога, отоларинголога, ортопеда). </w:t>
      </w:r>
    </w:p>
    <w:p w:rsidR="002D09C1" w:rsidRPr="00143218" w:rsidRDefault="002D09C1" w:rsidP="00E31B6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143218">
        <w:rPr>
          <w:rFonts w:ascii="Arial" w:hAnsi="Arial" w:cs="Arial"/>
          <w:sz w:val="20"/>
          <w:szCs w:val="20"/>
          <w:lang w:eastAsia="ru-RU"/>
        </w:rPr>
        <w:t>При необходимости получения дополнительной медицинской информации о ребенке ПМПК направляет запрос в детскую поликлинику по месту жительства ребенка.</w:t>
      </w:r>
    </w:p>
    <w:p w:rsidR="002D09C1" w:rsidRPr="00143218" w:rsidRDefault="002D09C1" w:rsidP="00C468C5">
      <w:pPr>
        <w:pStyle w:val="NormalWeb"/>
      </w:pPr>
    </w:p>
    <w:sectPr w:rsidR="002D09C1" w:rsidRPr="00143218" w:rsidSect="00E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026"/>
    <w:multiLevelType w:val="multilevel"/>
    <w:tmpl w:val="AAE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53647"/>
    <w:multiLevelType w:val="multilevel"/>
    <w:tmpl w:val="1164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D4B7A"/>
    <w:multiLevelType w:val="multilevel"/>
    <w:tmpl w:val="8C0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A0454"/>
    <w:multiLevelType w:val="multilevel"/>
    <w:tmpl w:val="8CC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E56AA"/>
    <w:multiLevelType w:val="multilevel"/>
    <w:tmpl w:val="1F0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3E"/>
    <w:rsid w:val="00096751"/>
    <w:rsid w:val="000D04D9"/>
    <w:rsid w:val="00143218"/>
    <w:rsid w:val="001B483E"/>
    <w:rsid w:val="002D09C1"/>
    <w:rsid w:val="003C3F03"/>
    <w:rsid w:val="00820BD8"/>
    <w:rsid w:val="009C69B6"/>
    <w:rsid w:val="00C468C5"/>
    <w:rsid w:val="00E31B67"/>
    <w:rsid w:val="00E714E7"/>
    <w:rsid w:val="00F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8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3C3F03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68C5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3F03"/>
    <w:rPr>
      <w:rFonts w:ascii="Verdana" w:hAnsi="Verdana" w:cs="Times New Roman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B4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1B483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B48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8</Pages>
  <Words>3174</Words>
  <Characters>18098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2010-11-07T10:47:00Z</dcterms:created>
  <dcterms:modified xsi:type="dcterms:W3CDTF">2012-12-08T17:04:00Z</dcterms:modified>
</cp:coreProperties>
</file>