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31" w:rsidRDefault="003A3831" w:rsidP="003A3831">
      <w:pPr>
        <w:pStyle w:val="rtecenter"/>
        <w:rPr>
          <w:rStyle w:val="a4"/>
          <w:i/>
          <w:sz w:val="28"/>
          <w:szCs w:val="28"/>
        </w:rPr>
      </w:pPr>
      <w:r w:rsidRPr="003A3831">
        <w:rPr>
          <w:rStyle w:val="a4"/>
          <w:i/>
          <w:sz w:val="28"/>
          <w:szCs w:val="28"/>
        </w:rPr>
        <w:t>КОНСУЛЬТАЦИЯ ДЛЯ РОДИТЕЛЕЙ.</w:t>
      </w:r>
      <w:r>
        <w:rPr>
          <w:i/>
          <w:sz w:val="28"/>
          <w:szCs w:val="28"/>
        </w:rPr>
        <w:t xml:space="preserve">  </w:t>
      </w:r>
      <w:r w:rsidRPr="003A3831">
        <w:rPr>
          <w:rStyle w:val="a4"/>
          <w:i/>
          <w:sz w:val="28"/>
          <w:szCs w:val="28"/>
        </w:rPr>
        <w:t>РЕКОМЕНДАЦИИ ПО  ПРОВЕДЕНИЮ </w:t>
      </w:r>
      <w:r>
        <w:rPr>
          <w:i/>
          <w:sz w:val="28"/>
          <w:szCs w:val="28"/>
        </w:rPr>
        <w:t xml:space="preserve"> </w:t>
      </w:r>
      <w:r w:rsidRPr="003A3831">
        <w:rPr>
          <w:rStyle w:val="a4"/>
          <w:i/>
          <w:sz w:val="28"/>
          <w:szCs w:val="28"/>
        </w:rPr>
        <w:t>АРТИКУЛЯЦИОННОЙ  ГИМНАСТИКИ</w:t>
      </w:r>
      <w:r>
        <w:rPr>
          <w:i/>
          <w:sz w:val="28"/>
          <w:szCs w:val="28"/>
        </w:rPr>
        <w:t xml:space="preserve">  </w:t>
      </w:r>
      <w:r w:rsidRPr="003A3831">
        <w:rPr>
          <w:rStyle w:val="a4"/>
          <w:i/>
          <w:sz w:val="28"/>
          <w:szCs w:val="28"/>
        </w:rPr>
        <w:t>ДОМА.</w:t>
      </w:r>
    </w:p>
    <w:p w:rsidR="003A3831" w:rsidRDefault="003A3831" w:rsidP="003A3831">
      <w:pPr>
        <w:pStyle w:val="rte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                                                          автор-составитель: учитель-логопед</w:t>
      </w:r>
    </w:p>
    <w:p w:rsidR="003A3831" w:rsidRPr="003A3831" w:rsidRDefault="003A3831" w:rsidP="003A3831">
      <w:pPr>
        <w:pStyle w:val="rtecenter"/>
        <w:rPr>
          <w:b/>
          <w:bCs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                                                                             ГБОУ № 6 </w:t>
      </w:r>
      <w:proofErr w:type="spellStart"/>
      <w:r>
        <w:rPr>
          <w:rStyle w:val="a4"/>
          <w:i/>
          <w:sz w:val="28"/>
          <w:szCs w:val="28"/>
        </w:rPr>
        <w:t>Захаркина</w:t>
      </w:r>
      <w:proofErr w:type="spellEnd"/>
      <w:r>
        <w:rPr>
          <w:rStyle w:val="a4"/>
          <w:i/>
          <w:sz w:val="28"/>
          <w:szCs w:val="28"/>
        </w:rPr>
        <w:t xml:space="preserve">  Н. А.</w:t>
      </w:r>
    </w:p>
    <w:p w:rsidR="003A3831" w:rsidRDefault="003A3831" w:rsidP="003A3831">
      <w:pPr>
        <w:pStyle w:val="a3"/>
      </w:pPr>
      <w:r>
        <w:t> </w:t>
      </w:r>
    </w:p>
    <w:p w:rsidR="003A3831" w:rsidRDefault="003A3831" w:rsidP="003A3831">
      <w:pPr>
        <w:pStyle w:val="a3"/>
      </w:pPr>
      <w:r>
        <w:t>           </w:t>
      </w:r>
    </w:p>
    <w:p w:rsidR="003A3831" w:rsidRDefault="003A3831" w:rsidP="003A3831">
      <w:pPr>
        <w:pStyle w:val="a3"/>
      </w:pPr>
    </w:p>
    <w:p w:rsidR="003A3831" w:rsidRDefault="003A3831" w:rsidP="003A3831">
      <w:pPr>
        <w:pStyle w:val="a3"/>
      </w:pPr>
      <w:r>
        <w:t xml:space="preserve">           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3A3831" w:rsidRDefault="003A3831" w:rsidP="003A3831">
      <w:pPr>
        <w:pStyle w:val="a3"/>
      </w:pPr>
      <w:r>
        <w:t xml:space="preserve">        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>
        <w:t>обрести этот автоматизм, постоянно упражняясь</w:t>
      </w:r>
      <w:proofErr w:type="gramEnd"/>
      <w:r>
        <w:t>.</w:t>
      </w:r>
    </w:p>
    <w:p w:rsidR="003A3831" w:rsidRDefault="003A3831" w:rsidP="003A3831">
      <w:pPr>
        <w:pStyle w:val="a3"/>
      </w:pPr>
      <w:r>
        <w:t>   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3A3831" w:rsidRDefault="003A3831" w:rsidP="003A3831">
      <w:pPr>
        <w:pStyle w:val="a3"/>
      </w:pPr>
      <w:r>
        <w:t xml:space="preserve">   Закрепление любого навыка требует систематического повторения, поэтому желательно проводить артикуляционную гимнастику систематически, </w:t>
      </w:r>
      <w:proofErr w:type="gramStart"/>
      <w:r>
        <w:t>раза два</w:t>
      </w:r>
      <w:proofErr w:type="gramEnd"/>
      <w:r>
        <w:t xml:space="preserve"> в день (утром и вечером); это возможно при включении ее в домашние задания.</w:t>
      </w:r>
    </w:p>
    <w:p w:rsidR="003A3831" w:rsidRDefault="003A3831" w:rsidP="003A3831">
      <w:pPr>
        <w:pStyle w:val="a3"/>
      </w:pPr>
      <w:r>
        <w:t>    Упражнение не должно доводить орган до переутомления. Первым признаком утомления является снижение качества движения, что и является показателем к временному прекращению данного упражнения.</w:t>
      </w:r>
    </w:p>
    <w:p w:rsidR="003A3831" w:rsidRDefault="003A3831" w:rsidP="003A3831">
      <w:pPr>
        <w:pStyle w:val="a3"/>
      </w:pPr>
      <w:r>
        <w:t>   Дозировка количества одного и того же упражнения должна быть строго индивидуальной как для каждого  ребенка, так и для каждого данного периода работы с ним. На первых занятиях иногда приходится ограничиваться только двумя повторениями упражнений в связи с повышенной истощаемостью упражняемой мышцы.</w:t>
      </w:r>
    </w:p>
    <w:p w:rsidR="003A3831" w:rsidRDefault="003A3831" w:rsidP="003A3831">
      <w:pPr>
        <w:pStyle w:val="a3"/>
      </w:pPr>
      <w:r>
        <w:t>      В дальнейшем можно доводить их до 10—20 повторений, а при условии коротких перерывов и еще увеличивать их число.</w:t>
      </w:r>
    </w:p>
    <w:p w:rsidR="003A3831" w:rsidRDefault="003A3831" w:rsidP="003A3831">
      <w:pPr>
        <w:pStyle w:val="a3"/>
      </w:pPr>
      <w:r>
        <w:t>Предлагаем вам несколько несложных  упражнений из артикуляционной гимнастики!</w:t>
      </w:r>
    </w:p>
    <w:p w:rsidR="003A3831" w:rsidRDefault="003A3831" w:rsidP="003A3831">
      <w:pPr>
        <w:pStyle w:val="a3"/>
        <w:jc w:val="center"/>
      </w:pPr>
      <w:r>
        <w:rPr>
          <w:rStyle w:val="a4"/>
        </w:rPr>
        <w:lastRenderedPageBreak/>
        <w:t>ЧАСИКИ</w:t>
      </w:r>
    </w:p>
    <w:p w:rsidR="003A3831" w:rsidRDefault="003A3831" w:rsidP="003A3831">
      <w:pPr>
        <w:pStyle w:val="a3"/>
        <w:jc w:val="center"/>
      </w:pPr>
      <w:r>
        <w:t>Влево – вправо,</w:t>
      </w:r>
    </w:p>
    <w:p w:rsidR="003A3831" w:rsidRDefault="003A3831" w:rsidP="003A3831">
      <w:pPr>
        <w:pStyle w:val="a3"/>
        <w:jc w:val="center"/>
      </w:pPr>
      <w:r>
        <w:t>Влево - вправо</w:t>
      </w:r>
    </w:p>
    <w:p w:rsidR="003A3831" w:rsidRDefault="003A3831" w:rsidP="003A3831">
      <w:pPr>
        <w:pStyle w:val="a3"/>
        <w:jc w:val="center"/>
      </w:pPr>
      <w:r>
        <w:t>Мой язык скользит лукаво.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ЗАБОРЧИК</w:t>
      </w:r>
    </w:p>
    <w:p w:rsidR="003A3831" w:rsidRDefault="003A3831" w:rsidP="003A3831">
      <w:pPr>
        <w:pStyle w:val="a3"/>
        <w:jc w:val="center"/>
      </w:pPr>
      <w:r>
        <w:t>Зубы ровно мы смыкаем</w:t>
      </w:r>
    </w:p>
    <w:p w:rsidR="003A3831" w:rsidRDefault="003A3831" w:rsidP="003A3831">
      <w:pPr>
        <w:pStyle w:val="a3"/>
        <w:jc w:val="center"/>
      </w:pPr>
      <w:r>
        <w:t>И заборчик получаем.</w:t>
      </w:r>
    </w:p>
    <w:p w:rsidR="003A3831" w:rsidRDefault="003A3831" w:rsidP="003A3831">
      <w:pPr>
        <w:pStyle w:val="a3"/>
        <w:jc w:val="center"/>
      </w:pPr>
      <w:r>
        <w:t>Улыбнуться, с напряжением обнажив сомкнутые зубы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БЛИНЧИК</w:t>
      </w:r>
    </w:p>
    <w:p w:rsidR="003A3831" w:rsidRDefault="003A3831" w:rsidP="003A3831">
      <w:pPr>
        <w:pStyle w:val="a3"/>
        <w:jc w:val="center"/>
      </w:pPr>
      <w:r>
        <w:t>Язык широкий положи</w:t>
      </w:r>
    </w:p>
    <w:p w:rsidR="003A3831" w:rsidRDefault="003A3831" w:rsidP="003A3831">
      <w:pPr>
        <w:pStyle w:val="a3"/>
        <w:jc w:val="center"/>
      </w:pPr>
      <w:r>
        <w:t>И спокойно удержи.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ГАРМОШКА</w:t>
      </w:r>
    </w:p>
    <w:p w:rsidR="003A3831" w:rsidRDefault="003A3831" w:rsidP="003A3831">
      <w:pPr>
        <w:pStyle w:val="a3"/>
        <w:jc w:val="center"/>
      </w:pPr>
      <w:r>
        <w:t>К небу язычок прижми,</w:t>
      </w:r>
    </w:p>
    <w:p w:rsidR="003A3831" w:rsidRDefault="003A3831" w:rsidP="003A3831">
      <w:pPr>
        <w:pStyle w:val="a3"/>
        <w:jc w:val="center"/>
      </w:pPr>
      <w:r>
        <w:t>Челюсть ниже опусти.</w:t>
      </w:r>
    </w:p>
    <w:p w:rsidR="003A3831" w:rsidRDefault="003A3831" w:rsidP="003A3831">
      <w:pPr>
        <w:pStyle w:val="a3"/>
        <w:jc w:val="center"/>
      </w:pPr>
      <w:r>
        <w:t>Рот открой, потом прикрой.</w:t>
      </w:r>
    </w:p>
    <w:p w:rsidR="003A3831" w:rsidRDefault="003A3831" w:rsidP="003A3831">
      <w:pPr>
        <w:pStyle w:val="a3"/>
        <w:jc w:val="center"/>
      </w:pPr>
      <w:r>
        <w:t>Гармонист ты неплохой.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МАЛЯР</w:t>
      </w:r>
    </w:p>
    <w:p w:rsidR="003A3831" w:rsidRDefault="003A3831" w:rsidP="003A3831">
      <w:pPr>
        <w:pStyle w:val="a3"/>
        <w:jc w:val="center"/>
      </w:pPr>
      <w:r>
        <w:t>Красить потолок пора,</w:t>
      </w:r>
    </w:p>
    <w:p w:rsidR="003A3831" w:rsidRDefault="003A3831" w:rsidP="003A3831">
      <w:pPr>
        <w:pStyle w:val="a3"/>
        <w:jc w:val="center"/>
      </w:pPr>
      <w:r>
        <w:t>Пригласили маляра.</w:t>
      </w:r>
    </w:p>
    <w:p w:rsidR="003A3831" w:rsidRDefault="003A3831" w:rsidP="003A3831">
      <w:pPr>
        <w:pStyle w:val="a3"/>
        <w:jc w:val="center"/>
      </w:pPr>
      <w:r>
        <w:t>Челюсть ниже опускаем,</w:t>
      </w:r>
    </w:p>
    <w:p w:rsidR="003A3831" w:rsidRDefault="003A3831" w:rsidP="003A3831">
      <w:pPr>
        <w:pStyle w:val="a3"/>
        <w:jc w:val="center"/>
      </w:pPr>
      <w:r>
        <w:t>Язык к нёбу поднимаем,</w:t>
      </w:r>
    </w:p>
    <w:p w:rsidR="003A3831" w:rsidRDefault="003A3831" w:rsidP="003A3831">
      <w:pPr>
        <w:pStyle w:val="a3"/>
        <w:jc w:val="center"/>
      </w:pPr>
      <w:r>
        <w:t>Поведем вперед - назад-</w:t>
      </w:r>
    </w:p>
    <w:p w:rsidR="003A3831" w:rsidRDefault="003A3831" w:rsidP="003A3831">
      <w:pPr>
        <w:pStyle w:val="a3"/>
        <w:jc w:val="center"/>
      </w:pPr>
      <w:r>
        <w:lastRenderedPageBreak/>
        <w:t>Наш маляр работе рад.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БАРАБАНЧИК</w:t>
      </w:r>
    </w:p>
    <w:p w:rsidR="003A3831" w:rsidRDefault="003A3831" w:rsidP="003A3831">
      <w:pPr>
        <w:pStyle w:val="a3"/>
        <w:jc w:val="center"/>
      </w:pPr>
      <w:r>
        <w:t>Барабанщик очень занят,</w:t>
      </w:r>
    </w:p>
    <w:p w:rsidR="003A3831" w:rsidRDefault="003A3831" w:rsidP="003A3831">
      <w:pPr>
        <w:pStyle w:val="a3"/>
        <w:jc w:val="center"/>
      </w:pPr>
      <w:r>
        <w:t>Барабанщик барабанит.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ВКУСНОЕ ВАРЕНЬЕ</w:t>
      </w:r>
    </w:p>
    <w:p w:rsidR="003A3831" w:rsidRDefault="003A3831" w:rsidP="003A3831">
      <w:pPr>
        <w:pStyle w:val="a3"/>
        <w:jc w:val="center"/>
      </w:pPr>
      <w:proofErr w:type="gramStart"/>
      <w:r>
        <w:t>Ох</w:t>
      </w:r>
      <w:proofErr w:type="gramEnd"/>
      <w:r>
        <w:t xml:space="preserve"> и вкусное варенье!</w:t>
      </w:r>
    </w:p>
    <w:p w:rsidR="003A3831" w:rsidRDefault="003A3831" w:rsidP="003A3831">
      <w:pPr>
        <w:pStyle w:val="a3"/>
        <w:jc w:val="center"/>
      </w:pPr>
      <w:r>
        <w:t>Жаль осталось на губе.</w:t>
      </w:r>
    </w:p>
    <w:p w:rsidR="003A3831" w:rsidRDefault="003A3831" w:rsidP="003A3831">
      <w:pPr>
        <w:pStyle w:val="a3"/>
        <w:jc w:val="center"/>
      </w:pPr>
      <w:r>
        <w:t>Язычок я подниму и остатки оближу.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СТУПЕНЬКИ</w:t>
      </w:r>
    </w:p>
    <w:p w:rsidR="003A3831" w:rsidRDefault="003A3831" w:rsidP="003A3831">
      <w:pPr>
        <w:pStyle w:val="a3"/>
        <w:jc w:val="center"/>
      </w:pPr>
      <w:r>
        <w:t>Язычок пошел гулять,</w:t>
      </w:r>
    </w:p>
    <w:p w:rsidR="003A3831" w:rsidRDefault="003A3831" w:rsidP="003A3831">
      <w:pPr>
        <w:pStyle w:val="a3"/>
        <w:jc w:val="center"/>
      </w:pPr>
      <w:r>
        <w:t xml:space="preserve">По </w:t>
      </w:r>
      <w:proofErr w:type="spellStart"/>
      <w:r>
        <w:t>ступенечкам</w:t>
      </w:r>
      <w:proofErr w:type="spellEnd"/>
      <w:r>
        <w:t xml:space="preserve"> шагать.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ИНДЮШАТА</w:t>
      </w:r>
    </w:p>
    <w:p w:rsidR="003A3831" w:rsidRDefault="003A3831" w:rsidP="003A3831">
      <w:pPr>
        <w:pStyle w:val="a3"/>
        <w:jc w:val="center"/>
      </w:pPr>
      <w:r>
        <w:t>Рот я чуть приоткрываю</w:t>
      </w:r>
    </w:p>
    <w:p w:rsidR="003A3831" w:rsidRDefault="003A3831" w:rsidP="003A3831">
      <w:pPr>
        <w:pStyle w:val="a3"/>
        <w:jc w:val="center"/>
      </w:pPr>
      <w:r>
        <w:t>Язычок приподнимаю.</w:t>
      </w:r>
    </w:p>
    <w:p w:rsidR="003A3831" w:rsidRDefault="003A3831" w:rsidP="003A3831">
      <w:pPr>
        <w:pStyle w:val="a3"/>
        <w:jc w:val="center"/>
      </w:pPr>
      <w:r>
        <w:t>На губу положу,</w:t>
      </w:r>
    </w:p>
    <w:p w:rsidR="003A3831" w:rsidRDefault="003A3831" w:rsidP="003A3831">
      <w:pPr>
        <w:pStyle w:val="a3"/>
        <w:jc w:val="center"/>
      </w:pPr>
      <w:r>
        <w:t>По губе им повожу.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ГРИБОЧЕК</w:t>
      </w:r>
    </w:p>
    <w:p w:rsidR="003A3831" w:rsidRDefault="003A3831" w:rsidP="003A3831">
      <w:pPr>
        <w:pStyle w:val="a3"/>
        <w:jc w:val="center"/>
      </w:pPr>
      <w:r>
        <w:t>Широко открою рот,</w:t>
      </w:r>
    </w:p>
    <w:p w:rsidR="003A3831" w:rsidRDefault="003A3831" w:rsidP="003A3831">
      <w:pPr>
        <w:pStyle w:val="a3"/>
        <w:jc w:val="center"/>
      </w:pPr>
      <w:r>
        <w:t>Будто щёлкну я вот-вот.</w:t>
      </w:r>
    </w:p>
    <w:p w:rsidR="003A3831" w:rsidRDefault="003A3831" w:rsidP="003A3831">
      <w:pPr>
        <w:pStyle w:val="a3"/>
        <w:jc w:val="center"/>
      </w:pPr>
      <w:r>
        <w:t>Присосу язык на нёбо,</w:t>
      </w:r>
    </w:p>
    <w:p w:rsidR="003A3831" w:rsidRDefault="003A3831" w:rsidP="003A3831">
      <w:pPr>
        <w:pStyle w:val="a3"/>
        <w:jc w:val="center"/>
      </w:pPr>
      <w:r>
        <w:lastRenderedPageBreak/>
        <w:t>Челюсть вниз и вся учёба.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КАЧЕЛИ</w:t>
      </w:r>
    </w:p>
    <w:p w:rsidR="003A3831" w:rsidRDefault="003A3831" w:rsidP="003A3831">
      <w:pPr>
        <w:pStyle w:val="a3"/>
        <w:jc w:val="center"/>
      </w:pPr>
      <w:r>
        <w:t>Рот открыт. Губы в улыбке.</w:t>
      </w:r>
    </w:p>
    <w:p w:rsidR="003A3831" w:rsidRDefault="003A3831" w:rsidP="003A3831">
      <w:pPr>
        <w:pStyle w:val="a3"/>
        <w:jc w:val="center"/>
      </w:pPr>
      <w:r>
        <w:t xml:space="preserve">Широкий </w:t>
      </w:r>
      <w:proofErr w:type="gramStart"/>
      <w:r>
        <w:t>язык поднимается</w:t>
      </w:r>
      <w:proofErr w:type="gramEnd"/>
      <w:r>
        <w:t xml:space="preserve"> к верхней губе,</w:t>
      </w:r>
    </w:p>
    <w:p w:rsidR="003A3831" w:rsidRDefault="003A3831" w:rsidP="003A3831">
      <w:pPr>
        <w:pStyle w:val="a3"/>
        <w:jc w:val="center"/>
      </w:pPr>
      <w:r>
        <w:t>затем опускается к нижней губе.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ЛОШАДКА</w:t>
      </w:r>
    </w:p>
    <w:p w:rsidR="003A3831" w:rsidRDefault="003A3831" w:rsidP="003A3831">
      <w:pPr>
        <w:pStyle w:val="a3"/>
        <w:jc w:val="center"/>
      </w:pPr>
      <w:r>
        <w:t>Рот широко я открываю,</w:t>
      </w:r>
    </w:p>
    <w:p w:rsidR="003A3831" w:rsidRDefault="003A3831" w:rsidP="003A3831">
      <w:pPr>
        <w:pStyle w:val="a3"/>
        <w:jc w:val="center"/>
      </w:pPr>
      <w:r>
        <w:t>К нёбу язык прижимаю.</w:t>
      </w:r>
    </w:p>
    <w:p w:rsidR="003A3831" w:rsidRDefault="003A3831" w:rsidP="003A3831">
      <w:pPr>
        <w:pStyle w:val="a3"/>
        <w:jc w:val="center"/>
      </w:pPr>
      <w:r>
        <w:t>Прыгает вниз язычок</w:t>
      </w:r>
    </w:p>
    <w:p w:rsidR="003A3831" w:rsidRDefault="003A3831" w:rsidP="003A3831">
      <w:pPr>
        <w:pStyle w:val="a3"/>
        <w:jc w:val="center"/>
      </w:pPr>
      <w:r>
        <w:t>И раздаётся щелчок.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ЧАШЕЧКА</w:t>
      </w:r>
    </w:p>
    <w:p w:rsidR="003A3831" w:rsidRDefault="003A3831" w:rsidP="003A3831">
      <w:pPr>
        <w:pStyle w:val="a3"/>
        <w:jc w:val="center"/>
      </w:pPr>
      <w:r>
        <w:t>Улыбаюсь, рот открыт.</w:t>
      </w:r>
    </w:p>
    <w:p w:rsidR="003A3831" w:rsidRDefault="003A3831" w:rsidP="003A3831">
      <w:pPr>
        <w:pStyle w:val="a3"/>
        <w:jc w:val="center"/>
      </w:pPr>
      <w:r>
        <w:t>Там уже язык стоит.</w:t>
      </w:r>
    </w:p>
    <w:p w:rsidR="003A3831" w:rsidRDefault="003A3831" w:rsidP="003A3831">
      <w:pPr>
        <w:pStyle w:val="a3"/>
        <w:jc w:val="center"/>
      </w:pPr>
      <w:r>
        <w:t>К зубкам подняты края-</w:t>
      </w:r>
    </w:p>
    <w:p w:rsidR="003A3831" w:rsidRDefault="003A3831" w:rsidP="003A3831">
      <w:pPr>
        <w:pStyle w:val="a3"/>
        <w:jc w:val="center"/>
      </w:pPr>
      <w:r>
        <w:t>Вот и «чашечка» моя.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ШАРИК</w:t>
      </w:r>
    </w:p>
    <w:p w:rsidR="003A3831" w:rsidRDefault="003A3831" w:rsidP="003A3831">
      <w:pPr>
        <w:pStyle w:val="a3"/>
        <w:jc w:val="center"/>
      </w:pPr>
      <w:r>
        <w:t>Щёки надую и выпущу пар</w:t>
      </w:r>
    </w:p>
    <w:p w:rsidR="003A3831" w:rsidRDefault="003A3831" w:rsidP="003A3831">
      <w:pPr>
        <w:pStyle w:val="a3"/>
        <w:jc w:val="center"/>
      </w:pPr>
      <w:r>
        <w:t>И запыхчу, как большой самовар.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rPr>
          <w:rStyle w:val="a4"/>
        </w:rPr>
        <w:t>ГОРКА</w:t>
      </w:r>
    </w:p>
    <w:p w:rsidR="003A3831" w:rsidRDefault="003A3831" w:rsidP="003A3831">
      <w:pPr>
        <w:pStyle w:val="a3"/>
        <w:jc w:val="center"/>
      </w:pPr>
      <w:r>
        <w:t>Спинка язычка сейчас</w:t>
      </w:r>
    </w:p>
    <w:p w:rsidR="003A3831" w:rsidRDefault="003A3831" w:rsidP="003A3831">
      <w:pPr>
        <w:pStyle w:val="a3"/>
        <w:jc w:val="center"/>
      </w:pPr>
      <w:r>
        <w:t>Станет горочкой у нас.</w:t>
      </w:r>
    </w:p>
    <w:p w:rsidR="003A3831" w:rsidRDefault="003A3831" w:rsidP="003A3831">
      <w:pPr>
        <w:pStyle w:val="a3"/>
        <w:jc w:val="center"/>
      </w:pPr>
      <w:r>
        <w:t>Ну-ка, горка, поднимись!</w:t>
      </w:r>
    </w:p>
    <w:p w:rsidR="003A3831" w:rsidRDefault="003A3831" w:rsidP="003A3831">
      <w:pPr>
        <w:pStyle w:val="a3"/>
        <w:jc w:val="center"/>
      </w:pPr>
      <w:r>
        <w:t>Мы помчимся с горки вниз.</w:t>
      </w:r>
    </w:p>
    <w:p w:rsidR="003A3831" w:rsidRDefault="003A3831" w:rsidP="003A3831">
      <w:pPr>
        <w:pStyle w:val="a3"/>
        <w:jc w:val="center"/>
      </w:pPr>
    </w:p>
    <w:p w:rsidR="003A3831" w:rsidRDefault="003A3831" w:rsidP="003A3831">
      <w:pPr>
        <w:pStyle w:val="a3"/>
        <w:jc w:val="center"/>
      </w:pPr>
      <w:r>
        <w:t>Надеемся, что предложенные  упражнения помогут  Вам и вашему любимому  ребенку провести время  дома с пользой!</w:t>
      </w:r>
    </w:p>
    <w:p w:rsidR="003A3831" w:rsidRDefault="003A3831" w:rsidP="003A3831">
      <w:pPr>
        <w:pStyle w:val="a3"/>
      </w:pPr>
      <w:r>
        <w:t> </w:t>
      </w:r>
    </w:p>
    <w:p w:rsidR="003A3831" w:rsidRDefault="003A3831" w:rsidP="003A3831">
      <w:pPr>
        <w:pStyle w:val="a3"/>
      </w:pPr>
      <w:r>
        <w:t> </w:t>
      </w:r>
    </w:p>
    <w:p w:rsidR="003A3831" w:rsidRDefault="003A3831" w:rsidP="003A3831">
      <w:pPr>
        <w:pStyle w:val="a3"/>
      </w:pPr>
      <w:r>
        <w:t> </w:t>
      </w:r>
    </w:p>
    <w:p w:rsidR="003A3831" w:rsidRDefault="003A3831" w:rsidP="003A3831">
      <w:pPr>
        <w:pStyle w:val="a3"/>
      </w:pPr>
      <w:r>
        <w:t> </w:t>
      </w:r>
    </w:p>
    <w:p w:rsidR="003A3831" w:rsidRDefault="003A3831" w:rsidP="003A3831"/>
    <w:p w:rsidR="00374F7D" w:rsidRDefault="00374F7D"/>
    <w:sectPr w:rsidR="00374F7D" w:rsidSect="000C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31"/>
    <w:rsid w:val="00374F7D"/>
    <w:rsid w:val="003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831"/>
    <w:rPr>
      <w:b/>
      <w:bCs/>
    </w:rPr>
  </w:style>
  <w:style w:type="paragraph" w:customStyle="1" w:styleId="rtecenter">
    <w:name w:val="rtecenter"/>
    <w:basedOn w:val="a"/>
    <w:rsid w:val="003A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586</Words>
  <Characters>3346</Characters>
  <Application>Microsoft Office Word</Application>
  <DocSecurity>0</DocSecurity>
  <Lines>27</Lines>
  <Paragraphs>7</Paragraphs>
  <ScaleCrop>false</ScaleCrop>
  <Company>Grizli777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Хазяин</dc:creator>
  <cp:keywords/>
  <dc:description/>
  <cp:lastModifiedBy>Хазяин</cp:lastModifiedBy>
  <cp:revision>2</cp:revision>
  <dcterms:created xsi:type="dcterms:W3CDTF">2012-12-08T21:38:00Z</dcterms:created>
  <dcterms:modified xsi:type="dcterms:W3CDTF">2012-12-08T21:41:00Z</dcterms:modified>
</cp:coreProperties>
</file>