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31" w:rsidRPr="00AB1431" w:rsidRDefault="00AB1431" w:rsidP="00AB1431">
      <w:pPr>
        <w:shd w:val="clear" w:color="auto" w:fill="EEE8AA"/>
        <w:spacing w:before="100" w:beforeAutospacing="1" w:after="100" w:afterAutospacing="1" w:line="240" w:lineRule="auto"/>
        <w:jc w:val="center"/>
        <w:rPr>
          <w:rFonts w:ascii="Times New Roman" w:eastAsia="Times New Roman" w:hAnsi="Times New Roman" w:cs="Times New Roman"/>
          <w:b/>
          <w:bCs/>
          <w:color w:val="990000"/>
          <w:sz w:val="40"/>
          <w:szCs w:val="40"/>
          <w:lang w:eastAsia="ru-RU"/>
        </w:rPr>
      </w:pPr>
      <w:r w:rsidRPr="00AB1431">
        <w:rPr>
          <w:rFonts w:ascii="Times New Roman" w:eastAsia="Times New Roman" w:hAnsi="Times New Roman" w:cs="Times New Roman"/>
          <w:b/>
          <w:bCs/>
          <w:color w:val="990000"/>
          <w:sz w:val="40"/>
          <w:szCs w:val="40"/>
          <w:lang w:eastAsia="ru-RU"/>
        </w:rPr>
        <w:t>Информация для родителей</w:t>
      </w:r>
    </w:p>
    <w:p w:rsidR="00D04837" w:rsidRPr="00AB1431" w:rsidRDefault="00D04837" w:rsidP="00D04837">
      <w:pPr>
        <w:shd w:val="clear" w:color="auto" w:fill="EEE8AA"/>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B1431">
        <w:rPr>
          <w:rFonts w:ascii="Times New Roman" w:eastAsia="Times New Roman" w:hAnsi="Times New Roman" w:cs="Times New Roman"/>
          <w:b/>
          <w:bCs/>
          <w:color w:val="990000"/>
          <w:sz w:val="28"/>
          <w:szCs w:val="28"/>
          <w:lang w:eastAsia="ru-RU"/>
        </w:rPr>
        <w:t>1. Ваши отношения с детьми</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 xml:space="preserve">Обеспечение безопасности семьи, а в особенности детей имеет очень </w:t>
      </w:r>
      <w:proofErr w:type="gramStart"/>
      <w:r w:rsidRPr="00932F16">
        <w:rPr>
          <w:rFonts w:ascii="Times New Roman" w:eastAsia="Times New Roman" w:hAnsi="Times New Roman" w:cs="Times New Roman"/>
          <w:bCs/>
          <w:color w:val="000000"/>
          <w:sz w:val="28"/>
          <w:szCs w:val="28"/>
          <w:lang w:eastAsia="ru-RU"/>
        </w:rPr>
        <w:t>важное</w:t>
      </w:r>
      <w:r w:rsidR="00AB4B03" w:rsidRPr="00932F16">
        <w:rPr>
          <w:rFonts w:ascii="Times New Roman" w:eastAsia="Times New Roman" w:hAnsi="Times New Roman" w:cs="Times New Roman"/>
          <w:bCs/>
          <w:color w:val="000000"/>
          <w:sz w:val="28"/>
          <w:szCs w:val="28"/>
          <w:lang w:eastAsia="ru-RU"/>
        </w:rPr>
        <w:t xml:space="preserve"> </w:t>
      </w:r>
      <w:r w:rsidRPr="00932F16">
        <w:rPr>
          <w:rFonts w:ascii="Times New Roman" w:eastAsia="Times New Roman" w:hAnsi="Times New Roman" w:cs="Times New Roman"/>
          <w:bCs/>
          <w:color w:val="000000"/>
          <w:sz w:val="28"/>
          <w:szCs w:val="28"/>
          <w:lang w:eastAsia="ru-RU"/>
        </w:rPr>
        <w:t xml:space="preserve"> значение</w:t>
      </w:r>
      <w:proofErr w:type="gramEnd"/>
      <w:r w:rsidRPr="00932F16">
        <w:rPr>
          <w:rFonts w:ascii="Times New Roman" w:eastAsia="Times New Roman" w:hAnsi="Times New Roman" w:cs="Times New Roman"/>
          <w:bCs/>
          <w:color w:val="000000"/>
          <w:sz w:val="28"/>
          <w:szCs w:val="28"/>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D04837" w:rsidRPr="00AB1431" w:rsidRDefault="00D04837" w:rsidP="00D04837">
      <w:pPr>
        <w:shd w:val="clear" w:color="auto" w:fill="EEE8AA"/>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B1431">
        <w:rPr>
          <w:rFonts w:ascii="Times New Roman" w:eastAsia="Times New Roman" w:hAnsi="Times New Roman" w:cs="Times New Roman"/>
          <w:b/>
          <w:bCs/>
          <w:color w:val="990000"/>
          <w:sz w:val="28"/>
          <w:szCs w:val="28"/>
          <w:lang w:eastAsia="ru-RU"/>
        </w:rPr>
        <w:t>2. Ребенок один в квартире</w:t>
      </w:r>
    </w:p>
    <w:p w:rsidR="00D04837" w:rsidRPr="00932F16" w:rsidRDefault="00D04837" w:rsidP="00AB4B03">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D04837" w:rsidRPr="00932F16" w:rsidRDefault="00D04837" w:rsidP="00AB4B03">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Основными правилами, если ребенок остается один дома, должны быть:</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1.</w:t>
      </w:r>
      <w:r w:rsidR="00D04837" w:rsidRPr="00932F16">
        <w:rPr>
          <w:rFonts w:ascii="Times New Roman" w:eastAsia="Times New Roman" w:hAnsi="Times New Roman" w:cs="Times New Roman"/>
          <w:bCs/>
          <w:color w:val="000000"/>
          <w:sz w:val="28"/>
          <w:szCs w:val="28"/>
          <w:lang w:eastAsia="ru-RU"/>
        </w:rPr>
        <w:t>На видном месте напишите телефоны, по которым он может быстро связаться (ваша работа, мобильный, милиция, скорая помощь, пожарная охрана, соседи).</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2.</w:t>
      </w:r>
      <w:r w:rsidR="00D04837" w:rsidRPr="00932F16">
        <w:rPr>
          <w:rFonts w:ascii="Times New Roman" w:eastAsia="Times New Roman" w:hAnsi="Times New Roman" w:cs="Times New Roman"/>
          <w:bCs/>
          <w:color w:val="000000"/>
          <w:sz w:val="28"/>
          <w:szCs w:val="28"/>
          <w:lang w:eastAsia="ru-RU"/>
        </w:rPr>
        <w:t>Постоянно повторяйте правила поведения, устраивайте маленькие экзамены, разбирайте ошибки.</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3.</w:t>
      </w:r>
      <w:r w:rsidR="00D04837" w:rsidRPr="00932F16">
        <w:rPr>
          <w:rFonts w:ascii="Times New Roman" w:eastAsia="Times New Roman" w:hAnsi="Times New Roman" w:cs="Times New Roman"/>
          <w:bCs/>
          <w:color w:val="000000"/>
          <w:sz w:val="28"/>
          <w:szCs w:val="28"/>
          <w:lang w:eastAsia="ru-RU"/>
        </w:rPr>
        <w:t>Сами неукоснительно выполняйте правила по безопасности. Будьте примером.</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4.</w:t>
      </w:r>
      <w:r w:rsidR="00D04837" w:rsidRPr="00932F16">
        <w:rPr>
          <w:rFonts w:ascii="Times New Roman" w:eastAsia="Times New Roman" w:hAnsi="Times New Roman" w:cs="Times New Roman"/>
          <w:bCs/>
          <w:color w:val="000000"/>
          <w:sz w:val="28"/>
          <w:szCs w:val="28"/>
          <w:lang w:eastAsia="ru-RU"/>
        </w:rPr>
        <w:t>Выучите с ребенком, как его зовут, и как зовут его родителей, а также домашний адрес и телефон.</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5.</w:t>
      </w:r>
      <w:r w:rsidR="00D04837" w:rsidRPr="00932F16">
        <w:rPr>
          <w:rFonts w:ascii="Times New Roman" w:eastAsia="Times New Roman" w:hAnsi="Times New Roman" w:cs="Times New Roman"/>
          <w:bCs/>
          <w:color w:val="000000"/>
          <w:sz w:val="28"/>
          <w:szCs w:val="28"/>
          <w:lang w:eastAsia="ru-RU"/>
        </w:rPr>
        <w:t>Уберите все предметы, которыми он может пораниться.</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lastRenderedPageBreak/>
        <w:t>6.</w:t>
      </w:r>
      <w:r w:rsidR="00D04837" w:rsidRPr="00932F16">
        <w:rPr>
          <w:rFonts w:ascii="Times New Roman" w:eastAsia="Times New Roman" w:hAnsi="Times New Roman" w:cs="Times New Roman"/>
          <w:bCs/>
          <w:color w:val="000000"/>
          <w:sz w:val="28"/>
          <w:szCs w:val="28"/>
          <w:lang w:eastAsia="ru-RU"/>
        </w:rPr>
        <w:t>Проверьте, не оставили ли вы включенной воду или газ, выключили ли электронагревательные приборы.</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7.</w:t>
      </w:r>
      <w:r w:rsidR="00D04837" w:rsidRPr="00932F16">
        <w:rPr>
          <w:rFonts w:ascii="Times New Roman" w:eastAsia="Times New Roman" w:hAnsi="Times New Roman" w:cs="Times New Roman"/>
          <w:bCs/>
          <w:color w:val="000000"/>
          <w:sz w:val="28"/>
          <w:szCs w:val="28"/>
          <w:lang w:eastAsia="ru-RU"/>
        </w:rPr>
        <w:t>Закройте окна и тщательно заприте входную дверь.</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8.</w:t>
      </w:r>
      <w:r w:rsidR="00D04837" w:rsidRPr="00932F16">
        <w:rPr>
          <w:rFonts w:ascii="Times New Roman" w:eastAsia="Times New Roman" w:hAnsi="Times New Roman" w:cs="Times New Roman"/>
          <w:bCs/>
          <w:color w:val="000000"/>
          <w:sz w:val="28"/>
          <w:szCs w:val="28"/>
          <w:lang w:eastAsia="ru-RU"/>
        </w:rPr>
        <w:t>Уходя в вечернее время, не забудьте включить свет в комнатах, это отпугнет злоумышленников, и вашему ребенку не будет страшно одному.</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9.</w:t>
      </w:r>
      <w:r w:rsidR="00D04837" w:rsidRPr="00932F16">
        <w:rPr>
          <w:rFonts w:ascii="Times New Roman" w:eastAsia="Times New Roman" w:hAnsi="Times New Roman" w:cs="Times New Roman"/>
          <w:bCs/>
          <w:color w:val="000000"/>
          <w:sz w:val="28"/>
          <w:szCs w:val="28"/>
          <w:lang w:eastAsia="ru-RU"/>
        </w:rPr>
        <w:t>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D04837" w:rsidRPr="00932F16" w:rsidRDefault="00AB4B03" w:rsidP="00AB4B03">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10.</w:t>
      </w:r>
      <w:r w:rsidR="00D04837" w:rsidRPr="00932F16">
        <w:rPr>
          <w:rFonts w:ascii="Times New Roman" w:eastAsia="Times New Roman" w:hAnsi="Times New Roman" w:cs="Times New Roman"/>
          <w:bCs/>
          <w:color w:val="000000"/>
          <w:sz w:val="28"/>
          <w:szCs w:val="28"/>
          <w:lang w:eastAsia="ru-RU"/>
        </w:rPr>
        <w:t>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D04837" w:rsidRPr="00932F16" w:rsidRDefault="00AB4B03" w:rsidP="00AB4B03">
      <w:pPr>
        <w:shd w:val="clear" w:color="auto" w:fill="EEE8AA"/>
        <w:tabs>
          <w:tab w:val="num" w:pos="0"/>
        </w:tabs>
        <w:spacing w:before="100" w:beforeAutospacing="1" w:after="100" w:afterAutospacing="1" w:line="240" w:lineRule="auto"/>
        <w:ind w:right="-1"/>
        <w:jc w:val="both"/>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11.</w:t>
      </w:r>
      <w:r w:rsidR="00D04837" w:rsidRPr="00932F16">
        <w:rPr>
          <w:rFonts w:ascii="Times New Roman" w:eastAsia="Times New Roman" w:hAnsi="Times New Roman" w:cs="Times New Roman"/>
          <w:bCs/>
          <w:color w:val="000000"/>
          <w:sz w:val="28"/>
          <w:szCs w:val="28"/>
          <w:lang w:eastAsia="ru-RU"/>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D04837" w:rsidRPr="00932F16" w:rsidRDefault="00AB4B03"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12.</w:t>
      </w:r>
      <w:r w:rsidR="00D04837" w:rsidRPr="00932F16">
        <w:rPr>
          <w:rFonts w:ascii="Times New Roman" w:eastAsia="Times New Roman" w:hAnsi="Times New Roman" w:cs="Times New Roman"/>
          <w:bCs/>
          <w:color w:val="000000"/>
          <w:sz w:val="28"/>
          <w:szCs w:val="28"/>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D04837" w:rsidRPr="00932F16" w:rsidRDefault="00D04837" w:rsidP="00AB4B03">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proofErr w:type="gramStart"/>
      <w:r w:rsidRPr="00932F16">
        <w:rPr>
          <w:rFonts w:ascii="Times New Roman" w:eastAsia="Times New Roman" w:hAnsi="Times New Roman" w:cs="Times New Roman"/>
          <w:bCs/>
          <w:color w:val="000000"/>
          <w:sz w:val="28"/>
          <w:szCs w:val="28"/>
          <w:lang w:eastAsia="ru-RU"/>
        </w:rP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w:t>
      </w:r>
      <w:proofErr w:type="gramEnd"/>
    </w:p>
    <w:p w:rsidR="00D04837" w:rsidRPr="00AB1431" w:rsidRDefault="00D04837" w:rsidP="00D04837">
      <w:pPr>
        <w:shd w:val="clear" w:color="auto" w:fill="EEE8AA"/>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B1431">
        <w:rPr>
          <w:rFonts w:ascii="Times New Roman" w:eastAsia="Times New Roman" w:hAnsi="Times New Roman" w:cs="Times New Roman"/>
          <w:b/>
          <w:bCs/>
          <w:color w:val="990000"/>
          <w:sz w:val="28"/>
          <w:szCs w:val="28"/>
          <w:lang w:eastAsia="ru-RU"/>
        </w:rPr>
        <w:t>3. Общение по телефону</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D04837" w:rsidRPr="00932F16" w:rsidRDefault="00D04837" w:rsidP="00AB1431">
      <w:pPr>
        <w:numPr>
          <w:ilvl w:val="0"/>
          <w:numId w:val="4"/>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Поднимая трубку, не называй своего имени или имени звонящего, ты можешь ошибиться.</w:t>
      </w:r>
    </w:p>
    <w:p w:rsidR="00D04837" w:rsidRPr="00932F16" w:rsidRDefault="00D04837" w:rsidP="00AB1431">
      <w:pPr>
        <w:numPr>
          <w:ilvl w:val="0"/>
          <w:numId w:val="4"/>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Никогда и никому не говори, что ты дома один.</w:t>
      </w:r>
    </w:p>
    <w:p w:rsidR="00D04837" w:rsidRPr="00932F16" w:rsidRDefault="00D04837" w:rsidP="00AB1431">
      <w:pPr>
        <w:numPr>
          <w:ilvl w:val="0"/>
          <w:numId w:val="4"/>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Если просят назвать адрес, не называй, попроси перезвонить позже.</w:t>
      </w:r>
    </w:p>
    <w:p w:rsidR="00D04837" w:rsidRPr="00932F16" w:rsidRDefault="00D04837" w:rsidP="00AB1431">
      <w:pPr>
        <w:numPr>
          <w:ilvl w:val="0"/>
          <w:numId w:val="4"/>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Договариваясь о встрече с друзьями, назначай ее на время, когда в квартире будет еще кто-то, кроме тебя.</w:t>
      </w:r>
    </w:p>
    <w:p w:rsidR="00D04837" w:rsidRPr="00932F16" w:rsidRDefault="00D04837" w:rsidP="00AB1431">
      <w:pPr>
        <w:numPr>
          <w:ilvl w:val="0"/>
          <w:numId w:val="4"/>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Если тебя пытаются втянуть в непристойный разговор, положи трубку и сообщи обязательно родителям.</w:t>
      </w:r>
    </w:p>
    <w:p w:rsidR="00D04837" w:rsidRPr="00932F16" w:rsidRDefault="00D04837" w:rsidP="00AB1431">
      <w:pPr>
        <w:numPr>
          <w:ilvl w:val="0"/>
          <w:numId w:val="4"/>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lastRenderedPageBreak/>
        <w:t>Приобретите телефон с автоматическим определителем номера для фиксации и проведения сотрудниками ЧОП необходимой проверки абонентов подозрительных номеров.</w:t>
      </w:r>
    </w:p>
    <w:p w:rsidR="00D04837" w:rsidRPr="00AB1431" w:rsidRDefault="00D04837" w:rsidP="00D04837">
      <w:pPr>
        <w:shd w:val="clear" w:color="auto" w:fill="EEE8AA"/>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B1431">
        <w:rPr>
          <w:rFonts w:ascii="Times New Roman" w:eastAsia="Times New Roman" w:hAnsi="Times New Roman" w:cs="Times New Roman"/>
          <w:b/>
          <w:bCs/>
          <w:color w:val="990000"/>
          <w:sz w:val="28"/>
          <w:szCs w:val="28"/>
          <w:lang w:eastAsia="ru-RU"/>
        </w:rPr>
        <w:t> 4. Общение с посторонними</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Pr="00932F16">
        <w:rPr>
          <w:rFonts w:ascii="Times New Roman" w:eastAsia="Times New Roman" w:hAnsi="Times New Roman" w:cs="Times New Roman"/>
          <w:bCs/>
          <w:color w:val="000000"/>
          <w:sz w:val="28"/>
          <w:szCs w:val="28"/>
          <w:lang w:eastAsia="ru-RU"/>
        </w:rPr>
        <w:t>нами</w:t>
      </w:r>
      <w:proofErr w:type="gramEnd"/>
      <w:r w:rsidRPr="00932F16">
        <w:rPr>
          <w:rFonts w:ascii="Times New Roman" w:eastAsia="Times New Roman" w:hAnsi="Times New Roman" w:cs="Times New Roman"/>
          <w:bCs/>
          <w:color w:val="000000"/>
          <w:sz w:val="28"/>
          <w:szCs w:val="28"/>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932F16">
        <w:rPr>
          <w:rFonts w:ascii="Times New Roman" w:eastAsia="Times New Roman" w:hAnsi="Times New Roman" w:cs="Times New Roman"/>
          <w:bCs/>
          <w:color w:val="000000"/>
          <w:sz w:val="28"/>
          <w:szCs w:val="28"/>
          <w:lang w:eastAsia="ru-RU"/>
        </w:rPr>
        <w:t>всего</w:t>
      </w:r>
      <w:proofErr w:type="gramEnd"/>
      <w:r w:rsidRPr="00932F16">
        <w:rPr>
          <w:rFonts w:ascii="Times New Roman" w:eastAsia="Times New Roman" w:hAnsi="Times New Roman" w:cs="Times New Roman"/>
          <w:bCs/>
          <w:color w:val="000000"/>
          <w:sz w:val="28"/>
          <w:szCs w:val="28"/>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D04837" w:rsidRPr="00932F16" w:rsidRDefault="00D04837" w:rsidP="00AB1431">
      <w:pPr>
        <w:numPr>
          <w:ilvl w:val="0"/>
          <w:numId w:val="5"/>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D04837" w:rsidRPr="00932F16" w:rsidRDefault="00D04837" w:rsidP="00AB1431">
      <w:pPr>
        <w:numPr>
          <w:ilvl w:val="0"/>
          <w:numId w:val="5"/>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D04837" w:rsidRPr="00932F16" w:rsidRDefault="00D04837" w:rsidP="00AB1431">
      <w:pPr>
        <w:numPr>
          <w:ilvl w:val="0"/>
          <w:numId w:val="5"/>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Ваш ребенок никогда не должен уходить из учебного заведения (детского сада) с людьми, которых он не знает, даже если они сослались на вас.</w:t>
      </w:r>
    </w:p>
    <w:p w:rsidR="00D04837" w:rsidRPr="00932F16" w:rsidRDefault="00D04837" w:rsidP="00AB1431">
      <w:pPr>
        <w:numPr>
          <w:ilvl w:val="0"/>
          <w:numId w:val="5"/>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D04837" w:rsidRPr="00932F16" w:rsidRDefault="00D04837" w:rsidP="00AB1431">
      <w:pPr>
        <w:numPr>
          <w:ilvl w:val="0"/>
          <w:numId w:val="5"/>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Не забудьте предупредить воспитателя о том, кто придет за ребенком.</w:t>
      </w:r>
    </w:p>
    <w:p w:rsidR="00D04837" w:rsidRPr="00932F16" w:rsidRDefault="00D04837" w:rsidP="00AB1431">
      <w:pPr>
        <w:numPr>
          <w:ilvl w:val="0"/>
          <w:numId w:val="5"/>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D04837" w:rsidRPr="00932F16" w:rsidRDefault="00D04837" w:rsidP="00AB1431">
      <w:pPr>
        <w:numPr>
          <w:ilvl w:val="0"/>
          <w:numId w:val="5"/>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Если вашего ребенка пытаются увести насильно, он должен привлечь к себе внимание людей, крича: «Это не мои родители! Я их не знаю!»</w:t>
      </w:r>
    </w:p>
    <w:p w:rsidR="00D04837" w:rsidRPr="00932F16" w:rsidRDefault="00D04837" w:rsidP="00AB1431">
      <w:pPr>
        <w:numPr>
          <w:ilvl w:val="0"/>
          <w:numId w:val="5"/>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Если ребенка доставили в милицию, он должен сообщить свой адрес, телефон родителей и свое имя.</w:t>
      </w:r>
    </w:p>
    <w:p w:rsidR="00D04837" w:rsidRPr="00AB1431" w:rsidRDefault="00D04837" w:rsidP="00D04837">
      <w:pPr>
        <w:shd w:val="clear" w:color="auto" w:fill="EEE8AA"/>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D04837">
        <w:rPr>
          <w:rFonts w:ascii="Tahoma" w:eastAsia="Times New Roman" w:hAnsi="Tahoma" w:cs="Tahoma"/>
          <w:b/>
          <w:bCs/>
          <w:color w:val="000000"/>
          <w:sz w:val="18"/>
          <w:szCs w:val="18"/>
          <w:lang w:eastAsia="ru-RU"/>
        </w:rPr>
        <w:t> </w:t>
      </w:r>
      <w:r w:rsidRPr="00AB1431">
        <w:rPr>
          <w:rFonts w:ascii="Times New Roman" w:eastAsia="Times New Roman" w:hAnsi="Times New Roman" w:cs="Times New Roman"/>
          <w:b/>
          <w:bCs/>
          <w:color w:val="990000"/>
          <w:sz w:val="28"/>
          <w:szCs w:val="28"/>
          <w:lang w:eastAsia="ru-RU"/>
        </w:rPr>
        <w:t>5. Няня для ребенка</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 xml:space="preserve">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w:t>
      </w:r>
      <w:bookmarkStart w:id="0" w:name="_GoBack"/>
      <w:bookmarkEnd w:id="0"/>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Нельзя брать за мерило качества и надежности цены предлагаемых услуг, они могут быть либо специально занижены или, наоборот, завышены.</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lastRenderedPageBreak/>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 xml:space="preserve">Если ребенок </w:t>
      </w:r>
      <w:proofErr w:type="gramStart"/>
      <w:r w:rsidRPr="00932F16">
        <w:rPr>
          <w:rFonts w:ascii="Times New Roman" w:eastAsia="Times New Roman" w:hAnsi="Times New Roman" w:cs="Times New Roman"/>
          <w:bCs/>
          <w:color w:val="000000"/>
          <w:sz w:val="28"/>
          <w:szCs w:val="28"/>
          <w:lang w:eastAsia="ru-RU"/>
        </w:rPr>
        <w:t>высказывает</w:t>
      </w:r>
      <w:r w:rsidR="00AB4B03" w:rsidRPr="00932F16">
        <w:rPr>
          <w:rFonts w:ascii="Times New Roman" w:eastAsia="Times New Roman" w:hAnsi="Times New Roman" w:cs="Times New Roman"/>
          <w:bCs/>
          <w:color w:val="000000"/>
          <w:sz w:val="28"/>
          <w:szCs w:val="28"/>
          <w:lang w:eastAsia="ru-RU"/>
        </w:rPr>
        <w:t xml:space="preserve"> не</w:t>
      </w:r>
      <w:r w:rsidRPr="00932F16">
        <w:rPr>
          <w:rFonts w:ascii="Times New Roman" w:eastAsia="Times New Roman" w:hAnsi="Times New Roman" w:cs="Times New Roman"/>
          <w:bCs/>
          <w:color w:val="000000"/>
          <w:sz w:val="28"/>
          <w:szCs w:val="28"/>
          <w:lang w:eastAsia="ru-RU"/>
        </w:rPr>
        <w:t>довольств</w:t>
      </w:r>
      <w:r w:rsidR="00AB4B03" w:rsidRPr="00932F16">
        <w:rPr>
          <w:rFonts w:ascii="Times New Roman" w:eastAsia="Times New Roman" w:hAnsi="Times New Roman" w:cs="Times New Roman"/>
          <w:bCs/>
          <w:color w:val="000000"/>
          <w:sz w:val="28"/>
          <w:szCs w:val="28"/>
          <w:lang w:eastAsia="ru-RU"/>
        </w:rPr>
        <w:t>о</w:t>
      </w:r>
      <w:proofErr w:type="gramEnd"/>
      <w:r w:rsidRPr="00932F16">
        <w:rPr>
          <w:rFonts w:ascii="Times New Roman" w:eastAsia="Times New Roman" w:hAnsi="Times New Roman" w:cs="Times New Roman"/>
          <w:bCs/>
          <w:color w:val="000000"/>
          <w:sz w:val="28"/>
          <w:szCs w:val="28"/>
          <w:lang w:eastAsia="ru-RU"/>
        </w:rPr>
        <w:t>, постарайтесь разобраться, чем оно вызвано, это легче всего сделать через игру, когда роль няни отдана вашему ребенку.</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D04837" w:rsidRPr="00AB4B03" w:rsidRDefault="00932F16" w:rsidP="00D04837">
      <w:pPr>
        <w:shd w:val="clear" w:color="auto" w:fill="EEE8AA"/>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990000"/>
          <w:sz w:val="28"/>
          <w:szCs w:val="28"/>
          <w:lang w:eastAsia="ru-RU"/>
        </w:rPr>
        <w:t>6</w:t>
      </w:r>
      <w:r w:rsidR="00D04837" w:rsidRPr="00AB4B03">
        <w:rPr>
          <w:rFonts w:ascii="Times New Roman" w:eastAsia="Times New Roman" w:hAnsi="Times New Roman" w:cs="Times New Roman"/>
          <w:b/>
          <w:bCs/>
          <w:color w:val="990000"/>
          <w:sz w:val="28"/>
          <w:szCs w:val="28"/>
          <w:lang w:eastAsia="ru-RU"/>
        </w:rPr>
        <w:t>. Лифт</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 xml:space="preserve">Первым правилом </w:t>
      </w:r>
      <w:proofErr w:type="gramStart"/>
      <w:r w:rsidRPr="00932F16">
        <w:rPr>
          <w:rFonts w:ascii="Times New Roman" w:eastAsia="Times New Roman" w:hAnsi="Times New Roman" w:cs="Times New Roman"/>
          <w:bCs/>
          <w:color w:val="000000"/>
          <w:sz w:val="28"/>
          <w:szCs w:val="28"/>
          <w:lang w:eastAsia="ru-RU"/>
        </w:rPr>
        <w:t>должно</w:t>
      </w:r>
      <w:proofErr w:type="gramEnd"/>
      <w:r w:rsidRPr="00932F16">
        <w:rPr>
          <w:rFonts w:ascii="Times New Roman" w:eastAsia="Times New Roman" w:hAnsi="Times New Roman" w:cs="Times New Roman"/>
          <w:bCs/>
          <w:color w:val="000000"/>
          <w:sz w:val="28"/>
          <w:szCs w:val="28"/>
          <w:lang w:eastAsia="ru-RU"/>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Если, ожидая лифт, ребенок заметил приближение постороннего, он должен повернуться к нему лицом и приготовиться к отражению нападения.</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lastRenderedPageBreak/>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 xml:space="preserve">Если ребенок решил продолжать подниматься на лифте вместе с незнакомым, он должен стать лицом к </w:t>
      </w:r>
      <w:proofErr w:type="gramStart"/>
      <w:r w:rsidRPr="00932F16">
        <w:rPr>
          <w:rFonts w:ascii="Times New Roman" w:eastAsia="Times New Roman" w:hAnsi="Times New Roman" w:cs="Times New Roman"/>
          <w:bCs/>
          <w:color w:val="000000"/>
          <w:sz w:val="28"/>
          <w:szCs w:val="28"/>
          <w:lang w:eastAsia="ru-RU"/>
        </w:rPr>
        <w:t>вошедшему</w:t>
      </w:r>
      <w:proofErr w:type="gramEnd"/>
      <w:r w:rsidRPr="00932F16">
        <w:rPr>
          <w:rFonts w:ascii="Times New Roman" w:eastAsia="Times New Roman" w:hAnsi="Times New Roman" w:cs="Times New Roman"/>
          <w:bCs/>
          <w:color w:val="000000"/>
          <w:sz w:val="28"/>
          <w:szCs w:val="28"/>
          <w:lang w:eastAsia="ru-RU"/>
        </w:rPr>
        <w:t>, заняв место рядом с дверью.</w:t>
      </w:r>
    </w:p>
    <w:p w:rsidR="00D04837" w:rsidRPr="00AB4B03" w:rsidRDefault="00932F16" w:rsidP="00D04837">
      <w:pPr>
        <w:shd w:val="clear" w:color="auto" w:fill="EEE8AA"/>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990000"/>
          <w:sz w:val="28"/>
          <w:szCs w:val="28"/>
          <w:lang w:eastAsia="ru-RU"/>
        </w:rPr>
        <w:t>7</w:t>
      </w:r>
      <w:r w:rsidR="00D04837" w:rsidRPr="00AB4B03">
        <w:rPr>
          <w:rFonts w:ascii="Times New Roman" w:eastAsia="Times New Roman" w:hAnsi="Times New Roman" w:cs="Times New Roman"/>
          <w:b/>
          <w:bCs/>
          <w:color w:val="990000"/>
          <w:sz w:val="28"/>
          <w:szCs w:val="28"/>
          <w:lang w:eastAsia="ru-RU"/>
        </w:rPr>
        <w:t>. Места большого скопления людей</w:t>
      </w:r>
    </w:p>
    <w:p w:rsidR="00D04837" w:rsidRPr="00932F16" w:rsidRDefault="00D04837" w:rsidP="00AB1431">
      <w:pPr>
        <w:shd w:val="clear" w:color="auto" w:fill="EEE8AA"/>
        <w:tabs>
          <w:tab w:val="num" w:pos="0"/>
        </w:tabs>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 xml:space="preserve">Бывают </w:t>
      </w:r>
      <w:proofErr w:type="gramStart"/>
      <w:r w:rsidRPr="00932F16">
        <w:rPr>
          <w:rFonts w:ascii="Times New Roman" w:eastAsia="Times New Roman" w:hAnsi="Times New Roman" w:cs="Times New Roman"/>
          <w:bCs/>
          <w:color w:val="000000"/>
          <w:sz w:val="28"/>
          <w:szCs w:val="28"/>
          <w:lang w:eastAsia="ru-RU"/>
        </w:rPr>
        <w:t>случая</w:t>
      </w:r>
      <w:proofErr w:type="gramEnd"/>
      <w:r w:rsidRPr="00932F16">
        <w:rPr>
          <w:rFonts w:ascii="Times New Roman" w:eastAsia="Times New Roman" w:hAnsi="Times New Roman" w:cs="Times New Roman"/>
          <w:bCs/>
          <w:color w:val="000000"/>
          <w:sz w:val="28"/>
          <w:szCs w:val="28"/>
          <w:lang w:eastAsia="ru-RU"/>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D04837" w:rsidRPr="00932F16" w:rsidRDefault="00D04837" w:rsidP="00AB1431">
      <w:pPr>
        <w:numPr>
          <w:ilvl w:val="0"/>
          <w:numId w:val="7"/>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D04837" w:rsidRPr="00932F16" w:rsidRDefault="00D04837" w:rsidP="00AB1431">
      <w:pPr>
        <w:numPr>
          <w:ilvl w:val="0"/>
          <w:numId w:val="7"/>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D04837" w:rsidRPr="00932F16" w:rsidRDefault="00D04837" w:rsidP="00AB1431">
      <w:pPr>
        <w:numPr>
          <w:ilvl w:val="0"/>
          <w:numId w:val="7"/>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D04837" w:rsidRPr="00932F16" w:rsidRDefault="00D04837" w:rsidP="00AB1431">
      <w:pPr>
        <w:numPr>
          <w:ilvl w:val="0"/>
          <w:numId w:val="7"/>
        </w:numPr>
        <w:shd w:val="clear" w:color="auto" w:fill="EEE8AA"/>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932F16">
        <w:rPr>
          <w:rFonts w:ascii="Times New Roman" w:eastAsia="Times New Roman" w:hAnsi="Times New Roman" w:cs="Times New Roman"/>
          <w:bCs/>
          <w:color w:val="000000"/>
          <w:sz w:val="28"/>
          <w:szCs w:val="28"/>
          <w:lang w:eastAsia="ru-RU"/>
        </w:rPr>
        <w:t>нет</w:t>
      </w:r>
      <w:proofErr w:type="gramEnd"/>
      <w:r w:rsidRPr="00932F16">
        <w:rPr>
          <w:rFonts w:ascii="Times New Roman" w:eastAsia="Times New Roman" w:hAnsi="Times New Roman" w:cs="Times New Roman"/>
          <w:bCs/>
          <w:color w:val="000000"/>
          <w:sz w:val="28"/>
          <w:szCs w:val="28"/>
          <w:lang w:eastAsia="ru-RU"/>
        </w:rPr>
        <w:t xml:space="preserve"> было выбрано место для встречи, и почему ребенок сразу не смог его найти.</w:t>
      </w:r>
    </w:p>
    <w:p w:rsidR="00D04837" w:rsidRPr="00932F16" w:rsidRDefault="00D04837" w:rsidP="00932F16">
      <w:pPr>
        <w:shd w:val="clear" w:color="auto" w:fill="EEE8AA"/>
        <w:spacing w:before="100" w:beforeAutospacing="1" w:after="100" w:afterAutospacing="1" w:line="240" w:lineRule="auto"/>
        <w:ind w:right="-1"/>
        <w:rPr>
          <w:rFonts w:ascii="Times New Roman" w:eastAsia="Times New Roman" w:hAnsi="Times New Roman" w:cs="Times New Roman"/>
          <w:bCs/>
          <w:color w:val="000000"/>
          <w:sz w:val="28"/>
          <w:szCs w:val="28"/>
          <w:lang w:eastAsia="ru-RU"/>
        </w:rPr>
      </w:pPr>
      <w:r w:rsidRPr="00932F16">
        <w:rPr>
          <w:rFonts w:ascii="Times New Roman" w:eastAsia="Times New Roman" w:hAnsi="Times New Roman" w:cs="Times New Roman"/>
          <w:bCs/>
          <w:color w:val="000000"/>
          <w:sz w:val="28"/>
          <w:szCs w:val="28"/>
          <w:lang w:eastAsia="ru-RU"/>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EE8AA"/>
        <w:tblCellMar>
          <w:left w:w="0" w:type="dxa"/>
          <w:right w:w="0" w:type="dxa"/>
        </w:tblCellMar>
        <w:tblLook w:val="04A0" w:firstRow="1" w:lastRow="0" w:firstColumn="1" w:lastColumn="0" w:noHBand="0" w:noVBand="1"/>
      </w:tblPr>
      <w:tblGrid>
        <w:gridCol w:w="4139"/>
        <w:gridCol w:w="5680"/>
      </w:tblGrid>
      <w:tr w:rsidR="00D04837" w:rsidRPr="00AF0DED" w:rsidTr="00D0483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8AA"/>
            <w:tcMar>
              <w:top w:w="45" w:type="dxa"/>
              <w:left w:w="45" w:type="dxa"/>
              <w:bottom w:w="45" w:type="dxa"/>
              <w:right w:w="45" w:type="dxa"/>
            </w:tcMar>
            <w:hideMark/>
          </w:tcPr>
          <w:p w:rsidR="00D04837" w:rsidRPr="00AF0DED" w:rsidRDefault="00D04837" w:rsidP="00AF0DED">
            <w:pPr>
              <w:spacing w:before="120" w:after="120" w:line="240" w:lineRule="auto"/>
              <w:jc w:val="center"/>
              <w:rPr>
                <w:rFonts w:ascii="Times New Roman" w:eastAsia="Times New Roman" w:hAnsi="Times New Roman" w:cs="Times New Roman"/>
                <w:b/>
                <w:bCs/>
                <w:color w:val="000000"/>
                <w:sz w:val="28"/>
                <w:szCs w:val="28"/>
                <w:lang w:eastAsia="ru-RU"/>
              </w:rPr>
            </w:pPr>
            <w:r w:rsidRPr="00AF0DED">
              <w:rPr>
                <w:rFonts w:ascii="Times New Roman" w:eastAsia="Times New Roman" w:hAnsi="Times New Roman" w:cs="Times New Roman"/>
                <w:b/>
                <w:bCs/>
                <w:color w:val="990000"/>
                <w:sz w:val="28"/>
                <w:szCs w:val="28"/>
                <w:lang w:eastAsia="ru-RU"/>
              </w:rPr>
              <w:lastRenderedPageBreak/>
              <w:t>Что не надо говорить...</w:t>
            </w:r>
          </w:p>
        </w:tc>
        <w:tc>
          <w:tcPr>
            <w:tcW w:w="0" w:type="auto"/>
            <w:tcBorders>
              <w:top w:val="outset" w:sz="6" w:space="0" w:color="auto"/>
              <w:left w:val="outset" w:sz="6" w:space="0" w:color="auto"/>
              <w:bottom w:val="outset" w:sz="6" w:space="0" w:color="auto"/>
              <w:right w:val="outset" w:sz="6" w:space="0" w:color="auto"/>
            </w:tcBorders>
            <w:shd w:val="clear" w:color="auto" w:fill="EEE8AA"/>
            <w:tcMar>
              <w:top w:w="45" w:type="dxa"/>
              <w:left w:w="45" w:type="dxa"/>
              <w:bottom w:w="45" w:type="dxa"/>
              <w:right w:w="45" w:type="dxa"/>
            </w:tcMar>
            <w:hideMark/>
          </w:tcPr>
          <w:p w:rsidR="00D04837" w:rsidRPr="00AF0DED" w:rsidRDefault="00D04837" w:rsidP="00AF0DED">
            <w:pPr>
              <w:spacing w:before="120" w:after="120" w:line="240" w:lineRule="auto"/>
              <w:jc w:val="center"/>
              <w:rPr>
                <w:rFonts w:ascii="Times New Roman" w:eastAsia="Times New Roman" w:hAnsi="Times New Roman" w:cs="Times New Roman"/>
                <w:b/>
                <w:bCs/>
                <w:color w:val="000000"/>
                <w:sz w:val="28"/>
                <w:szCs w:val="28"/>
                <w:lang w:eastAsia="ru-RU"/>
              </w:rPr>
            </w:pPr>
            <w:r w:rsidRPr="00AF0DED">
              <w:rPr>
                <w:rFonts w:ascii="Times New Roman" w:eastAsia="Times New Roman" w:hAnsi="Times New Roman" w:cs="Times New Roman"/>
                <w:b/>
                <w:bCs/>
                <w:color w:val="990000"/>
                <w:sz w:val="28"/>
                <w:szCs w:val="28"/>
                <w:lang w:eastAsia="ru-RU"/>
              </w:rPr>
              <w:t>Вместо этого скажите...</w:t>
            </w:r>
          </w:p>
        </w:tc>
      </w:tr>
      <w:tr w:rsidR="00D04837" w:rsidRPr="00AF0DED" w:rsidTr="00D0483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8AA"/>
            <w:tcMar>
              <w:top w:w="45" w:type="dxa"/>
              <w:left w:w="45" w:type="dxa"/>
              <w:bottom w:w="45" w:type="dxa"/>
              <w:right w:w="45" w:type="dxa"/>
            </w:tcMar>
            <w:hideMark/>
          </w:tcPr>
          <w:p w:rsidR="00D04837" w:rsidRPr="00AF0DED" w:rsidRDefault="00D04837" w:rsidP="00AF0DED">
            <w:pPr>
              <w:spacing w:before="120" w:after="120" w:line="240" w:lineRule="auto"/>
              <w:rPr>
                <w:rFonts w:ascii="Times New Roman" w:eastAsia="Times New Roman" w:hAnsi="Times New Roman" w:cs="Times New Roman"/>
                <w:b/>
                <w:bCs/>
                <w:color w:val="000000"/>
                <w:sz w:val="28"/>
                <w:szCs w:val="28"/>
                <w:lang w:eastAsia="ru-RU"/>
              </w:rPr>
            </w:pPr>
            <w:r w:rsidRPr="00AF0DED">
              <w:rPr>
                <w:rFonts w:ascii="Times New Roman" w:eastAsia="Times New Roman" w:hAnsi="Times New Roman" w:cs="Times New Roman"/>
                <w:b/>
                <w:bCs/>
                <w:color w:val="000000"/>
                <w:sz w:val="28"/>
                <w:szCs w:val="28"/>
                <w:lang w:eastAsia="ru-RU"/>
              </w:rPr>
              <w:t>1. Не разговаривай с незнакомыми людьми.</w:t>
            </w:r>
            <w:r w:rsidRPr="00AF0DED">
              <w:rPr>
                <w:rFonts w:ascii="Times New Roman" w:eastAsia="Times New Roman" w:hAnsi="Times New Roman" w:cs="Times New Roman"/>
                <w:b/>
                <w:bCs/>
                <w:color w:val="000000"/>
                <w:sz w:val="28"/>
                <w:szCs w:val="28"/>
                <w:lang w:eastAsia="ru-RU"/>
              </w:rPr>
              <w:br/>
              <w:t xml:space="preserve">2. Кругом полно </w:t>
            </w:r>
            <w:proofErr w:type="gramStart"/>
            <w:r w:rsidRPr="00AF0DED">
              <w:rPr>
                <w:rFonts w:ascii="Times New Roman" w:eastAsia="Times New Roman" w:hAnsi="Times New Roman" w:cs="Times New Roman"/>
                <w:b/>
                <w:bCs/>
                <w:color w:val="000000"/>
                <w:sz w:val="28"/>
                <w:szCs w:val="28"/>
                <w:lang w:eastAsia="ru-RU"/>
              </w:rPr>
              <w:t>психов</w:t>
            </w:r>
            <w:proofErr w:type="gramEnd"/>
            <w:r w:rsidRPr="00AF0DED">
              <w:rPr>
                <w:rFonts w:ascii="Times New Roman" w:eastAsia="Times New Roman" w:hAnsi="Times New Roman" w:cs="Times New Roman"/>
                <w:b/>
                <w:bCs/>
                <w:color w:val="000000"/>
                <w:sz w:val="28"/>
                <w:szCs w:val="28"/>
                <w:lang w:eastAsia="ru-RU"/>
              </w:rPr>
              <w:t>.</w:t>
            </w:r>
            <w:r w:rsidRPr="00AF0DED">
              <w:rPr>
                <w:rFonts w:ascii="Times New Roman" w:eastAsia="Times New Roman" w:hAnsi="Times New Roman" w:cs="Times New Roman"/>
                <w:b/>
                <w:bCs/>
                <w:color w:val="000000"/>
                <w:sz w:val="28"/>
                <w:szCs w:val="28"/>
                <w:lang w:eastAsia="ru-RU"/>
              </w:rPr>
              <w:br/>
              <w:t>3. Тебя могут украсть.</w:t>
            </w:r>
            <w:r w:rsidRPr="00AF0DED">
              <w:rPr>
                <w:rFonts w:ascii="Times New Roman" w:eastAsia="Times New Roman" w:hAnsi="Times New Roman" w:cs="Times New Roman"/>
                <w:b/>
                <w:bCs/>
                <w:color w:val="000000"/>
                <w:sz w:val="28"/>
                <w:szCs w:val="28"/>
                <w:lang w:eastAsia="ru-RU"/>
              </w:rPr>
              <w:br/>
              <w:t>4. Детям гулять в парках очень опасно.</w:t>
            </w:r>
            <w:r w:rsidRPr="00AF0DED">
              <w:rPr>
                <w:rFonts w:ascii="Times New Roman" w:eastAsia="Times New Roman" w:hAnsi="Times New Roman" w:cs="Times New Roman"/>
                <w:b/>
                <w:bCs/>
                <w:color w:val="000000"/>
                <w:sz w:val="28"/>
                <w:szCs w:val="28"/>
                <w:lang w:eastAsia="ru-RU"/>
              </w:rPr>
              <w:br/>
              <w:t>5. В наши дни никому нельзя доверять.</w:t>
            </w:r>
          </w:p>
        </w:tc>
        <w:tc>
          <w:tcPr>
            <w:tcW w:w="0" w:type="auto"/>
            <w:tcBorders>
              <w:top w:val="outset" w:sz="6" w:space="0" w:color="auto"/>
              <w:left w:val="outset" w:sz="6" w:space="0" w:color="auto"/>
              <w:bottom w:val="outset" w:sz="6" w:space="0" w:color="auto"/>
              <w:right w:val="outset" w:sz="6" w:space="0" w:color="auto"/>
            </w:tcBorders>
            <w:shd w:val="clear" w:color="auto" w:fill="EEE8AA"/>
            <w:tcMar>
              <w:top w:w="45" w:type="dxa"/>
              <w:left w:w="45" w:type="dxa"/>
              <w:bottom w:w="45" w:type="dxa"/>
              <w:right w:w="45" w:type="dxa"/>
            </w:tcMar>
            <w:hideMark/>
          </w:tcPr>
          <w:p w:rsidR="00D04837" w:rsidRPr="00AF0DED" w:rsidRDefault="00D04837" w:rsidP="00AF0DED">
            <w:pPr>
              <w:spacing w:before="120" w:after="120" w:line="240" w:lineRule="auto"/>
              <w:rPr>
                <w:rFonts w:ascii="Times New Roman" w:eastAsia="Times New Roman" w:hAnsi="Times New Roman" w:cs="Times New Roman"/>
                <w:b/>
                <w:bCs/>
                <w:color w:val="000000"/>
                <w:sz w:val="28"/>
                <w:szCs w:val="28"/>
                <w:lang w:eastAsia="ru-RU"/>
              </w:rPr>
            </w:pPr>
            <w:r w:rsidRPr="00AF0DED">
              <w:rPr>
                <w:rFonts w:ascii="Times New Roman" w:eastAsia="Times New Roman" w:hAnsi="Times New Roman" w:cs="Times New Roman"/>
                <w:b/>
                <w:bCs/>
                <w:color w:val="000000"/>
                <w:sz w:val="28"/>
                <w:szCs w:val="28"/>
                <w:lang w:eastAsia="ru-RU"/>
              </w:rPr>
              <w:t>1. С незнакомыми людьми надо вести себя следующим образом...</w:t>
            </w:r>
            <w:r w:rsidRPr="00AF0DED">
              <w:rPr>
                <w:rFonts w:ascii="Times New Roman" w:eastAsia="Times New Roman" w:hAnsi="Times New Roman" w:cs="Times New Roman"/>
                <w:b/>
                <w:bCs/>
                <w:color w:val="000000"/>
                <w:sz w:val="28"/>
                <w:szCs w:val="28"/>
                <w:lang w:eastAsia="ru-RU"/>
              </w:rPr>
              <w:br/>
              <w:t>2. Большинство людей заслуживают доверия, но...</w:t>
            </w:r>
            <w:r w:rsidRPr="00AF0DED">
              <w:rPr>
                <w:rFonts w:ascii="Times New Roman" w:eastAsia="Times New Roman" w:hAnsi="Times New Roman" w:cs="Times New Roman"/>
                <w:b/>
                <w:bCs/>
                <w:color w:val="000000"/>
                <w:sz w:val="28"/>
                <w:szCs w:val="28"/>
                <w:lang w:eastAsia="ru-RU"/>
              </w:rPr>
              <w:br/>
              <w:t>3. С тобой ничего не случится, если...</w:t>
            </w:r>
            <w:r w:rsidRPr="00AF0DED">
              <w:rPr>
                <w:rFonts w:ascii="Times New Roman" w:eastAsia="Times New Roman" w:hAnsi="Times New Roman" w:cs="Times New Roman"/>
                <w:b/>
                <w:bCs/>
                <w:color w:val="000000"/>
                <w:sz w:val="28"/>
                <w:szCs w:val="28"/>
                <w:lang w:eastAsia="ru-RU"/>
              </w:rPr>
              <w:br/>
              <w:t>4. Если кто-нибудь подойдет к тебе...</w:t>
            </w:r>
            <w:r w:rsidRPr="00AF0DED">
              <w:rPr>
                <w:rFonts w:ascii="Times New Roman" w:eastAsia="Times New Roman" w:hAnsi="Times New Roman" w:cs="Times New Roman"/>
                <w:b/>
                <w:bCs/>
                <w:color w:val="000000"/>
                <w:sz w:val="28"/>
                <w:szCs w:val="28"/>
                <w:lang w:eastAsia="ru-RU"/>
              </w:rPr>
              <w:br/>
              <w:t>5. Ты можешь обратиться за помощью...</w:t>
            </w:r>
          </w:p>
        </w:tc>
      </w:tr>
    </w:tbl>
    <w:p w:rsidR="00932F16" w:rsidRPr="00AF0DED" w:rsidRDefault="00932F16" w:rsidP="00AF0DED">
      <w:pPr>
        <w:shd w:val="clear" w:color="auto" w:fill="EEE8AA"/>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F0DED">
        <w:rPr>
          <w:rFonts w:ascii="Times New Roman" w:eastAsia="Times New Roman" w:hAnsi="Times New Roman" w:cs="Times New Roman"/>
          <w:b/>
          <w:bCs/>
          <w:i/>
          <w:iCs/>
          <w:color w:val="000000"/>
          <w:sz w:val="28"/>
          <w:szCs w:val="28"/>
          <w:lang w:eastAsia="ru-RU"/>
        </w:rPr>
        <w:t xml:space="preserve">Ваш ребенок должен помнить, что его </w:t>
      </w:r>
      <w:proofErr w:type="gramStart"/>
      <w:r w:rsidRPr="00AF0DED">
        <w:rPr>
          <w:rFonts w:ascii="Times New Roman" w:eastAsia="Times New Roman" w:hAnsi="Times New Roman" w:cs="Times New Roman"/>
          <w:b/>
          <w:bCs/>
          <w:i/>
          <w:iCs/>
          <w:color w:val="000000"/>
          <w:sz w:val="28"/>
          <w:szCs w:val="28"/>
          <w:lang w:eastAsia="ru-RU"/>
        </w:rPr>
        <w:t>безопасность</w:t>
      </w:r>
      <w:proofErr w:type="gramEnd"/>
      <w:r w:rsidRPr="00AF0DED">
        <w:rPr>
          <w:rFonts w:ascii="Times New Roman" w:eastAsia="Times New Roman" w:hAnsi="Times New Roman" w:cs="Times New Roman"/>
          <w:b/>
          <w:bCs/>
          <w:i/>
          <w:iCs/>
          <w:color w:val="000000"/>
          <w:sz w:val="28"/>
          <w:szCs w:val="28"/>
          <w:lang w:eastAsia="ru-RU"/>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D04837" w:rsidRPr="00AB1431" w:rsidRDefault="00D04837" w:rsidP="00932F16">
      <w:pPr>
        <w:shd w:val="clear" w:color="auto" w:fill="EEE8AA"/>
        <w:spacing w:before="100" w:beforeAutospacing="1" w:after="100" w:afterAutospacing="1" w:line="240" w:lineRule="auto"/>
        <w:rPr>
          <w:rFonts w:ascii="Times New Roman" w:eastAsia="Times New Roman" w:hAnsi="Times New Roman" w:cs="Times New Roman"/>
          <w:b/>
          <w:bCs/>
          <w:color w:val="000000"/>
          <w:sz w:val="28"/>
          <w:szCs w:val="28"/>
          <w:lang w:eastAsia="ru-RU"/>
        </w:rPr>
      </w:pPr>
    </w:p>
    <w:sectPr w:rsidR="00D04837" w:rsidRPr="00AB1431" w:rsidSect="00932F16">
      <w:pgSz w:w="11906" w:h="16838"/>
      <w:pgMar w:top="1135" w:right="1133" w:bottom="426"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FF4"/>
    <w:multiLevelType w:val="multilevel"/>
    <w:tmpl w:val="4E32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112287"/>
    <w:multiLevelType w:val="multilevel"/>
    <w:tmpl w:val="9CCA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133A6"/>
    <w:multiLevelType w:val="multilevel"/>
    <w:tmpl w:val="49F8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90047"/>
    <w:multiLevelType w:val="multilevel"/>
    <w:tmpl w:val="B3C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4523D"/>
    <w:multiLevelType w:val="multilevel"/>
    <w:tmpl w:val="B9F2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F67061"/>
    <w:multiLevelType w:val="multilevel"/>
    <w:tmpl w:val="18BC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9D0E13"/>
    <w:multiLevelType w:val="multilevel"/>
    <w:tmpl w:val="455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AC7741"/>
    <w:multiLevelType w:val="multilevel"/>
    <w:tmpl w:val="B57A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0312D"/>
    <w:multiLevelType w:val="multilevel"/>
    <w:tmpl w:val="738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CC700B"/>
    <w:multiLevelType w:val="multilevel"/>
    <w:tmpl w:val="430C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0"/>
  </w:num>
  <w:num w:numId="6">
    <w:abstractNumId w:val="7"/>
  </w:num>
  <w:num w:numId="7">
    <w:abstractNumId w:val="8"/>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4837"/>
    <w:rsid w:val="00932F16"/>
    <w:rsid w:val="00936F5F"/>
    <w:rsid w:val="00AB1431"/>
    <w:rsid w:val="00AB4B03"/>
    <w:rsid w:val="00AF0DED"/>
    <w:rsid w:val="00D04837"/>
    <w:rsid w:val="00E8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4837"/>
  </w:style>
  <w:style w:type="character" w:styleId="a3">
    <w:name w:val="Strong"/>
    <w:basedOn w:val="a0"/>
    <w:uiPriority w:val="22"/>
    <w:qFormat/>
    <w:rsid w:val="00D04837"/>
    <w:rPr>
      <w:b/>
      <w:bCs/>
    </w:rPr>
  </w:style>
  <w:style w:type="paragraph" w:styleId="a4">
    <w:name w:val="List Paragraph"/>
    <w:basedOn w:val="a"/>
    <w:uiPriority w:val="34"/>
    <w:qFormat/>
    <w:rsid w:val="00AB4B03"/>
    <w:pPr>
      <w:ind w:left="720"/>
      <w:contextualSpacing/>
    </w:pPr>
  </w:style>
  <w:style w:type="paragraph" w:styleId="a5">
    <w:name w:val="Balloon Text"/>
    <w:basedOn w:val="a"/>
    <w:link w:val="a6"/>
    <w:uiPriority w:val="99"/>
    <w:semiHidden/>
    <w:unhideWhenUsed/>
    <w:rsid w:val="00AF0D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0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14E6-97F2-40EE-8F3E-E1D63F02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1846</Words>
  <Characters>10524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Мама</cp:lastModifiedBy>
  <cp:revision>5</cp:revision>
  <cp:lastPrinted>2014-11-14T09:34:00Z</cp:lastPrinted>
  <dcterms:created xsi:type="dcterms:W3CDTF">2014-11-14T05:56:00Z</dcterms:created>
  <dcterms:modified xsi:type="dcterms:W3CDTF">2014-11-27T05:34:00Z</dcterms:modified>
</cp:coreProperties>
</file>