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C7" w:rsidRDefault="008424C7" w:rsidP="008424C7">
      <w:pPr>
        <w:jc w:val="center"/>
        <w:rPr>
          <w:rFonts w:ascii="Verdana" w:hAnsi="Verdana"/>
          <w:b/>
          <w:color w:val="333333"/>
          <w:sz w:val="32"/>
          <w:szCs w:val="32"/>
          <w:u w:val="single"/>
          <w:shd w:val="clear" w:color="auto" w:fill="FFFFFF" w:themeFill="background1"/>
        </w:rPr>
      </w:pPr>
      <w:r>
        <w:rPr>
          <w:rFonts w:ascii="Verdana" w:hAnsi="Verdana"/>
          <w:b/>
          <w:color w:val="333333"/>
          <w:sz w:val="32"/>
          <w:szCs w:val="32"/>
          <w:u w:val="single"/>
          <w:shd w:val="clear" w:color="auto" w:fill="FFFFFF" w:themeFill="background1"/>
        </w:rPr>
        <w:t xml:space="preserve">Самоанализ </w:t>
      </w:r>
    </w:p>
    <w:p w:rsidR="008424C7" w:rsidRPr="008424C7" w:rsidRDefault="008424C7" w:rsidP="008424C7">
      <w:pPr>
        <w:jc w:val="center"/>
        <w:rPr>
          <w:rFonts w:ascii="Verdana" w:hAnsi="Verdana"/>
          <w:b/>
          <w:color w:val="333333"/>
          <w:sz w:val="32"/>
          <w:szCs w:val="32"/>
          <w:u w:val="single"/>
          <w:shd w:val="clear" w:color="auto" w:fill="FFFFFF" w:themeFill="background1"/>
        </w:rPr>
      </w:pPr>
      <w:r w:rsidRPr="008424C7">
        <w:rPr>
          <w:rFonts w:ascii="Verdana" w:hAnsi="Verdana"/>
          <w:b/>
          <w:color w:val="333333"/>
          <w:sz w:val="32"/>
          <w:szCs w:val="32"/>
          <w:u w:val="single"/>
          <w:shd w:val="clear" w:color="auto" w:fill="FFFFFF" w:themeFill="background1"/>
        </w:rPr>
        <w:t>открытого   индивидуального логопедического занятия</w:t>
      </w:r>
    </w:p>
    <w:p w:rsidR="008424C7" w:rsidRPr="00D310B4" w:rsidRDefault="008424C7" w:rsidP="008424C7">
      <w:pPr>
        <w:jc w:val="center"/>
        <w:rPr>
          <w:rFonts w:ascii="Verdana" w:hAnsi="Verdana"/>
          <w:b/>
          <w:color w:val="333333"/>
          <w:sz w:val="28"/>
          <w:szCs w:val="28"/>
          <w:shd w:val="clear" w:color="auto" w:fill="FFFFFF" w:themeFill="background1"/>
        </w:rPr>
      </w:pPr>
      <w:r w:rsidRPr="00D310B4">
        <w:rPr>
          <w:rFonts w:ascii="Verdana" w:hAnsi="Verdana"/>
          <w:b/>
          <w:color w:val="333333"/>
          <w:sz w:val="28"/>
          <w:szCs w:val="28"/>
          <w:shd w:val="clear" w:color="auto" w:fill="FFFFFF" w:themeFill="background1"/>
        </w:rPr>
        <w:t>Логопед</w:t>
      </w:r>
      <w:proofErr w:type="gramStart"/>
      <w:r w:rsidRPr="00D310B4">
        <w:rPr>
          <w:rFonts w:ascii="Verdana" w:hAnsi="Verdana"/>
          <w:b/>
          <w:color w:val="333333"/>
          <w:sz w:val="28"/>
          <w:szCs w:val="28"/>
          <w:shd w:val="clear" w:color="auto" w:fill="FFFFFF" w:themeFill="background1"/>
        </w:rPr>
        <w:t xml:space="preserve"> :</w:t>
      </w:r>
      <w:proofErr w:type="gramEnd"/>
      <w:r w:rsidRPr="00D310B4">
        <w:rPr>
          <w:rFonts w:ascii="Verdana" w:hAnsi="Verdana"/>
          <w:b/>
          <w:color w:val="333333"/>
          <w:sz w:val="28"/>
          <w:szCs w:val="28"/>
          <w:shd w:val="clear" w:color="auto" w:fill="FFFFFF" w:themeFill="background1"/>
        </w:rPr>
        <w:t xml:space="preserve"> Павлова Е.В.</w:t>
      </w:r>
      <w:r w:rsidRPr="008424C7">
        <w:rPr>
          <w:rFonts w:ascii="Verdana" w:hAnsi="Verdana"/>
          <w:b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D310B4">
        <w:rPr>
          <w:rFonts w:ascii="Verdana" w:hAnsi="Verdana"/>
          <w:b/>
          <w:color w:val="333333"/>
          <w:sz w:val="28"/>
          <w:szCs w:val="28"/>
          <w:shd w:val="clear" w:color="auto" w:fill="FFFFFF" w:themeFill="background1"/>
        </w:rPr>
        <w:t>Февраль 2014</w:t>
      </w:r>
    </w:p>
    <w:p w:rsidR="008424C7" w:rsidRPr="008424C7" w:rsidRDefault="008424C7" w:rsidP="008424C7">
      <w:pPr>
        <w:rPr>
          <w:rFonts w:ascii="Times New Roman" w:hAnsi="Times New Roman"/>
          <w:sz w:val="32"/>
          <w:szCs w:val="32"/>
          <w:shd w:val="clear" w:color="auto" w:fill="FFFFFF" w:themeFill="background1"/>
        </w:rPr>
      </w:pPr>
      <w:r w:rsidRPr="00004CA1">
        <w:rPr>
          <w:rFonts w:ascii="Verdana" w:hAnsi="Verdana"/>
          <w:b/>
          <w:color w:val="333333"/>
          <w:sz w:val="32"/>
          <w:szCs w:val="32"/>
          <w:shd w:val="clear" w:color="auto" w:fill="FFFFFF" w:themeFill="background1"/>
        </w:rPr>
        <w:t>Тема:</w:t>
      </w:r>
      <w:r w:rsidRPr="00004CA1">
        <w:rPr>
          <w:rFonts w:ascii="Verdana" w:hAnsi="Verdana"/>
          <w:color w:val="333333"/>
          <w:sz w:val="32"/>
          <w:szCs w:val="32"/>
          <w:shd w:val="clear" w:color="auto" w:fill="FFFFFF" w:themeFill="background1"/>
        </w:rPr>
        <w:t xml:space="preserve"> «Звук [Л]. Этап автоматизации. «Животные»</w:t>
      </w:r>
    </w:p>
    <w:p w:rsidR="00A23F7F" w:rsidRPr="008424C7" w:rsidRDefault="00A23F7F" w:rsidP="00A23F7F">
      <w:pPr>
        <w:rPr>
          <w:rFonts w:ascii="Times New Roman" w:hAnsi="Times New Roman"/>
          <w:sz w:val="28"/>
          <w:szCs w:val="28"/>
        </w:rPr>
      </w:pPr>
      <w:r w:rsidRPr="008424C7">
        <w:rPr>
          <w:rFonts w:ascii="Times New Roman" w:hAnsi="Times New Roman"/>
          <w:sz w:val="28"/>
          <w:szCs w:val="28"/>
        </w:rPr>
        <w:t xml:space="preserve">     Занятие проводилось с ребенком </w:t>
      </w:r>
      <w:r w:rsidRPr="008424C7">
        <w:rPr>
          <w:rFonts w:ascii="Times New Roman" w:hAnsi="Times New Roman"/>
          <w:sz w:val="28"/>
          <w:szCs w:val="28"/>
          <w:lang w:val="en-US"/>
        </w:rPr>
        <w:t>c</w:t>
      </w:r>
      <w:r w:rsidRPr="008424C7">
        <w:rPr>
          <w:rFonts w:ascii="Times New Roman" w:hAnsi="Times New Roman"/>
          <w:sz w:val="28"/>
          <w:szCs w:val="28"/>
        </w:rPr>
        <w:t xml:space="preserve"> диагнозом ФФНР. Занятие по теме автоматизация звука [л] в слогах, словах, предложениях, в </w:t>
      </w:r>
      <w:proofErr w:type="spellStart"/>
      <w:r w:rsidRPr="008424C7">
        <w:rPr>
          <w:rFonts w:ascii="Times New Roman" w:hAnsi="Times New Roman"/>
          <w:sz w:val="28"/>
          <w:szCs w:val="28"/>
        </w:rPr>
        <w:t>тексте</w:t>
      </w:r>
      <w:proofErr w:type="gramStart"/>
      <w:r w:rsidRPr="008424C7">
        <w:rPr>
          <w:rFonts w:ascii="Times New Roman" w:hAnsi="Times New Roman"/>
          <w:sz w:val="28"/>
          <w:szCs w:val="28"/>
        </w:rPr>
        <w:t>.З</w:t>
      </w:r>
      <w:proofErr w:type="gramEnd"/>
      <w:r w:rsidRPr="008424C7">
        <w:rPr>
          <w:rFonts w:ascii="Times New Roman" w:hAnsi="Times New Roman"/>
          <w:sz w:val="28"/>
          <w:szCs w:val="28"/>
        </w:rPr>
        <w:t>анятие</w:t>
      </w:r>
      <w:proofErr w:type="spellEnd"/>
      <w:r w:rsidRPr="008424C7">
        <w:rPr>
          <w:rFonts w:ascii="Times New Roman" w:hAnsi="Times New Roman"/>
          <w:sz w:val="28"/>
          <w:szCs w:val="28"/>
        </w:rPr>
        <w:t xml:space="preserve">  занимает важное место в системе занятий по изучаемой теме, организовано в соответствии с перспективным планом индивидуальной </w:t>
      </w:r>
      <w:proofErr w:type="spellStart"/>
      <w:r w:rsidRPr="008424C7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8424C7">
        <w:rPr>
          <w:rFonts w:ascii="Times New Roman" w:hAnsi="Times New Roman"/>
          <w:sz w:val="28"/>
          <w:szCs w:val="28"/>
        </w:rPr>
        <w:t>- развивающей работы.</w:t>
      </w:r>
    </w:p>
    <w:p w:rsidR="00A23F7F" w:rsidRPr="008424C7" w:rsidRDefault="00A23F7F" w:rsidP="00A23F7F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8424C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8424C7">
        <w:rPr>
          <w:rFonts w:ascii="Times New Roman" w:hAnsi="Times New Roman"/>
          <w:sz w:val="28"/>
          <w:szCs w:val="28"/>
        </w:rPr>
        <w:t>На занятии была поставлена следующая</w:t>
      </w:r>
      <w:r w:rsidR="008424C7" w:rsidRPr="008424C7">
        <w:rPr>
          <w:rFonts w:ascii="Times New Roman" w:hAnsi="Times New Roman"/>
          <w:sz w:val="28"/>
          <w:szCs w:val="28"/>
        </w:rPr>
        <w:t xml:space="preserve">  </w:t>
      </w:r>
      <w:r w:rsidR="008424C7" w:rsidRPr="008424C7">
        <w:rPr>
          <w:rFonts w:ascii="Times New Roman" w:hAnsi="Times New Roman"/>
          <w:sz w:val="28"/>
          <w:szCs w:val="28"/>
          <w:shd w:val="clear" w:color="auto" w:fill="FFFFFF" w:themeFill="background1"/>
        </w:rPr>
        <w:t>цель</w:t>
      </w:r>
      <w:r w:rsidRPr="008424C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автоматизировать звук </w:t>
      </w:r>
      <w:proofErr w:type="gramStart"/>
      <w:r w:rsidRPr="008424C7">
        <w:rPr>
          <w:rFonts w:ascii="Times New Roman" w:hAnsi="Times New Roman"/>
          <w:sz w:val="28"/>
          <w:szCs w:val="28"/>
          <w:shd w:val="clear" w:color="auto" w:fill="FFFFFF" w:themeFill="background1"/>
        </w:rPr>
        <w:t>л</w:t>
      </w:r>
      <w:proofErr w:type="gramEnd"/>
      <w:r w:rsidRPr="008424C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 слогах, словах, предложениях, тексте. </w:t>
      </w:r>
    </w:p>
    <w:p w:rsidR="00A23F7F" w:rsidRPr="008424C7" w:rsidRDefault="00A23F7F" w:rsidP="00A23F7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4C7">
        <w:rPr>
          <w:rFonts w:ascii="Times New Roman" w:hAnsi="Times New Roman"/>
          <w:sz w:val="28"/>
          <w:szCs w:val="28"/>
        </w:rPr>
        <w:t xml:space="preserve">     На занятии были поставлены следующие задачи:</w:t>
      </w:r>
    </w:p>
    <w:p w:rsidR="00A23F7F" w:rsidRPr="008424C7" w:rsidRDefault="00A23F7F" w:rsidP="00A23F7F">
      <w:pPr>
        <w:rPr>
          <w:rFonts w:ascii="Arial" w:eastAsia="Arial Unicode MS" w:hAnsi="Arial" w:cs="Arial"/>
          <w:i/>
          <w:sz w:val="28"/>
          <w:szCs w:val="28"/>
        </w:rPr>
      </w:pPr>
      <w:r w:rsidRPr="008424C7">
        <w:rPr>
          <w:rFonts w:ascii="Arial" w:eastAsia="Arial Unicode MS" w:hAnsi="Arial" w:cs="Arial"/>
          <w:color w:val="333333"/>
          <w:sz w:val="28"/>
          <w:szCs w:val="28"/>
          <w:shd w:val="clear" w:color="auto" w:fill="FFFFFF" w:themeFill="background1"/>
        </w:rPr>
        <w:t xml:space="preserve">1. </w:t>
      </w:r>
      <w:proofErr w:type="gramStart"/>
      <w:r w:rsidRPr="008424C7">
        <w:rPr>
          <w:rFonts w:ascii="Arial" w:eastAsia="Arial Unicode MS" w:hAnsi="Arial" w:cs="Arial"/>
          <w:color w:val="333333"/>
          <w:sz w:val="28"/>
          <w:szCs w:val="28"/>
          <w:shd w:val="clear" w:color="auto" w:fill="FFFFFF" w:themeFill="background1"/>
        </w:rPr>
        <w:t>Образовательные: закреплять знания о механизме образования звука, его акустических особенностях, формировать умение строить связное высказывание при анализе звука, закрепление словаря по теме «Животные»,</w:t>
      </w:r>
      <w:r w:rsidRPr="008424C7">
        <w:rPr>
          <w:rFonts w:ascii="Arial" w:eastAsia="Arial Unicode MS" w:hAnsi="Arial" w:cs="Arial"/>
          <w:i/>
          <w:sz w:val="28"/>
          <w:szCs w:val="28"/>
        </w:rPr>
        <w:t xml:space="preserve"> формировать окончания существительных в косвенных падежах)</w:t>
      </w:r>
      <w:proofErr w:type="gramEnd"/>
    </w:p>
    <w:p w:rsidR="00A23F7F" w:rsidRPr="008424C7" w:rsidRDefault="00A23F7F" w:rsidP="00A23F7F">
      <w:pPr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</w:pPr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t xml:space="preserve">2. </w:t>
      </w:r>
      <w:proofErr w:type="gramStart"/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t xml:space="preserve">Коррекционные: развивать общую и мелкую моторику, развивать мимическую мускулатуру, формировать </w:t>
      </w:r>
      <w:r w:rsidRPr="008424C7">
        <w:rPr>
          <w:sz w:val="28"/>
          <w:szCs w:val="28"/>
        </w:rPr>
        <w:t>силу силой и продолжительностью выдоха</w:t>
      </w:r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t xml:space="preserve">, развивать подвижность артикуляционного аппарата, формировать кинестетические ощущения и правильные артикуляционные движения на данный уклад, развивать умение производить анализ артикуляции звука, развивать фонематический слух, формировать навыки звукового анализа и синтеза </w:t>
      </w:r>
      <w:proofErr w:type="spellStart"/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t>c</w:t>
      </w:r>
      <w:proofErr w:type="spellEnd"/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t xml:space="preserve"> опорой на графическую запись, закрепить правильное произношение в слогах, словах, предложениях, текстах, развивать внимание и</w:t>
      </w:r>
      <w:proofErr w:type="gramEnd"/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t xml:space="preserve"> память.</w:t>
      </w:r>
    </w:p>
    <w:p w:rsidR="00A23F7F" w:rsidRPr="008424C7" w:rsidRDefault="00A23F7F" w:rsidP="008424C7">
      <w:pPr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</w:pPr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t xml:space="preserve"> 3. </w:t>
      </w:r>
      <w:proofErr w:type="gramStart"/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t>Воспитательные</w:t>
      </w:r>
      <w:proofErr w:type="gramEnd"/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t xml:space="preserve">: воспитывать любовь к животным, воспитывать усидчивость, умение сосредоточиться на задании. </w:t>
      </w:r>
    </w:p>
    <w:p w:rsidR="00A23F7F" w:rsidRPr="008424C7" w:rsidRDefault="00A23F7F" w:rsidP="00A23F7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4C7">
        <w:rPr>
          <w:rFonts w:ascii="Times New Roman" w:hAnsi="Times New Roman"/>
          <w:sz w:val="28"/>
          <w:szCs w:val="28"/>
        </w:rPr>
        <w:lastRenderedPageBreak/>
        <w:t xml:space="preserve">    Цель и задачи </w:t>
      </w:r>
      <w:proofErr w:type="gramStart"/>
      <w:r w:rsidRPr="008424C7">
        <w:rPr>
          <w:rFonts w:ascii="Times New Roman" w:hAnsi="Times New Roman"/>
          <w:sz w:val="28"/>
          <w:szCs w:val="28"/>
        </w:rPr>
        <w:t>поставлены</w:t>
      </w:r>
      <w:proofErr w:type="gramEnd"/>
      <w:r w:rsidRPr="008424C7">
        <w:rPr>
          <w:rFonts w:ascii="Times New Roman" w:hAnsi="Times New Roman"/>
          <w:sz w:val="28"/>
          <w:szCs w:val="28"/>
        </w:rPr>
        <w:t xml:space="preserve"> соответствуют содержанию занятия.  Цели выполнялись в единстве коррекционно-развивающей, образовательной и воспитательной задачах.  Решение задач достигается различными методами и приемами: словесными, наглядными, практическими. </w:t>
      </w:r>
    </w:p>
    <w:p w:rsidR="00A23F7F" w:rsidRPr="008424C7" w:rsidRDefault="00A23F7F" w:rsidP="008424C7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8424C7">
        <w:rPr>
          <w:rFonts w:ascii="Times New Roman" w:hAnsi="Times New Roman"/>
          <w:sz w:val="28"/>
          <w:szCs w:val="28"/>
        </w:rPr>
        <w:t xml:space="preserve">     Основные этапы выстроены последовательно и взаимосвязаны между собой. Соблюдался переход от одного этапа к другому. Каждый этап занятия подготавливал детей к последующей работе. Время между каждым этапом занятия распределено целесообразно, в соответствии    с возможностями ребенка и задачами занятия.  Занятие длилось не более 20 минут </w:t>
      </w:r>
    </w:p>
    <w:p w:rsidR="00A23F7F" w:rsidRPr="008424C7" w:rsidRDefault="00A23F7F" w:rsidP="008424C7">
      <w:pPr>
        <w:shd w:val="clear" w:color="auto" w:fill="FFFFFF" w:themeFill="background1"/>
        <w:rPr>
          <w:rFonts w:ascii="Verdana" w:hAnsi="Verdana"/>
          <w:color w:val="333333"/>
          <w:sz w:val="28"/>
          <w:szCs w:val="28"/>
          <w:shd w:val="clear" w:color="auto" w:fill="CCCCCC"/>
        </w:rPr>
      </w:pPr>
      <w:r w:rsidRPr="008424C7">
        <w:rPr>
          <w:rFonts w:ascii="Times New Roman" w:hAnsi="Times New Roman"/>
          <w:sz w:val="28"/>
          <w:szCs w:val="28"/>
        </w:rPr>
        <w:t xml:space="preserve">Весь материал в </w:t>
      </w:r>
      <w:r w:rsidRPr="008424C7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 с речевыми и возрастными  особенностями ребёнка</w:t>
      </w:r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br/>
      </w:r>
      <w:r w:rsidRPr="008424C7">
        <w:rPr>
          <w:rFonts w:ascii="Times New Roman" w:hAnsi="Times New Roman"/>
          <w:sz w:val="28"/>
          <w:szCs w:val="28"/>
          <w:shd w:val="clear" w:color="auto" w:fill="FFFFFF" w:themeFill="background1"/>
        </w:rPr>
        <w:t>Речевой материал соответствует  целям и задачам</w:t>
      </w:r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t xml:space="preserve">  </w:t>
      </w:r>
      <w:r w:rsidRPr="008424C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занятия. </w:t>
      </w:r>
      <w:r w:rsidRPr="008424C7">
        <w:rPr>
          <w:rFonts w:ascii="Verdana" w:hAnsi="Verdana"/>
          <w:color w:val="333333"/>
          <w:sz w:val="28"/>
          <w:szCs w:val="28"/>
          <w:shd w:val="clear" w:color="auto" w:fill="FFFFFF" w:themeFill="background1"/>
        </w:rPr>
        <w:br/>
      </w:r>
      <w:r w:rsidRPr="008424C7">
        <w:rPr>
          <w:rFonts w:ascii="Times New Roman" w:hAnsi="Times New Roman"/>
          <w:sz w:val="28"/>
          <w:szCs w:val="28"/>
          <w:shd w:val="clear" w:color="auto" w:fill="FFFFFF" w:themeFill="background1"/>
        </w:rPr>
        <w:t>На занятии были использованы практические, наглядные, словесные методы работы.  Учитывались следующие дидактические принципы:   принцип наглядности</w:t>
      </w:r>
      <w:r w:rsidRPr="008424C7">
        <w:rPr>
          <w:rFonts w:ascii="Times New Roman" w:hAnsi="Times New Roman"/>
          <w:sz w:val="28"/>
          <w:szCs w:val="28"/>
        </w:rPr>
        <w:t xml:space="preserve"> обучения, принцип сознательности и активности обучения, принцип доступности сообщаемых знаний, принцип дифференцированного и индивидуального подхода.  Все эти принципы были реализованы на занятии. </w:t>
      </w:r>
    </w:p>
    <w:p w:rsidR="008424C7" w:rsidRPr="008424C7" w:rsidRDefault="00A23F7F" w:rsidP="008424C7">
      <w:p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8424C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424C7">
        <w:rPr>
          <w:rFonts w:ascii="Times New Roman" w:hAnsi="Times New Roman"/>
          <w:sz w:val="28"/>
          <w:szCs w:val="28"/>
        </w:rPr>
        <w:t>На занятии были использованы упражнение на развитие речевого выдоха, упражнение на развитие общей и  мелкой моторики, артикуляционной моторики, а также упражнение на развитие мимики, эмоционально-волевой сферы, развитие силы голоса.</w:t>
      </w:r>
      <w:proofErr w:type="gramEnd"/>
      <w:r w:rsidRPr="008424C7">
        <w:rPr>
          <w:rFonts w:ascii="Times New Roman" w:hAnsi="Times New Roman"/>
          <w:sz w:val="28"/>
          <w:szCs w:val="28"/>
        </w:rPr>
        <w:t xml:space="preserve"> Речевой материал  был подобран с учетом возможностей ребенка, уровнем его речевого развития, возрастными особенностями.</w:t>
      </w:r>
      <w:r w:rsidR="008424C7" w:rsidRPr="008424C7">
        <w:rPr>
          <w:rFonts w:ascii="Times New Roman" w:hAnsi="Times New Roman"/>
          <w:sz w:val="28"/>
          <w:szCs w:val="28"/>
        </w:rPr>
        <w:t xml:space="preserve"> Проводилась</w:t>
      </w:r>
      <w:r w:rsidRPr="008424C7">
        <w:rPr>
          <w:rFonts w:ascii="Times New Roman" w:hAnsi="Times New Roman"/>
          <w:sz w:val="28"/>
          <w:szCs w:val="28"/>
        </w:rPr>
        <w:t xml:space="preserve"> работа по формированию навыков звукового анализа и синтеза, формирование падежных окончаний дательного падежа с</w:t>
      </w:r>
      <w:r w:rsidR="008424C7" w:rsidRPr="008424C7">
        <w:rPr>
          <w:rFonts w:ascii="Times New Roman" w:hAnsi="Times New Roman"/>
          <w:sz w:val="28"/>
          <w:szCs w:val="28"/>
        </w:rPr>
        <w:t xml:space="preserve">уществительных.  Развитие связной речи на материале лексической темы </w:t>
      </w:r>
      <w:proofErr w:type="gramStart"/>
      <w:r w:rsidR="008424C7" w:rsidRPr="008424C7">
        <w:rPr>
          <w:rFonts w:ascii="Times New Roman" w:hAnsi="Times New Roman"/>
          <w:sz w:val="28"/>
          <w:szCs w:val="28"/>
        </w:rPr>
        <w:t>:»</w:t>
      </w:r>
      <w:proofErr w:type="gramEnd"/>
      <w:r w:rsidR="008424C7" w:rsidRPr="008424C7">
        <w:rPr>
          <w:rFonts w:ascii="Times New Roman" w:hAnsi="Times New Roman"/>
          <w:sz w:val="28"/>
          <w:szCs w:val="28"/>
        </w:rPr>
        <w:t xml:space="preserve">Животные». </w:t>
      </w:r>
    </w:p>
    <w:p w:rsidR="00A23F7F" w:rsidRPr="008424C7" w:rsidRDefault="00A23F7F" w:rsidP="00A23F7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4C7">
        <w:rPr>
          <w:rFonts w:ascii="Times New Roman" w:hAnsi="Times New Roman"/>
          <w:sz w:val="28"/>
          <w:szCs w:val="28"/>
        </w:rPr>
        <w:t xml:space="preserve">На занятии ребенок работал активно. Результат был достигнут. </w:t>
      </w:r>
    </w:p>
    <w:p w:rsidR="00A23F7F" w:rsidRPr="004B41E8" w:rsidRDefault="00A23F7F" w:rsidP="00A23F7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44"/>
          <w:szCs w:val="44"/>
        </w:rPr>
      </w:pPr>
    </w:p>
    <w:p w:rsidR="00A23F7F" w:rsidRPr="004B41E8" w:rsidRDefault="00A23F7F" w:rsidP="00A23F7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44"/>
          <w:szCs w:val="44"/>
        </w:rPr>
      </w:pPr>
    </w:p>
    <w:p w:rsidR="00A23F7F" w:rsidRPr="004B41E8" w:rsidRDefault="00A23F7F" w:rsidP="00A23F7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44"/>
          <w:szCs w:val="44"/>
        </w:rPr>
      </w:pPr>
    </w:p>
    <w:p w:rsidR="00A23F7F" w:rsidRPr="004B41E8" w:rsidRDefault="00A23F7F" w:rsidP="00A23F7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44"/>
          <w:szCs w:val="44"/>
        </w:rPr>
      </w:pPr>
    </w:p>
    <w:p w:rsidR="00A23F7F" w:rsidRPr="004B41E8" w:rsidRDefault="00A23F7F" w:rsidP="00A23F7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44"/>
          <w:szCs w:val="44"/>
        </w:rPr>
      </w:pPr>
    </w:p>
    <w:p w:rsidR="00A23F7F" w:rsidRPr="004B41E8" w:rsidRDefault="00A23F7F" w:rsidP="00A23F7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44"/>
          <w:szCs w:val="44"/>
        </w:rPr>
      </w:pPr>
    </w:p>
    <w:p w:rsidR="00A23F7F" w:rsidRPr="004B41E8" w:rsidRDefault="00A23F7F" w:rsidP="00A23F7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44"/>
          <w:szCs w:val="44"/>
        </w:rPr>
      </w:pPr>
    </w:p>
    <w:p w:rsidR="00A23F7F" w:rsidRPr="004B41E8" w:rsidRDefault="00A23F7F" w:rsidP="00A23F7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44"/>
          <w:szCs w:val="44"/>
        </w:rPr>
      </w:pPr>
    </w:p>
    <w:p w:rsidR="00F77C0E" w:rsidRDefault="00F77C0E"/>
    <w:sectPr w:rsidR="00F77C0E" w:rsidSect="00F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30FF"/>
    <w:multiLevelType w:val="hybridMultilevel"/>
    <w:tmpl w:val="D9400D0E"/>
    <w:lvl w:ilvl="0" w:tplc="46E8B6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7F"/>
    <w:rsid w:val="008424C7"/>
    <w:rsid w:val="00A23F7F"/>
    <w:rsid w:val="00F7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2014-02-01T19:55:00Z</cp:lastPrinted>
  <dcterms:created xsi:type="dcterms:W3CDTF">2014-02-01T19:38:00Z</dcterms:created>
  <dcterms:modified xsi:type="dcterms:W3CDTF">2014-02-01T19:56:00Z</dcterms:modified>
</cp:coreProperties>
</file>