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B2" w:rsidRPr="006F33B9" w:rsidRDefault="00B87EB2" w:rsidP="00B87EB2">
      <w:pPr>
        <w:spacing w:before="137" w:after="137" w:line="446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8"/>
          <w:szCs w:val="38"/>
          <w:lang w:eastAsia="ru-RU"/>
        </w:rPr>
      </w:pPr>
      <w:r w:rsidRPr="00B87EB2">
        <w:rPr>
          <w:rFonts w:ascii="inherit" w:eastAsia="Times New Roman" w:hAnsi="inherit" w:cs="Times New Roman"/>
          <w:b/>
          <w:bCs/>
          <w:color w:val="199043"/>
          <w:kern w:val="36"/>
          <w:sz w:val="38"/>
          <w:szCs w:val="38"/>
          <w:lang w:eastAsia="ru-RU"/>
        </w:rPr>
        <w:t>Развитие музыкальных способностей у детей дошкольного возраста через музыкально-дидактические игры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видов искусства музыка обладает наибольшей силой воздействия на человека, непосредственно обращаясь к его душе, миру его переживаний, настроений. Её называют языком чувств, моделью человеческих эмоций. Музыка играет огромную роль в процессе воспитания духовности, культуры, эмоциональной и познавательной сторон личности человека.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влияние музыки на эмоциональную сферу ребенка способствует возникновению первоначальных ответных действий, в которых можно видеть предпосылки к формированию в дальнейшем основных музыкальных способностей.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исследователями доказано, что формировать музыкальные способности нужно начинать как можно раньше. 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 Бедность музыкальных впечатлений детства, их отсутствие вряд ли можно будет восполнить позднее, будучи взрослым. Может поэтому, многие специалисты утверждают, что дошкольный возраст самый благоприятный период для формирования музыкальных способностей.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"способности", несмотря на его давнее и широкое применение в психологии, определяется в литературе неоднозначно. Распространенным является определение: способности - это то, что не сводится к знаниям и навыкам, но обеспечивает их быстрое приобретение, закрепление и эффективное использование на практике.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вклад в разработку общей теории способностей внес ученый Б.М.Теплов. В понятие "способности" по его мысли, заключено три идеи. Во-первых, под способностями разумеется индивидуально-психологические особенности, отличающие одного человека от другого. Во-вторых, способностями называют не всякие вообще индивидуальные особенности, а лишь такие, которые имеют отношение к успешности выполнения какой-либо деятельности. В-третьих, понятие "способность" не сводится к тем знаниям, навыкам и умениям, которые уже выработаны у данного человека. Способности, считает Б.М.Теплов, не могут существовать иначе, как в постоянном процессе развития.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способностей, их формирование одна из интереснейших проблем, привлекающая внимание исследователей на протяжении многих лет. Изучение этой проблемы актуально</w:t>
      </w:r>
      <w:r w:rsidRPr="00B87E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развитие музыкальных способностей, музыкального вкуса, эмоциональной отзывчивости в детском возрасте создаст фундамент музыкальной культуры человека в будущем.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десятилетия характеризуются значительным ростом внимания к развитию музыкальных способностей подрастающего поколения. Развитие музыкальных способностей - одна из главных задач музыкального воспитания.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- музыканты выделяют три вида музыкальных способностей: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8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ладовое чувство</w:t>
      </w:r>
      <w:r w:rsidRPr="00B87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при восприятии музыки, как эмоциональное переживание, прочувствованное восприятие;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музыкально-слуховое представление, включает в себя память и воображение, эта способность, проявляющая в воспроизведении по слуху мелодии;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B87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</w:t>
      </w: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ритма</w:t>
      </w:r>
      <w:r w:rsidRPr="00B87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восприятие и воспроизведение временных отношений в музыке - это способность активно переживать музыку, чувствовать эмоциональную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музыкального ритма и точно воспроизводить его.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средств развития музыкальных способностей детей являются музыкально-дидактические игры. В игровой форме музыкальные способности у детей развиваются намного интереснее и эффективнее.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</w:t>
      </w:r>
      <w:proofErr w:type="gramStart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всегда интересны детям, всегда вызывают желания участвовать в них. Это универсальный метод в музыкальном воспитании, который позволяет в доступной форме привить детям интерес и любовь к музыке, дать им понятия основ музыкальной грамоты. Музыкальн</w:t>
      </w:r>
      <w:proofErr w:type="gramStart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развивают у детей чувство ритма, координацию движений, творческих способностей, а также является хорошим средством для раскрепощения стеснительных детей.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лет веду углубленную работу по теме "Развитие музыкальных способностей детей дошкольного возраста через музыкально-дидактические игры". Поставила </w:t>
      </w:r>
      <w:r w:rsidRPr="00B87E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 эффективности музыкально-дидактических игр на развитие музыкальных способностей детей.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выделила </w:t>
      </w:r>
      <w:r w:rsidRPr="00B87E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B87EB2" w:rsidRPr="00B87EB2" w:rsidRDefault="00B87EB2" w:rsidP="00B87EB2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ориентироваться в игровой ситуации;</w:t>
      </w:r>
    </w:p>
    <w:p w:rsidR="00B87EB2" w:rsidRPr="00B87EB2" w:rsidRDefault="00B87EB2" w:rsidP="00B87EB2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восприятие, интерес и любовь к музыке, эмоциональную отзывчивость и творческую активность;</w:t>
      </w:r>
    </w:p>
    <w:p w:rsidR="00B87EB2" w:rsidRPr="00B87EB2" w:rsidRDefault="00B87EB2" w:rsidP="00B87EB2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spellStart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тембровый, динамический слух, чувство ритма и темпа; слуховое внимание, музыкальную память;</w:t>
      </w:r>
    </w:p>
    <w:p w:rsidR="00B87EB2" w:rsidRPr="00B87EB2" w:rsidRDefault="00B87EB2" w:rsidP="00B87EB2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навыки в игре, доброжелательное отношение друг к другу.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данных задач составила перспективно-тематическое планирование для детей средних и старших групп ДОУ, которое помогает мне развивать музыкальные способности у детей, а также помогает систематизировать знания и умения детей по всем видам музыкальной деятельности; подобрала и классифицировала музыкальн</w:t>
      </w:r>
      <w:proofErr w:type="gramStart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в соответствии с возрастными особенностями дошкольников и вида музыкальных способностей:</w:t>
      </w:r>
    </w:p>
    <w:p w:rsidR="00B87EB2" w:rsidRPr="00B87EB2" w:rsidRDefault="00B87EB2" w:rsidP="00B87EB2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развивающие музыкальный слух (</w:t>
      </w:r>
      <w:proofErr w:type="spellStart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тембровый и динамический);</w:t>
      </w:r>
    </w:p>
    <w:p w:rsidR="00B87EB2" w:rsidRPr="00B87EB2" w:rsidRDefault="00B87EB2" w:rsidP="00B87EB2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развивающие чувство ритма;</w:t>
      </w:r>
    </w:p>
    <w:p w:rsidR="00B87EB2" w:rsidRPr="00B87EB2" w:rsidRDefault="00B87EB2" w:rsidP="00B87EB2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способствующие восприятию музыки;</w:t>
      </w:r>
    </w:p>
    <w:p w:rsidR="00B87EB2" w:rsidRPr="00B87EB2" w:rsidRDefault="00B87EB2" w:rsidP="00B87EB2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развития музыкальной памяти.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2"/>
        <w:gridCol w:w="2010"/>
        <w:gridCol w:w="1918"/>
        <w:gridCol w:w="2293"/>
        <w:gridCol w:w="1962"/>
      </w:tblGrid>
      <w:tr w:rsidR="00B87EB2" w:rsidRPr="00B87EB2" w:rsidTr="00B87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развивающие музыкальный слух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развивающие чувства ритма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способствующие восприятию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для развития музыкальной памяти</w:t>
            </w:r>
          </w:p>
        </w:tc>
      </w:tr>
      <w:tr w:rsidR="00B87EB2" w:rsidRPr="00B87EB2" w:rsidTr="00B87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и средний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"Музыкальная лесенка",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"Озорное эхо", </w:t>
            </w: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"Где мои детки",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 бабушки </w:t>
            </w:r>
            <w:proofErr w:type="spellStart"/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Нюры</w:t>
            </w:r>
            <w:proofErr w:type="spellEnd"/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"Курица и цыплята",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в домике живет?"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"Песенка про имя",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"Кто твой </w:t>
            </w: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дружок?",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"Прогулка",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"Долгий - короткий",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"Шаг и бег",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"Игры с ладошками, с палочками"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"Круг и кружочки",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"Заводные </w:t>
            </w: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"Сколько птичек поет?",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"Что делают в </w:t>
            </w: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домике</w:t>
            </w:r>
            <w:proofErr w:type="gramStart"/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</w:t>
            </w:r>
            <w:proofErr w:type="gramEnd"/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B87EB2" w:rsidRPr="00B87EB2" w:rsidTr="00B87E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"Нарисуй мелодию",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"Птичий концерт",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"Колобок",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чем играю?",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 поросенка"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"Прогулка в парке",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"Шаловливые сосульки",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"Зимние узоры",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"Ритмический оркестр",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Белочки день рождения",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"Игры с ладошками, с палочками",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"Находим ритм в стихах и музыке"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"Слушаем внимательно",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"Верные друзья",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"Змейка",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"Забавная игра"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EB2" w:rsidRPr="00B87EB2" w:rsidRDefault="00B87EB2" w:rsidP="00B8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"Волшебный волчок",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"Какая музыка",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"Сколько нас поет?",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"Сломанный телевизор"</w:t>
            </w:r>
          </w:p>
          <w:p w:rsidR="00B87EB2" w:rsidRPr="00B87EB2" w:rsidRDefault="00B87EB2" w:rsidP="00B87EB2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</w:tbl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музыкально-дидактических игр на занятиях дает возможность провести их наиболее содержательно, часто музыкальн</w:t>
      </w:r>
      <w:proofErr w:type="gramStart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являются ведущим видом деятельности.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Музыкально-дидактические игры осваиваются детьми постепенно. Ознакомление с новой игрой происходит в основном во время музыкальных занятий. Знакомлю детей с правилами игры, ставлю перед ними определенную дидактическую задачу. Усвоенные на занятиях правила и игровые действия музыкально-дидактических игр переносятся детьми в их самостоятельную деятельность, что считается одним из эффективных сре</w:t>
      </w:r>
      <w:proofErr w:type="gramStart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развитии музыкальных способностей.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организации и проведении музыкально-дидактической игры принадлежит воспитателю, который является инициатором проведения игры в группе, на прогулке или в других режимных процессах. Воспитатели закрепляют и обогащают в процессе музыкально-дидактической игры музыкальные впечатления, навыки, знания и способности детей. Он тактично направляет ход игры, следит за взаимоотношениями играющих, сохраняет самостоятельный и творческий характер игровой деятельности детей. Впоследствии дети могут и самостоятельно играть, без помощи педагога, выбрав ведущего среди сверстников.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чтобы воспитателю правильно организовать игру, чтобы руководить самостоятельной деятельностью дошкольников, умением творчески мыслить он сам должен владеть специальными навыками и знаниями, знать музыкальный репертуар. Поэтому планирую различные формы работы с воспитателями по развитию их музыкальной грамотности и </w:t>
      </w: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музыкальной деятельности детей. Систематически провожу беседы, консультации, во время которых воспитатели знакомятся с содержанием музыкально-дидактических игр, получают советы и рекомендации по проведению игр со всеми детьми или с подгруппой, узнают, как лучше организовать игры в группе, на прогулке; теоретические и практические семинары, творческие мастерские, показ открытых музыкальных занятий.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одними усилиями музыкального руководителя без поддержки родителей и воспитателей трудно добиться желаемых результатов в музыкальном развитии детей, а также их музыкальных способностей.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 в семье имеет свои возможности: слушание радио и телепередач, аудиозаписей, музыкальных сказок, песен из мультфильмов, фрагментов классической музыки. Родители в домашней обстановке могут организовать и провести музыкально-дидактическую игру со своим ребенком. С содержанием, организацией и проведением музыкально-дидактических игр знакомлю родителей на родительских собраниях, а также помещаю материал на информационные стенды и в папках - передвижках.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хорошо зная своего ребенка, характер, увлечения, склонности и найдя нужный подход, могут заинтересовать его музыкой, игрой, постоянно обогащать музыкальные впечатления и одновременно развивать музыкальные способности. Провожу консультации, индивидуальные беседы с родителями с целью пропаганды педагогических знаний в области музыкального воспитания и развития музыкальных способностей, рассказываю им об опыте музыкального развития, накопленным ребенком в детском саду, о достижениях ребенка в развитии музыкальных способностей. Посещение открытых занятий дает возможность родителям наблюдать не праздничное выступление, а обычную рабочую обстановку, в которой развиваются музыкальные способности, навыки и умения их детей. Стало традицией проведение совместно с родителями новогодних утренников, праздника 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бабушек, весеннего праздника</w:t>
      </w: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EB2" w:rsidRPr="00B87EB2" w:rsidRDefault="00B87EB2" w:rsidP="00B87EB2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систематическая и целенаправленная работа по использованию музыкальн</w:t>
      </w:r>
      <w:proofErr w:type="gramStart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8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игр способствует успешному развитию музыкальных способностей дошкольников</w:t>
      </w:r>
      <w:r w:rsidR="00F236D9" w:rsidRPr="00F23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0A7" w:rsidRPr="0089370B" w:rsidRDefault="00C060A7" w:rsidP="00B87EB2"/>
    <w:sectPr w:rsidR="00C060A7" w:rsidRPr="0089370B" w:rsidSect="00C0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91D"/>
    <w:multiLevelType w:val="multilevel"/>
    <w:tmpl w:val="61AC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B4CF6"/>
    <w:multiLevelType w:val="multilevel"/>
    <w:tmpl w:val="A90470A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2">
    <w:nsid w:val="6084760F"/>
    <w:multiLevelType w:val="multilevel"/>
    <w:tmpl w:val="F54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6821"/>
    <w:rsid w:val="000F6821"/>
    <w:rsid w:val="001C4988"/>
    <w:rsid w:val="00276E53"/>
    <w:rsid w:val="002B060E"/>
    <w:rsid w:val="006F33B9"/>
    <w:rsid w:val="0089370B"/>
    <w:rsid w:val="008C24C8"/>
    <w:rsid w:val="00B81DFD"/>
    <w:rsid w:val="00B87EB2"/>
    <w:rsid w:val="00C060A7"/>
    <w:rsid w:val="00F2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A7"/>
  </w:style>
  <w:style w:type="paragraph" w:styleId="1">
    <w:name w:val="heading 1"/>
    <w:basedOn w:val="a"/>
    <w:link w:val="10"/>
    <w:uiPriority w:val="9"/>
    <w:qFormat/>
    <w:rsid w:val="00B8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6821"/>
    <w:rPr>
      <w:i/>
      <w:iCs/>
    </w:rPr>
  </w:style>
  <w:style w:type="character" w:styleId="a4">
    <w:name w:val="Strong"/>
    <w:basedOn w:val="a0"/>
    <w:uiPriority w:val="22"/>
    <w:qFormat/>
    <w:rsid w:val="000F6821"/>
    <w:rPr>
      <w:b/>
      <w:bCs/>
    </w:rPr>
  </w:style>
  <w:style w:type="character" w:customStyle="1" w:styleId="apple-converted-space">
    <w:name w:val="apple-converted-space"/>
    <w:basedOn w:val="a0"/>
    <w:rsid w:val="000F6821"/>
  </w:style>
  <w:style w:type="character" w:customStyle="1" w:styleId="10">
    <w:name w:val="Заголовок 1 Знак"/>
    <w:basedOn w:val="a0"/>
    <w:link w:val="1"/>
    <w:uiPriority w:val="9"/>
    <w:rsid w:val="00B87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87EB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8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87EB2"/>
  </w:style>
  <w:style w:type="character" w:customStyle="1" w:styleId="b-share-form-button">
    <w:name w:val="b-share-form-button"/>
    <w:basedOn w:val="a0"/>
    <w:rsid w:val="00B87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2013-10-06T13:15:00Z</dcterms:created>
  <dcterms:modified xsi:type="dcterms:W3CDTF">2013-10-06T16:26:00Z</dcterms:modified>
</cp:coreProperties>
</file>