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A22" w:rsidRDefault="00A87A22" w:rsidP="00A87A22">
      <w:pPr>
        <w:autoSpaceDE w:val="0"/>
        <w:autoSpaceDN w:val="0"/>
        <w:adjustRightInd w:val="0"/>
        <w:spacing w:before="200" w:after="0" w:line="240" w:lineRule="auto"/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bookmarkStart w:id="0" w:name="_GoBack"/>
      <w:r>
        <w:rPr>
          <w:rFonts w:ascii="Comic Sans MS" w:hAnsi="Comic Sans MS" w:cs="Bookman Old Style"/>
          <w:b/>
          <w:bCs/>
          <w:noProof/>
          <w:color w:val="0000CC"/>
          <w:sz w:val="56"/>
          <w:szCs w:val="48"/>
          <w:lang w:eastAsia="ru-RU"/>
        </w:rPr>
        <w:drawing>
          <wp:anchor distT="0" distB="0" distL="114300" distR="114300" simplePos="0" relativeHeight="251657215" behindDoc="1" locked="0" layoutInCell="1" allowOverlap="1" wp14:anchorId="6B64C5AA" wp14:editId="13FFF41C">
            <wp:simplePos x="0" y="0"/>
            <wp:positionH relativeFrom="column">
              <wp:posOffset>-1346835</wp:posOffset>
            </wp:positionH>
            <wp:positionV relativeFrom="paragraph">
              <wp:posOffset>-502285</wp:posOffset>
            </wp:positionV>
            <wp:extent cx="8553450" cy="100679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alibri" w:hAnsi="Calibri" w:cs="Calibri"/>
          <w:b/>
          <w:bCs/>
          <w:color w:val="000000"/>
          <w:sz w:val="24"/>
          <w:szCs w:val="24"/>
        </w:rPr>
        <w:t>Российская Федерация</w:t>
      </w:r>
    </w:p>
    <w:p w:rsidR="00A87A22" w:rsidRPr="00A87A22" w:rsidRDefault="00A87A22" w:rsidP="00A87A22">
      <w:pPr>
        <w:autoSpaceDE w:val="0"/>
        <w:autoSpaceDN w:val="0"/>
        <w:adjustRightInd w:val="0"/>
        <w:spacing w:after="0" w:line="240" w:lineRule="auto"/>
        <w:jc w:val="center"/>
        <w:rPr>
          <w:rFonts w:cs="Times New Roman CYR"/>
          <w:b/>
          <w:bCs/>
          <w:color w:val="000000"/>
          <w:sz w:val="24"/>
          <w:szCs w:val="24"/>
        </w:rPr>
      </w:pPr>
      <w:r w:rsidRPr="00A87A22">
        <w:rPr>
          <w:rFonts w:cs="Times New Roman CYR"/>
          <w:b/>
          <w:bCs/>
          <w:color w:val="000000"/>
          <w:sz w:val="24"/>
          <w:szCs w:val="24"/>
        </w:rPr>
        <w:t>Краснодарский край</w:t>
      </w:r>
    </w:p>
    <w:p w:rsidR="00A87A22" w:rsidRPr="00A87A22" w:rsidRDefault="00A87A22" w:rsidP="00A87A22">
      <w:pPr>
        <w:autoSpaceDE w:val="0"/>
        <w:autoSpaceDN w:val="0"/>
        <w:adjustRightInd w:val="0"/>
        <w:spacing w:after="0" w:line="240" w:lineRule="auto"/>
        <w:jc w:val="center"/>
        <w:rPr>
          <w:rFonts w:cs="Times New Roman CYR"/>
          <w:b/>
          <w:bCs/>
          <w:color w:val="000000"/>
          <w:sz w:val="24"/>
          <w:szCs w:val="24"/>
        </w:rPr>
      </w:pPr>
      <w:r w:rsidRPr="00A87A22">
        <w:rPr>
          <w:rFonts w:cs="Times New Roman CYR"/>
          <w:b/>
          <w:bCs/>
          <w:color w:val="000000"/>
          <w:sz w:val="24"/>
          <w:szCs w:val="24"/>
        </w:rPr>
        <w:t>Муниципальное дошкольное образовательное учреждение центр развития ребёнка – детский сад №6 муниципального образования Щербиновский район станица Старощербиновская</w:t>
      </w:r>
    </w:p>
    <w:p w:rsidR="00A87A22" w:rsidRPr="00A87A22" w:rsidRDefault="00A87A22" w:rsidP="00A87A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990099"/>
          <w:sz w:val="36"/>
          <w:szCs w:val="36"/>
        </w:rPr>
      </w:pPr>
    </w:p>
    <w:p w:rsidR="00A87A22" w:rsidRPr="00A87A22" w:rsidRDefault="00A87A22" w:rsidP="00A87A22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imes New Roman CYR"/>
          <w:b/>
          <w:bCs/>
          <w:color w:val="9900CC"/>
          <w:sz w:val="36"/>
          <w:szCs w:val="36"/>
        </w:rPr>
      </w:pPr>
      <w:r w:rsidRPr="00A87A22">
        <w:rPr>
          <w:rFonts w:ascii="Comic Sans MS" w:hAnsi="Comic Sans MS" w:cs="Times New Roman CYR"/>
          <w:b/>
          <w:bCs/>
          <w:color w:val="9900CC"/>
          <w:sz w:val="36"/>
          <w:szCs w:val="36"/>
        </w:rPr>
        <w:t>Тема  исследовательского  проекта педагога и воспитанников первой младшей группы  ДОУ</w:t>
      </w: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Bookman Old Style" w:hAnsi="Bookman Old Style" w:cs="Bookman Old Style"/>
          <w:b/>
          <w:bCs/>
          <w:color w:val="0000CC"/>
          <w:sz w:val="48"/>
          <w:szCs w:val="48"/>
        </w:rPr>
      </w:pPr>
    </w:p>
    <w:p w:rsidR="00A87A22" w:rsidRPr="00A87A22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omic Sans MS" w:hAnsi="Comic Sans MS" w:cs="Bookman Old Style"/>
          <w:b/>
          <w:bCs/>
          <w:color w:val="0000CC"/>
          <w:sz w:val="56"/>
          <w:szCs w:val="48"/>
        </w:rPr>
      </w:pPr>
      <w:r w:rsidRPr="00A87A22">
        <w:rPr>
          <w:rFonts w:ascii="Comic Sans MS" w:hAnsi="Comic Sans MS" w:cs="Bookman Old Style"/>
          <w:b/>
          <w:bCs/>
          <w:color w:val="0000CC"/>
          <w:sz w:val="56"/>
          <w:szCs w:val="48"/>
        </w:rPr>
        <w:t>«Покатаем — поиграем»</w:t>
      </w:r>
    </w:p>
    <w:p w:rsidR="00A87A22" w:rsidRPr="00A87A22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Bookman Old Style" w:hAnsi="Bookman Old Style" w:cs="Bookman Old Style"/>
          <w:b/>
          <w:bCs/>
          <w:color w:val="0000CC"/>
          <w:sz w:val="48"/>
          <w:szCs w:val="48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729968" wp14:editId="4D740C43">
            <wp:simplePos x="0" y="0"/>
            <wp:positionH relativeFrom="column">
              <wp:posOffset>882015</wp:posOffset>
            </wp:positionH>
            <wp:positionV relativeFrom="paragraph">
              <wp:posOffset>203836</wp:posOffset>
            </wp:positionV>
            <wp:extent cx="3903528" cy="3371850"/>
            <wp:effectExtent l="133350" t="133350" r="135255" b="133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7846" b="19707"/>
                    <a:stretch/>
                  </pic:blipFill>
                  <pic:spPr bwMode="auto">
                    <a:xfrm>
                      <a:off x="0" y="0"/>
                      <a:ext cx="3905250" cy="3373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  <w:noProof/>
          <w:lang w:eastAsia="ru-RU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Pr="00191E8E" w:rsidRDefault="00A87A22" w:rsidP="00A87A22">
      <w:pPr>
        <w:autoSpaceDE w:val="0"/>
        <w:autoSpaceDN w:val="0"/>
        <w:adjustRightInd w:val="0"/>
        <w:spacing w:after="0" w:line="240" w:lineRule="auto"/>
        <w:ind w:left="-426"/>
        <w:jc w:val="center"/>
        <w:rPr>
          <w:rFonts w:ascii="Calibri" w:hAnsi="Calibri" w:cs="Calibri"/>
        </w:rPr>
      </w:pP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Авторы проекта:</w:t>
      </w: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воспитатель  </w:t>
      </w: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Колесникова Людмила Александровна</w:t>
      </w: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воспитанники первой младшей группы</w:t>
      </w: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МБДОУ ЦРР-детский сад №6</w:t>
      </w:r>
    </w:p>
    <w:p w:rsidR="00A87A22" w:rsidRDefault="00A87A22" w:rsidP="00A87A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Ст. Старощербиновская</w:t>
      </w:r>
    </w:p>
    <w:p w:rsidR="00D55729" w:rsidRDefault="00D55729"/>
    <w:p w:rsidR="00A87A22" w:rsidRDefault="00A87A22"/>
    <w:p w:rsidR="009C6ACE" w:rsidRPr="005E2FC6" w:rsidRDefault="00A87A22" w:rsidP="00191E8E">
      <w:pPr>
        <w:jc w:val="center"/>
        <w:rPr>
          <w:b/>
          <w:color w:val="0000CC"/>
          <w:sz w:val="24"/>
        </w:rPr>
      </w:pPr>
      <w:r w:rsidRPr="00A87A22">
        <w:rPr>
          <w:b/>
          <w:color w:val="0000CC"/>
          <w:sz w:val="24"/>
        </w:rPr>
        <w:t>2014 год</w:t>
      </w:r>
    </w:p>
    <w:p w:rsidR="005E2FC6" w:rsidRPr="005E2FC6" w:rsidRDefault="005E2FC6" w:rsidP="005E2FC6">
      <w:pPr>
        <w:pStyle w:val="Standard"/>
        <w:jc w:val="center"/>
        <w:rPr>
          <w:b/>
          <w:bCs/>
          <w:color w:val="0033CC"/>
          <w:sz w:val="40"/>
          <w:szCs w:val="40"/>
        </w:rPr>
      </w:pPr>
      <w:r w:rsidRPr="005E2FC6">
        <w:rPr>
          <w:b/>
          <w:bCs/>
          <w:color w:val="0033CC"/>
          <w:sz w:val="40"/>
          <w:szCs w:val="40"/>
        </w:rPr>
        <w:lastRenderedPageBreak/>
        <w:t>Информационная карта проекта</w:t>
      </w:r>
    </w:p>
    <w:p w:rsidR="005E2FC6" w:rsidRPr="005E2FC6" w:rsidRDefault="005E2FC6" w:rsidP="005E2FC6">
      <w:pPr>
        <w:pStyle w:val="Standard"/>
        <w:jc w:val="center"/>
        <w:rPr>
          <w:b/>
          <w:bCs/>
          <w:color w:val="0033CC"/>
          <w:sz w:val="28"/>
          <w:szCs w:val="28"/>
        </w:rPr>
      </w:pPr>
    </w:p>
    <w:p w:rsidR="005E2FC6" w:rsidRDefault="005E2FC6" w:rsidP="005E2FC6">
      <w:pPr>
        <w:pStyle w:val="Standard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</w:t>
      </w:r>
      <w:r w:rsidRPr="005E2FC6">
        <w:rPr>
          <w:b/>
          <w:bCs/>
          <w:color w:val="FF0000"/>
          <w:sz w:val="36"/>
          <w:szCs w:val="36"/>
        </w:rPr>
        <w:t xml:space="preserve">«Покатаем </w:t>
      </w:r>
      <w:r>
        <w:rPr>
          <w:b/>
          <w:bCs/>
          <w:color w:val="94006B"/>
          <w:sz w:val="36"/>
          <w:szCs w:val="36"/>
        </w:rPr>
        <w:t xml:space="preserve">— </w:t>
      </w:r>
      <w:r w:rsidRPr="005E2FC6">
        <w:rPr>
          <w:b/>
          <w:bCs/>
          <w:color w:val="00B050"/>
          <w:sz w:val="36"/>
          <w:szCs w:val="36"/>
        </w:rPr>
        <w:t>поиграем»</w:t>
      </w:r>
    </w:p>
    <w:p w:rsidR="005E2FC6" w:rsidRDefault="005E2FC6" w:rsidP="005E2FC6">
      <w:pPr>
        <w:pStyle w:val="Standard"/>
        <w:rPr>
          <w:b/>
          <w:bCs/>
          <w:color w:val="000000"/>
          <w:sz w:val="32"/>
          <w:szCs w:val="32"/>
        </w:rPr>
      </w:pPr>
    </w:p>
    <w:p w:rsidR="005E2FC6" w:rsidRDefault="005E2FC6" w:rsidP="005E2FC6">
      <w:pPr>
        <w:pStyle w:val="Standard"/>
        <w:rPr>
          <w:b/>
          <w:bCs/>
          <w:color w:val="000000"/>
          <w:sz w:val="32"/>
          <w:szCs w:val="32"/>
        </w:rPr>
      </w:pP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Автор проекта: </w:t>
      </w:r>
      <w:r>
        <w:rPr>
          <w:color w:val="000000"/>
          <w:sz w:val="28"/>
          <w:szCs w:val="28"/>
        </w:rPr>
        <w:t>Колесникова Л.А. - воспитатель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Продолжительность: </w:t>
      </w:r>
      <w:r>
        <w:rPr>
          <w:color w:val="000000"/>
          <w:sz w:val="28"/>
          <w:szCs w:val="28"/>
        </w:rPr>
        <w:t>2 недели (</w:t>
      </w:r>
      <w:proofErr w:type="gramStart"/>
      <w:r>
        <w:rPr>
          <w:color w:val="000000"/>
          <w:sz w:val="28"/>
          <w:szCs w:val="28"/>
        </w:rPr>
        <w:t>краткосрочный</w:t>
      </w:r>
      <w:proofErr w:type="gramEnd"/>
      <w:r>
        <w:rPr>
          <w:color w:val="000000"/>
          <w:sz w:val="28"/>
          <w:szCs w:val="28"/>
        </w:rPr>
        <w:t>)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Тип проекта: </w:t>
      </w:r>
      <w:r>
        <w:rPr>
          <w:color w:val="000000"/>
          <w:sz w:val="28"/>
          <w:szCs w:val="28"/>
        </w:rPr>
        <w:t>детский исследовательский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Участники: </w:t>
      </w:r>
      <w:r>
        <w:rPr>
          <w:color w:val="000000"/>
          <w:sz w:val="28"/>
          <w:szCs w:val="28"/>
        </w:rPr>
        <w:t>дети, педагоги, родители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Возраст: </w:t>
      </w:r>
      <w:r>
        <w:rPr>
          <w:color w:val="000000"/>
          <w:sz w:val="28"/>
          <w:szCs w:val="28"/>
        </w:rPr>
        <w:t>дети 2,6 лет — 3лет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Гипотеза: </w:t>
      </w:r>
      <w:r>
        <w:rPr>
          <w:color w:val="000000"/>
          <w:sz w:val="28"/>
          <w:szCs w:val="28"/>
        </w:rPr>
        <w:t>Все фигуры могут катиться по поверхности стола (пола)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 проекта: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5E2FC6" w:rsidRDefault="005E2FC6" w:rsidP="005E2FC6">
      <w:pPr>
        <w:pStyle w:val="Standard"/>
        <w:numPr>
          <w:ilvl w:val="3"/>
          <w:numId w:val="1"/>
        </w:numPr>
        <w:spacing w:line="276" w:lineRule="auto"/>
        <w:ind w:left="-426" w:firstLine="284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Знакомство с геометрическими фигурами (круг, квадрат, треугольник), с геометрическими формами (шар, куб, призма)</w:t>
      </w:r>
      <w:proofErr w:type="gramEnd"/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их сенсорными свойствами.</w:t>
      </w:r>
    </w:p>
    <w:p w:rsidR="005E2FC6" w:rsidRDefault="005E2FC6" w:rsidP="005E2FC6">
      <w:pPr>
        <w:pStyle w:val="Standard"/>
        <w:numPr>
          <w:ilvl w:val="3"/>
          <w:numId w:val="1"/>
        </w:numPr>
        <w:spacing w:line="276" w:lineRule="auto"/>
        <w:ind w:left="-426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у детей познавательных, сенсорных и речевых способностей, учитывая индивидуальные и возрастные особенности детей.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color w:val="000000"/>
          <w:sz w:val="28"/>
          <w:szCs w:val="28"/>
        </w:rPr>
      </w:pP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 проекта:</w:t>
      </w:r>
    </w:p>
    <w:p w:rsidR="005E2FC6" w:rsidRDefault="005E2FC6" w:rsidP="005E2FC6">
      <w:pPr>
        <w:pStyle w:val="Standard"/>
        <w:tabs>
          <w:tab w:val="left" w:pos="1305"/>
        </w:tabs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>
        <w:rPr>
          <w:b/>
          <w:bCs/>
          <w:color w:val="000000"/>
          <w:sz w:val="28"/>
          <w:szCs w:val="28"/>
        </w:rPr>
        <w:t>для педагога:</w:t>
      </w:r>
      <w:r>
        <w:rPr>
          <w:color w:val="000000"/>
          <w:sz w:val="28"/>
          <w:szCs w:val="28"/>
        </w:rPr>
        <w:t xml:space="preserve"> продолжать развивать свою профессиональную компетентность в проектной деятельности и личностный потенциал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для детей: </w:t>
      </w:r>
      <w:r>
        <w:rPr>
          <w:color w:val="000000"/>
          <w:sz w:val="28"/>
          <w:szCs w:val="28"/>
        </w:rPr>
        <w:t>через дидактические игры и упражнения познакомить детей с  геометрическими фигурами и формами для исследования их способности к прокатыванию по поверхности (стол, пол)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5E2FC6" w:rsidRPr="003010B8" w:rsidRDefault="005E2FC6" w:rsidP="005E2FC6">
      <w:pPr>
        <w:pStyle w:val="Standard"/>
        <w:spacing w:line="276" w:lineRule="auto"/>
        <w:ind w:left="-426" w:firstLine="28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для родителей:</w:t>
      </w:r>
      <w:r>
        <w:rPr>
          <w:color w:val="000000"/>
          <w:sz w:val="28"/>
          <w:szCs w:val="28"/>
        </w:rPr>
        <w:t xml:space="preserve"> </w:t>
      </w:r>
    </w:p>
    <w:p w:rsidR="005E2FC6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ознакомиться со структурой проекта, его задачами для детей и педагогическими задачами для родителей.</w:t>
      </w:r>
    </w:p>
    <w:p w:rsidR="005E2FC6" w:rsidRPr="003010B8" w:rsidRDefault="005E2FC6" w:rsidP="005E2FC6">
      <w:pPr>
        <w:pStyle w:val="Standard"/>
        <w:spacing w:line="276" w:lineRule="auto"/>
        <w:ind w:left="-426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выполнять (по желанию) совместные задания к проекту в домашних условиях.</w:t>
      </w:r>
    </w:p>
    <w:p w:rsidR="005E2FC6" w:rsidRPr="003010B8" w:rsidRDefault="005E2FC6" w:rsidP="005E2FC6">
      <w:pPr>
        <w:pStyle w:val="Standard"/>
        <w:spacing w:line="276" w:lineRule="auto"/>
        <w:ind w:left="-426" w:firstLine="284"/>
        <w:jc w:val="both"/>
        <w:rPr>
          <w:color w:val="000000"/>
          <w:sz w:val="28"/>
          <w:szCs w:val="28"/>
        </w:rPr>
      </w:pPr>
    </w:p>
    <w:p w:rsidR="005E2FC6" w:rsidRPr="003010B8" w:rsidRDefault="005E2FC6" w:rsidP="005E2FC6">
      <w:pPr>
        <w:pStyle w:val="Standard"/>
        <w:spacing w:line="276" w:lineRule="auto"/>
        <w:ind w:left="-426" w:firstLine="284"/>
        <w:jc w:val="both"/>
        <w:rPr>
          <w:b/>
          <w:bCs/>
          <w:color w:val="000000"/>
          <w:sz w:val="28"/>
          <w:szCs w:val="28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0033CC"/>
          <w:kern w:val="3"/>
          <w:sz w:val="32"/>
          <w:szCs w:val="40"/>
          <w:lang w:eastAsia="zh-CN" w:bidi="hi-IN"/>
        </w:rPr>
      </w:pPr>
      <w:r w:rsidRPr="001A49A4">
        <w:rPr>
          <w:rFonts w:ascii="Times New Roman" w:eastAsia="SimSun" w:hAnsi="Times New Roman" w:cs="Mangal"/>
          <w:b/>
          <w:bCs/>
          <w:color w:val="0033CC"/>
          <w:kern w:val="3"/>
          <w:sz w:val="32"/>
          <w:szCs w:val="40"/>
          <w:lang w:eastAsia="zh-CN" w:bidi="hi-IN"/>
        </w:rPr>
        <w:t>ФОРМЫ И МЕТОДЫ</w:t>
      </w:r>
      <w:r w:rsidRPr="003010B8">
        <w:rPr>
          <w:rFonts w:ascii="Times New Roman" w:eastAsia="SimSun" w:hAnsi="Times New Roman" w:cs="Mangal"/>
          <w:b/>
          <w:bCs/>
          <w:color w:val="0033CC"/>
          <w:kern w:val="3"/>
          <w:sz w:val="32"/>
          <w:szCs w:val="40"/>
          <w:lang w:eastAsia="zh-CN" w:bidi="hi-IN"/>
        </w:rPr>
        <w:t xml:space="preserve"> </w:t>
      </w:r>
      <w:r w:rsidRPr="001A49A4">
        <w:rPr>
          <w:rFonts w:ascii="Times New Roman" w:eastAsia="SimSun" w:hAnsi="Times New Roman" w:cs="Mangal"/>
          <w:b/>
          <w:bCs/>
          <w:color w:val="0033CC"/>
          <w:kern w:val="3"/>
          <w:sz w:val="32"/>
          <w:szCs w:val="40"/>
          <w:lang w:eastAsia="zh-CN" w:bidi="hi-IN"/>
        </w:rPr>
        <w:t>ПРОВЕДЕНИЯ</w:t>
      </w:r>
    </w:p>
    <w:p w:rsidR="001A49A4" w:rsidRPr="001A49A4" w:rsidRDefault="001A49A4" w:rsidP="001A49A4">
      <w:pPr>
        <w:widowControl w:val="0"/>
        <w:tabs>
          <w:tab w:val="left" w:pos="3915"/>
        </w:tabs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33CC"/>
          <w:kern w:val="3"/>
          <w:sz w:val="12"/>
          <w:szCs w:val="40"/>
          <w:lang w:eastAsia="zh-CN" w:bidi="hi-IN"/>
        </w:rPr>
      </w:pPr>
      <w:r w:rsidRPr="001A49A4">
        <w:rPr>
          <w:rFonts w:ascii="Times New Roman" w:eastAsia="SimSun" w:hAnsi="Times New Roman" w:cs="Mangal"/>
          <w:b/>
          <w:bCs/>
          <w:color w:val="0033CC"/>
          <w:kern w:val="3"/>
          <w:sz w:val="32"/>
          <w:szCs w:val="40"/>
          <w:lang w:eastAsia="zh-CN" w:bidi="hi-IN"/>
        </w:rPr>
        <w:tab/>
      </w: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94006B"/>
          <w:kern w:val="3"/>
          <w:sz w:val="36"/>
          <w:szCs w:val="40"/>
          <w:lang w:eastAsia="zh-CN" w:bidi="hi-IN"/>
        </w:rPr>
      </w:pPr>
      <w:r w:rsidRPr="001A49A4">
        <w:rPr>
          <w:rFonts w:ascii="Times New Roman" w:eastAsia="SimSun" w:hAnsi="Times New Roman" w:cs="Mangal"/>
          <w:b/>
          <w:bCs/>
          <w:color w:val="0033CC"/>
          <w:kern w:val="3"/>
          <w:sz w:val="32"/>
          <w:szCs w:val="40"/>
          <w:lang w:eastAsia="zh-CN" w:bidi="hi-IN"/>
        </w:rPr>
        <w:t>ПРОЕКТНОЙ ДЕЯТЕЛЬНОСТИ</w:t>
      </w: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94006B"/>
          <w:kern w:val="3"/>
          <w:sz w:val="32"/>
          <w:szCs w:val="36"/>
          <w:lang w:eastAsia="zh-CN" w:bidi="hi-IN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/>
          <w:bCs/>
          <w:color w:val="94006B"/>
          <w:kern w:val="3"/>
          <w:sz w:val="36"/>
          <w:szCs w:val="36"/>
          <w:lang w:eastAsia="zh-CN" w:bidi="hi-IN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</w:pPr>
      <w:r w:rsidRPr="001A49A4"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  <w:t xml:space="preserve">ФОРМА ПРОВЕДЕНИЯ </w:t>
      </w:r>
      <w:r w:rsidRPr="001A49A4">
        <w:rPr>
          <w:rFonts w:ascii="Times New Roman" w:eastAsia="SimSun" w:hAnsi="Times New Roman" w:cs="Mangal"/>
          <w:b/>
          <w:bCs/>
          <w:color w:val="00B050"/>
          <w:kern w:val="3"/>
          <w:sz w:val="36"/>
          <w:szCs w:val="36"/>
          <w:lang w:eastAsia="zh-CN" w:bidi="hi-IN"/>
        </w:rPr>
        <w:t>— игровая деятельность</w:t>
      </w:r>
    </w:p>
    <w:p w:rsidR="001A49A4" w:rsidRPr="003010B8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</w:pPr>
      <w:r w:rsidRPr="001A49A4"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  <w:t>ИГРОВОЙ ПРИЁМ   НАЗЫВАНИЕ   ВОПРОСЫ    ПОКАЗ      ОБЪЯСНЕНИЕ</w:t>
      </w: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</w:pPr>
      <w:r w:rsidRPr="001A49A4">
        <w:rPr>
          <w:rFonts w:ascii="Times New Roman" w:eastAsia="SimSun" w:hAnsi="Times New Roman" w:cs="Mangal"/>
          <w:b/>
          <w:bCs/>
          <w:noProof/>
          <w:color w:val="000000"/>
          <w:kern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3F782" wp14:editId="5DAB21F9">
                <wp:simplePos x="0" y="0"/>
                <wp:positionH relativeFrom="column">
                  <wp:posOffset>3987165</wp:posOffset>
                </wp:positionH>
                <wp:positionV relativeFrom="paragraph">
                  <wp:posOffset>33020</wp:posOffset>
                </wp:positionV>
                <wp:extent cx="1228725" cy="886460"/>
                <wp:effectExtent l="0" t="0" r="28575" b="2794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725" cy="886460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95pt,2.6pt" to="410.7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" strokeweight=".51mm"/>
            </w:pict>
          </mc:Fallback>
        </mc:AlternateContent>
      </w:r>
      <w:r w:rsidRPr="001A49A4"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  <w:t xml:space="preserve">                                         ФИГУР</w:t>
      </w: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</w:pPr>
      <w:r w:rsidRPr="001A49A4">
        <w:rPr>
          <w:rFonts w:ascii="Times New Roman" w:eastAsia="SimSun" w:hAnsi="Times New Roman" w:cs="Mangal"/>
          <w:b/>
          <w:bCs/>
          <w:noProof/>
          <w:color w:val="000000"/>
          <w:kern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0E6DBC" wp14:editId="2294B445">
                <wp:simplePos x="0" y="0"/>
                <wp:positionH relativeFrom="column">
                  <wp:posOffset>2159640</wp:posOffset>
                </wp:positionH>
                <wp:positionV relativeFrom="paragraph">
                  <wp:posOffset>26640</wp:posOffset>
                </wp:positionV>
                <wp:extent cx="114479" cy="628560"/>
                <wp:effectExtent l="0" t="0" r="37921" b="1914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479" cy="628560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05pt,2.1pt" to="179.0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" strokeweight=".51mm"/>
            </w:pict>
          </mc:Fallback>
        </mc:AlternateContent>
      </w:r>
      <w:r w:rsidRPr="001A49A4">
        <w:rPr>
          <w:rFonts w:ascii="Times New Roman" w:eastAsia="SimSun" w:hAnsi="Times New Roman" w:cs="Mangal"/>
          <w:b/>
          <w:bCs/>
          <w:noProof/>
          <w:color w:val="000000"/>
          <w:kern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D46EFE" wp14:editId="19B2DB65">
                <wp:simplePos x="0" y="0"/>
                <wp:positionH relativeFrom="column">
                  <wp:posOffset>870119</wp:posOffset>
                </wp:positionH>
                <wp:positionV relativeFrom="paragraph">
                  <wp:posOffset>55080</wp:posOffset>
                </wp:positionV>
                <wp:extent cx="851401" cy="621000"/>
                <wp:effectExtent l="0" t="0" r="24899" b="267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1401" cy="621000"/>
                        </a:xfrm>
                        <a:prstGeom prst="line">
                          <a:avLst/>
                        </a:prstGeom>
                        <a:noFill/>
                        <a:ln w="176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pt,4.35pt" to="135.5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" strokeweight=".49mm"/>
            </w:pict>
          </mc:Fallback>
        </mc:AlternateContent>
      </w:r>
      <w:r w:rsidRPr="001A49A4">
        <w:rPr>
          <w:rFonts w:ascii="Times New Roman" w:eastAsia="SimSun" w:hAnsi="Times New Roman" w:cs="Mangal"/>
          <w:b/>
          <w:bCs/>
          <w:noProof/>
          <w:color w:val="000000"/>
          <w:kern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97725A" wp14:editId="360ADD88">
                <wp:simplePos x="0" y="0"/>
                <wp:positionH relativeFrom="column">
                  <wp:posOffset>2860560</wp:posOffset>
                </wp:positionH>
                <wp:positionV relativeFrom="paragraph">
                  <wp:posOffset>57960</wp:posOffset>
                </wp:positionV>
                <wp:extent cx="9360" cy="619200"/>
                <wp:effectExtent l="0" t="0" r="28740" b="2850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60" cy="619200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25pt,4.55pt" to="226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" strokeweight=".51mm"/>
            </w:pict>
          </mc:Fallback>
        </mc:AlternateContent>
      </w:r>
      <w:r w:rsidRPr="001A49A4">
        <w:rPr>
          <w:rFonts w:ascii="Times New Roman" w:eastAsia="SimSun" w:hAnsi="Times New Roman" w:cs="Mangal"/>
          <w:b/>
          <w:bCs/>
          <w:noProof/>
          <w:color w:val="000000"/>
          <w:kern w:val="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18764" wp14:editId="3C13F121">
                <wp:simplePos x="0" y="0"/>
                <wp:positionH relativeFrom="column">
                  <wp:posOffset>3369240</wp:posOffset>
                </wp:positionH>
                <wp:positionV relativeFrom="paragraph">
                  <wp:posOffset>48240</wp:posOffset>
                </wp:positionV>
                <wp:extent cx="348479" cy="616679"/>
                <wp:effectExtent l="0" t="0" r="32521" b="31021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479" cy="616679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3pt,3.8pt" to="292.7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" strokeweight=".51mm"/>
            </w:pict>
          </mc:Fallback>
        </mc:AlternateContent>
      </w:r>
      <w:r w:rsidRPr="001A49A4">
        <w:rPr>
          <w:rFonts w:ascii="Times New Roman" w:eastAsia="SimSun" w:hAnsi="Times New Roman" w:cs="Mangal"/>
          <w:b/>
          <w:bCs/>
          <w:color w:val="000000"/>
          <w:kern w:val="3"/>
          <w:sz w:val="28"/>
          <w:szCs w:val="28"/>
          <w:lang w:eastAsia="zh-CN" w:bidi="hi-IN"/>
        </w:rPr>
        <w:t xml:space="preserve">                                                                                 </w:t>
      </w: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</w:pPr>
      <w:r w:rsidRPr="001A49A4">
        <w:rPr>
          <w:rFonts w:ascii="Times New Roman" w:eastAsia="SimSun" w:hAnsi="Times New Roman" w:cs="Mangal"/>
          <w:b/>
          <w:bCs/>
          <w:noProof/>
          <w:color w:val="000000"/>
          <w:kern w:val="3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1644BF" wp14:editId="45583159">
                <wp:simplePos x="0" y="0"/>
                <wp:positionH relativeFrom="column">
                  <wp:posOffset>527039</wp:posOffset>
                </wp:positionH>
                <wp:positionV relativeFrom="paragraph">
                  <wp:posOffset>246960</wp:posOffset>
                </wp:positionV>
                <wp:extent cx="1051560" cy="849599"/>
                <wp:effectExtent l="0" t="0" r="34290" b="26701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1560" cy="849599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8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5pt,19.45pt" to="124.3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" strokeweight=".51mm"/>
            </w:pict>
          </mc:Fallback>
        </mc:AlternateContent>
      </w:r>
      <w:r w:rsidRPr="001A49A4">
        <w:rPr>
          <w:rFonts w:ascii="Times New Roman" w:eastAsia="SimSun" w:hAnsi="Times New Roman" w:cs="Mangal"/>
          <w:b/>
          <w:bCs/>
          <w:noProof/>
          <w:color w:val="000000"/>
          <w:kern w:val="3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69F4A1" wp14:editId="72DAA166">
                <wp:simplePos x="0" y="0"/>
                <wp:positionH relativeFrom="column">
                  <wp:posOffset>2832119</wp:posOffset>
                </wp:positionH>
                <wp:positionV relativeFrom="paragraph">
                  <wp:posOffset>261000</wp:posOffset>
                </wp:positionV>
                <wp:extent cx="0" cy="838079"/>
                <wp:effectExtent l="0" t="0" r="19050" b="19171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079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pt,20.55pt" to="223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" strokeweight=".51mm"/>
            </w:pict>
          </mc:Fallback>
        </mc:AlternateContent>
      </w:r>
      <w:r w:rsidRPr="001A49A4"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  <w:t xml:space="preserve">                           </w:t>
      </w:r>
      <w:r w:rsidRPr="001A49A4">
        <w:rPr>
          <w:rFonts w:ascii="Times New Roman" w:eastAsia="SimSun" w:hAnsi="Times New Roman" w:cs="Mangal"/>
          <w:b/>
          <w:bCs/>
          <w:color w:val="FF0000"/>
          <w:kern w:val="3"/>
          <w:sz w:val="40"/>
          <w:szCs w:val="40"/>
          <w:lang w:eastAsia="zh-CN" w:bidi="hi-IN"/>
        </w:rPr>
        <w:t>МЕТОДЫ И ПРИЁМЫ</w:t>
      </w: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</w:pPr>
      <w:r w:rsidRPr="001A49A4">
        <w:rPr>
          <w:rFonts w:ascii="Times New Roman" w:eastAsia="SimSun" w:hAnsi="Times New Roman" w:cs="Mangal"/>
          <w:b/>
          <w:bCs/>
          <w:noProof/>
          <w:color w:val="000000"/>
          <w:kern w:val="3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EA8E3" wp14:editId="5851D66B">
                <wp:simplePos x="0" y="0"/>
                <wp:positionH relativeFrom="column">
                  <wp:posOffset>3988440</wp:posOffset>
                </wp:positionH>
                <wp:positionV relativeFrom="paragraph">
                  <wp:posOffset>12600</wp:posOffset>
                </wp:positionV>
                <wp:extent cx="862920" cy="763920"/>
                <wp:effectExtent l="0" t="0" r="32430" b="1713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920" cy="763920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05pt,1pt" to="382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" strokeweight=".51mm"/>
            </w:pict>
          </mc:Fallback>
        </mc:AlternateContent>
      </w: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bCs/>
          <w:color w:val="000000"/>
          <w:kern w:val="3"/>
          <w:sz w:val="36"/>
          <w:szCs w:val="36"/>
          <w:lang w:eastAsia="zh-CN" w:bidi="hi-IN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6"/>
          <w:lang w:eastAsia="zh-CN" w:bidi="hi-IN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color w:val="000000"/>
          <w:kern w:val="3"/>
          <w:sz w:val="26"/>
          <w:szCs w:val="26"/>
          <w:lang w:eastAsia="zh-CN" w:bidi="hi-IN"/>
        </w:rPr>
      </w:pPr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</w:pPr>
      <w:r w:rsidRPr="001A49A4">
        <w:rPr>
          <w:rFonts w:ascii="Times New Roman" w:eastAsia="SimSun" w:hAnsi="Times New Roman" w:cs="Mangal"/>
          <w:color w:val="000000"/>
          <w:kern w:val="3"/>
          <w:sz w:val="26"/>
          <w:szCs w:val="26"/>
          <w:lang w:eastAsia="zh-CN" w:bidi="hi-IN"/>
        </w:rPr>
        <w:t xml:space="preserve">     </w:t>
      </w:r>
      <w:r w:rsidRPr="001A49A4"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  <w:t xml:space="preserve">СЮРПРИЗНЫЙ                   ЭКСПЕРИМЕНТАЛЬНАЯ               ИГРОВАЯ САМОСТОЯТЕЛЬНАЯ                    ДЕЯТЕЛЬНОСТЬ                  </w:t>
      </w:r>
      <w:proofErr w:type="spellStart"/>
      <w:proofErr w:type="gramStart"/>
      <w:r w:rsidRPr="001A49A4"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  <w:t>ДЕЯТЕЛЬНОСТЬ</w:t>
      </w:r>
      <w:proofErr w:type="spellEnd"/>
      <w:proofErr w:type="gramEnd"/>
    </w:p>
    <w:p w:rsidR="001A49A4" w:rsidRPr="001A49A4" w:rsidRDefault="001A49A4" w:rsidP="001A49A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</w:pPr>
      <w:r w:rsidRPr="001A49A4"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  <w:t xml:space="preserve">           МОМЕНТ                               </w:t>
      </w:r>
      <w:r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  <w:t xml:space="preserve">          </w:t>
      </w:r>
      <w:r w:rsidRPr="001A49A4"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  <w:t>ДЕТЕЙ</w:t>
      </w:r>
    </w:p>
    <w:p w:rsidR="006D7DC0" w:rsidRDefault="001A49A4" w:rsidP="001A49A4">
      <w:pPr>
        <w:jc w:val="center"/>
        <w:rPr>
          <w:b/>
          <w:color w:val="0033CC"/>
          <w:sz w:val="24"/>
        </w:rPr>
      </w:pPr>
      <w:r w:rsidRPr="001A49A4">
        <w:rPr>
          <w:rFonts w:ascii="Times New Roman" w:eastAsia="SimSun" w:hAnsi="Times New Roman" w:cs="Mangal"/>
          <w:b/>
          <w:color w:val="0033CC"/>
          <w:kern w:val="3"/>
          <w:sz w:val="26"/>
          <w:szCs w:val="26"/>
          <w:lang w:eastAsia="zh-CN" w:bidi="hi-IN"/>
        </w:rPr>
        <w:t xml:space="preserve">                                                                                                                      </w:t>
      </w: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center"/>
        <w:rPr>
          <w:b/>
          <w:bCs/>
          <w:color w:val="FF0000"/>
          <w:sz w:val="28"/>
          <w:szCs w:val="28"/>
        </w:rPr>
      </w:pPr>
      <w:r w:rsidRPr="006D7DC0">
        <w:rPr>
          <w:b/>
          <w:bCs/>
          <w:color w:val="FF0000"/>
          <w:sz w:val="28"/>
          <w:szCs w:val="28"/>
        </w:rPr>
        <w:t>Интеграция образовательных областей</w:t>
      </w: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center"/>
        <w:rPr>
          <w:b/>
          <w:bCs/>
          <w:color w:val="94006B"/>
          <w:sz w:val="28"/>
          <w:szCs w:val="28"/>
        </w:rPr>
      </w:pPr>
      <w:r w:rsidRPr="006D7DC0">
        <w:rPr>
          <w:b/>
          <w:bCs/>
          <w:color w:val="FF0000"/>
          <w:sz w:val="28"/>
          <w:szCs w:val="28"/>
        </w:rPr>
        <w:t>в ходе проектной деятельности</w:t>
      </w:r>
    </w:p>
    <w:p w:rsidR="006D7DC0" w:rsidRPr="003010B8" w:rsidRDefault="006D7DC0" w:rsidP="006D7DC0">
      <w:pPr>
        <w:pStyle w:val="Standard"/>
        <w:spacing w:line="276" w:lineRule="auto"/>
        <w:jc w:val="both"/>
        <w:rPr>
          <w:b/>
          <w:bCs/>
          <w:color w:val="94006B"/>
          <w:sz w:val="28"/>
          <w:szCs w:val="28"/>
        </w:rPr>
      </w:pP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6D7DC0">
        <w:rPr>
          <w:b/>
          <w:bCs/>
          <w:color w:val="000000"/>
          <w:sz w:val="28"/>
          <w:szCs w:val="28"/>
        </w:rPr>
        <w:t xml:space="preserve">Познание — </w:t>
      </w:r>
      <w:r w:rsidRPr="006D7DC0">
        <w:rPr>
          <w:color w:val="000000"/>
          <w:sz w:val="28"/>
          <w:szCs w:val="28"/>
        </w:rPr>
        <w:t>сенсорное развитие (тактильное обследование предметов, умение назвать предмет)</w:t>
      </w: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0"/>
          <w:szCs w:val="28"/>
        </w:rPr>
      </w:pP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6D7DC0">
        <w:rPr>
          <w:b/>
          <w:bCs/>
          <w:color w:val="000000"/>
          <w:sz w:val="28"/>
          <w:szCs w:val="28"/>
        </w:rPr>
        <w:t xml:space="preserve">Социализация — </w:t>
      </w:r>
      <w:r w:rsidRPr="006D7DC0">
        <w:rPr>
          <w:color w:val="000000"/>
          <w:sz w:val="28"/>
          <w:szCs w:val="28"/>
        </w:rPr>
        <w:t>игровая деятельность, умение играть вместе, дружно.</w:t>
      </w: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0"/>
          <w:szCs w:val="28"/>
        </w:rPr>
      </w:pP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6D7DC0">
        <w:rPr>
          <w:b/>
          <w:bCs/>
          <w:color w:val="000000"/>
          <w:sz w:val="28"/>
          <w:szCs w:val="28"/>
        </w:rPr>
        <w:t xml:space="preserve">Коммуникация — </w:t>
      </w:r>
      <w:r w:rsidRPr="006D7DC0">
        <w:rPr>
          <w:color w:val="000000"/>
          <w:sz w:val="28"/>
          <w:szCs w:val="28"/>
        </w:rPr>
        <w:t xml:space="preserve">развитие свободного общения </w:t>
      </w:r>
      <w:proofErr w:type="gramStart"/>
      <w:r w:rsidRPr="006D7DC0">
        <w:rPr>
          <w:color w:val="000000"/>
          <w:sz w:val="28"/>
          <w:szCs w:val="28"/>
        </w:rPr>
        <w:t>со</w:t>
      </w:r>
      <w:proofErr w:type="gramEnd"/>
      <w:r w:rsidRPr="006D7DC0">
        <w:rPr>
          <w:color w:val="000000"/>
          <w:sz w:val="28"/>
          <w:szCs w:val="28"/>
        </w:rPr>
        <w:t xml:space="preserve"> взрослым, сверстниками в ходе игры</w:t>
      </w: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18"/>
          <w:szCs w:val="28"/>
        </w:rPr>
      </w:pP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6D7DC0">
        <w:rPr>
          <w:b/>
          <w:bCs/>
          <w:color w:val="000000"/>
          <w:sz w:val="28"/>
          <w:szCs w:val="28"/>
        </w:rPr>
        <w:t xml:space="preserve">Физическая культура - </w:t>
      </w:r>
      <w:r w:rsidRPr="006D7DC0">
        <w:rPr>
          <w:color w:val="000000"/>
          <w:sz w:val="28"/>
          <w:szCs w:val="28"/>
        </w:rPr>
        <w:t>проведение игр с мячом «Прокати мяч другу», «Прокати мяч в воротца»</w:t>
      </w:r>
    </w:p>
    <w:p w:rsidR="006D7DC0" w:rsidRPr="006D7DC0" w:rsidRDefault="006D7DC0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18"/>
          <w:szCs w:val="28"/>
        </w:rPr>
      </w:pPr>
    </w:p>
    <w:p w:rsidR="006D7DC0" w:rsidRPr="003010B8" w:rsidRDefault="006D7DC0" w:rsidP="006D7DC0">
      <w:pPr>
        <w:pStyle w:val="Standard"/>
        <w:spacing w:line="276" w:lineRule="auto"/>
        <w:ind w:left="-567" w:firstLine="425"/>
        <w:jc w:val="both"/>
        <w:rPr>
          <w:color w:val="000000"/>
          <w:sz w:val="28"/>
          <w:szCs w:val="28"/>
        </w:rPr>
      </w:pPr>
      <w:r w:rsidRPr="006D7DC0">
        <w:rPr>
          <w:b/>
          <w:bCs/>
          <w:color w:val="000000"/>
          <w:sz w:val="28"/>
          <w:szCs w:val="28"/>
        </w:rPr>
        <w:t xml:space="preserve">Труд - </w:t>
      </w:r>
      <w:r w:rsidRPr="006D7DC0">
        <w:rPr>
          <w:color w:val="000000"/>
          <w:sz w:val="28"/>
          <w:szCs w:val="28"/>
        </w:rPr>
        <w:t>выполнять элементарные трудовые поручения  - сложить фигурки в коробочку, отнести на место.</w:t>
      </w:r>
    </w:p>
    <w:p w:rsidR="005B6806" w:rsidRPr="003010B8" w:rsidRDefault="005B6806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5B6806" w:rsidRPr="005B6806" w:rsidRDefault="005B6806" w:rsidP="005B6806">
      <w:pPr>
        <w:pStyle w:val="Standard"/>
        <w:jc w:val="center"/>
        <w:rPr>
          <w:b/>
          <w:bCs/>
          <w:color w:val="0033CC"/>
          <w:sz w:val="44"/>
          <w:szCs w:val="44"/>
        </w:rPr>
      </w:pPr>
      <w:r w:rsidRPr="005B6806">
        <w:rPr>
          <w:b/>
          <w:bCs/>
          <w:color w:val="0033CC"/>
          <w:sz w:val="44"/>
          <w:szCs w:val="44"/>
        </w:rPr>
        <w:t>Этапы  проекта</w:t>
      </w:r>
    </w:p>
    <w:p w:rsidR="005B6806" w:rsidRPr="005B6806" w:rsidRDefault="005B6806" w:rsidP="005B6806">
      <w:pPr>
        <w:pStyle w:val="Standard"/>
        <w:rPr>
          <w:b/>
          <w:bCs/>
          <w:color w:val="94006B"/>
          <w:sz w:val="40"/>
          <w:szCs w:val="40"/>
          <w:lang w:val="en-US"/>
        </w:rPr>
      </w:pPr>
    </w:p>
    <w:p w:rsidR="005B6806" w:rsidRPr="005B6806" w:rsidRDefault="005B6806" w:rsidP="005B6806">
      <w:pPr>
        <w:pStyle w:val="Standard"/>
        <w:numPr>
          <w:ilvl w:val="0"/>
          <w:numId w:val="2"/>
        </w:numPr>
        <w:ind w:left="-567" w:right="191" w:firstLine="567"/>
        <w:jc w:val="both"/>
        <w:rPr>
          <w:b/>
          <w:bCs/>
          <w:color w:val="000000"/>
          <w:sz w:val="28"/>
          <w:szCs w:val="28"/>
        </w:rPr>
      </w:pPr>
      <w:r w:rsidRPr="005B6806">
        <w:rPr>
          <w:b/>
          <w:bCs/>
          <w:color w:val="000000"/>
          <w:sz w:val="28"/>
          <w:szCs w:val="28"/>
        </w:rPr>
        <w:t>Подготовительный этап</w:t>
      </w:r>
    </w:p>
    <w:p w:rsidR="005B6806" w:rsidRPr="005B6806" w:rsidRDefault="005B6806" w:rsidP="005B6806">
      <w:pPr>
        <w:pStyle w:val="Standard"/>
        <w:numPr>
          <w:ilvl w:val="0"/>
          <w:numId w:val="3"/>
        </w:numPr>
        <w:ind w:left="-567" w:right="191" w:firstLine="567"/>
        <w:jc w:val="both"/>
        <w:rPr>
          <w:color w:val="000000"/>
          <w:sz w:val="28"/>
          <w:szCs w:val="28"/>
        </w:rPr>
      </w:pPr>
      <w:r w:rsidRPr="005B6806">
        <w:rPr>
          <w:color w:val="000000"/>
          <w:sz w:val="28"/>
          <w:szCs w:val="28"/>
        </w:rPr>
        <w:t>выбор темы, постановка целей, задач</w:t>
      </w:r>
    </w:p>
    <w:p w:rsidR="005B6806" w:rsidRPr="005B6806" w:rsidRDefault="005B6806" w:rsidP="005B6806">
      <w:pPr>
        <w:pStyle w:val="Standard"/>
        <w:numPr>
          <w:ilvl w:val="0"/>
          <w:numId w:val="3"/>
        </w:numPr>
        <w:ind w:left="-567" w:right="191" w:firstLine="567"/>
        <w:jc w:val="both"/>
        <w:rPr>
          <w:color w:val="000000"/>
          <w:sz w:val="28"/>
          <w:szCs w:val="28"/>
        </w:rPr>
      </w:pPr>
      <w:r w:rsidRPr="005B6806">
        <w:rPr>
          <w:color w:val="000000"/>
          <w:sz w:val="28"/>
          <w:szCs w:val="28"/>
        </w:rPr>
        <w:t>разработка информационной карты и методов реализации проекта</w:t>
      </w:r>
    </w:p>
    <w:p w:rsidR="005B6806" w:rsidRPr="005B6806" w:rsidRDefault="005B6806" w:rsidP="005B6806">
      <w:pPr>
        <w:pStyle w:val="Standard"/>
        <w:ind w:left="-567" w:right="191" w:firstLine="567"/>
        <w:jc w:val="both"/>
        <w:rPr>
          <w:color w:val="000000"/>
          <w:sz w:val="28"/>
          <w:szCs w:val="28"/>
        </w:rPr>
      </w:pPr>
    </w:p>
    <w:p w:rsidR="005B6806" w:rsidRPr="005B6806" w:rsidRDefault="005B6806" w:rsidP="005B6806">
      <w:pPr>
        <w:pStyle w:val="Standard"/>
        <w:ind w:left="-567" w:right="191" w:firstLine="567"/>
        <w:jc w:val="both"/>
        <w:rPr>
          <w:color w:val="000000"/>
          <w:sz w:val="28"/>
          <w:szCs w:val="28"/>
        </w:rPr>
      </w:pPr>
    </w:p>
    <w:p w:rsidR="005B6806" w:rsidRPr="005B6806" w:rsidRDefault="005B6806" w:rsidP="005B6806">
      <w:pPr>
        <w:pStyle w:val="Standard"/>
        <w:ind w:left="-567" w:right="191" w:firstLine="567"/>
        <w:jc w:val="both"/>
        <w:rPr>
          <w:b/>
          <w:bCs/>
          <w:color w:val="000000"/>
          <w:sz w:val="28"/>
          <w:szCs w:val="28"/>
        </w:rPr>
      </w:pPr>
      <w:r w:rsidRPr="005B6806">
        <w:rPr>
          <w:b/>
          <w:bCs/>
          <w:color w:val="000000"/>
          <w:sz w:val="28"/>
          <w:szCs w:val="28"/>
        </w:rPr>
        <w:t>2. Основной этап</w:t>
      </w:r>
    </w:p>
    <w:p w:rsidR="005B6806" w:rsidRPr="005B6806" w:rsidRDefault="005B6806" w:rsidP="005B6806">
      <w:pPr>
        <w:pStyle w:val="Standard"/>
        <w:numPr>
          <w:ilvl w:val="0"/>
          <w:numId w:val="3"/>
        </w:numPr>
        <w:ind w:left="-567" w:right="191" w:firstLine="567"/>
        <w:jc w:val="both"/>
        <w:rPr>
          <w:sz w:val="28"/>
          <w:szCs w:val="28"/>
        </w:rPr>
      </w:pPr>
      <w:r w:rsidRPr="005B6806">
        <w:rPr>
          <w:color w:val="000000"/>
          <w:sz w:val="28"/>
          <w:szCs w:val="28"/>
        </w:rPr>
        <w:t>рассматривание с детьми плоскостных и объёмных фигур</w:t>
      </w:r>
    </w:p>
    <w:p w:rsidR="005B6806" w:rsidRPr="005B6806" w:rsidRDefault="005B6806" w:rsidP="005B6806">
      <w:pPr>
        <w:pStyle w:val="Standard"/>
        <w:numPr>
          <w:ilvl w:val="0"/>
          <w:numId w:val="3"/>
        </w:numPr>
        <w:ind w:left="-567" w:right="191" w:firstLine="567"/>
        <w:jc w:val="both"/>
        <w:rPr>
          <w:sz w:val="28"/>
          <w:szCs w:val="28"/>
        </w:rPr>
      </w:pPr>
      <w:r w:rsidRPr="005B6806">
        <w:rPr>
          <w:color w:val="000000"/>
          <w:sz w:val="28"/>
          <w:szCs w:val="28"/>
        </w:rPr>
        <w:t>дидактические игры и упражнения «Катится - не катится»,</w:t>
      </w:r>
    </w:p>
    <w:p w:rsidR="005B6806" w:rsidRPr="005B6806" w:rsidRDefault="005B6806" w:rsidP="005B6806">
      <w:pPr>
        <w:pStyle w:val="Standard"/>
        <w:ind w:left="-567" w:right="191" w:firstLine="567"/>
        <w:jc w:val="both"/>
        <w:rPr>
          <w:sz w:val="28"/>
          <w:szCs w:val="28"/>
        </w:rPr>
      </w:pPr>
      <w:r w:rsidRPr="005B6806">
        <w:rPr>
          <w:color w:val="000000"/>
          <w:sz w:val="28"/>
          <w:szCs w:val="28"/>
        </w:rPr>
        <w:t xml:space="preserve">          «Прокати друг другу»,</w:t>
      </w:r>
    </w:p>
    <w:p w:rsidR="005B6806" w:rsidRPr="005B6806" w:rsidRDefault="005B6806" w:rsidP="005B6806">
      <w:pPr>
        <w:pStyle w:val="Standard"/>
        <w:numPr>
          <w:ilvl w:val="0"/>
          <w:numId w:val="3"/>
        </w:numPr>
        <w:ind w:left="-567" w:right="191" w:firstLine="567"/>
        <w:jc w:val="both"/>
        <w:rPr>
          <w:sz w:val="28"/>
          <w:szCs w:val="28"/>
        </w:rPr>
      </w:pPr>
      <w:r w:rsidRPr="005B6806">
        <w:rPr>
          <w:color w:val="000000"/>
          <w:sz w:val="28"/>
          <w:szCs w:val="28"/>
        </w:rPr>
        <w:t>выяснить, почему не все фигуры могут катиться, что им мешает</w:t>
      </w:r>
    </w:p>
    <w:p w:rsidR="005B6806" w:rsidRPr="005B6806" w:rsidRDefault="005B6806" w:rsidP="005B6806">
      <w:pPr>
        <w:pStyle w:val="Standard"/>
        <w:ind w:left="-567" w:right="191" w:firstLine="567"/>
        <w:jc w:val="both"/>
        <w:rPr>
          <w:sz w:val="28"/>
          <w:szCs w:val="28"/>
        </w:rPr>
      </w:pPr>
    </w:p>
    <w:p w:rsidR="005B6806" w:rsidRPr="005B6806" w:rsidRDefault="005B6806" w:rsidP="005B6806">
      <w:pPr>
        <w:pStyle w:val="Standard"/>
        <w:ind w:left="-567" w:right="191" w:firstLine="567"/>
        <w:jc w:val="both"/>
        <w:rPr>
          <w:sz w:val="28"/>
          <w:szCs w:val="28"/>
        </w:rPr>
      </w:pPr>
    </w:p>
    <w:p w:rsidR="005B6806" w:rsidRPr="005B6806" w:rsidRDefault="005B6806" w:rsidP="005B6806">
      <w:pPr>
        <w:pStyle w:val="Standard"/>
        <w:ind w:left="-567" w:right="191" w:firstLine="567"/>
        <w:jc w:val="both"/>
        <w:rPr>
          <w:sz w:val="28"/>
          <w:szCs w:val="28"/>
        </w:rPr>
      </w:pPr>
      <w:r w:rsidRPr="005B6806">
        <w:rPr>
          <w:b/>
          <w:bCs/>
          <w:color w:val="000000"/>
          <w:sz w:val="28"/>
          <w:szCs w:val="28"/>
        </w:rPr>
        <w:t>3. Заключительный этап</w:t>
      </w:r>
    </w:p>
    <w:p w:rsidR="005B6806" w:rsidRPr="005B6806" w:rsidRDefault="005B6806" w:rsidP="005B6806">
      <w:pPr>
        <w:pStyle w:val="Standard"/>
        <w:numPr>
          <w:ilvl w:val="0"/>
          <w:numId w:val="3"/>
        </w:numPr>
        <w:ind w:left="-567" w:right="191" w:firstLine="567"/>
        <w:jc w:val="both"/>
        <w:rPr>
          <w:sz w:val="28"/>
          <w:szCs w:val="28"/>
        </w:rPr>
      </w:pPr>
      <w:r w:rsidRPr="005B6806">
        <w:rPr>
          <w:b/>
          <w:bCs/>
          <w:color w:val="000000"/>
          <w:sz w:val="28"/>
          <w:szCs w:val="28"/>
        </w:rPr>
        <w:t xml:space="preserve">   </w:t>
      </w:r>
      <w:r w:rsidRPr="005B6806">
        <w:rPr>
          <w:color w:val="000000"/>
          <w:sz w:val="28"/>
          <w:szCs w:val="28"/>
        </w:rPr>
        <w:t xml:space="preserve"> оформить альбом по данному проекту, который включает в себя информационную часть и фотоматериалы</w:t>
      </w:r>
    </w:p>
    <w:p w:rsidR="005B6806" w:rsidRDefault="005B6806" w:rsidP="005B6806">
      <w:pPr>
        <w:pStyle w:val="Standard"/>
        <w:ind w:left="330" w:firstLine="570"/>
      </w:pPr>
      <w:r>
        <w:rPr>
          <w:color w:val="000000"/>
          <w:sz w:val="32"/>
          <w:szCs w:val="32"/>
        </w:rPr>
        <w:t xml:space="preserve">         </w:t>
      </w:r>
    </w:p>
    <w:p w:rsidR="005B6806" w:rsidRPr="003010B8" w:rsidRDefault="005B6806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010B8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</w:rPr>
      </w:pPr>
    </w:p>
    <w:p w:rsidR="00302413" w:rsidRPr="0032605F" w:rsidRDefault="00302413" w:rsidP="00302413">
      <w:pPr>
        <w:pStyle w:val="Standard"/>
        <w:jc w:val="center"/>
        <w:rPr>
          <w:b/>
          <w:bCs/>
          <w:color w:val="0033CC"/>
          <w:sz w:val="40"/>
          <w:szCs w:val="40"/>
        </w:rPr>
      </w:pPr>
      <w:r w:rsidRPr="0032605F">
        <w:rPr>
          <w:b/>
          <w:bCs/>
          <w:color w:val="0033CC"/>
          <w:sz w:val="40"/>
          <w:szCs w:val="40"/>
        </w:rPr>
        <w:t>Конспект проведения дидактической игры</w:t>
      </w:r>
    </w:p>
    <w:p w:rsidR="00302413" w:rsidRPr="0032605F" w:rsidRDefault="00302413" w:rsidP="00302413">
      <w:pPr>
        <w:pStyle w:val="Standard"/>
        <w:jc w:val="center"/>
        <w:rPr>
          <w:b/>
          <w:bCs/>
          <w:color w:val="990099"/>
          <w:sz w:val="18"/>
          <w:szCs w:val="28"/>
        </w:rPr>
      </w:pPr>
    </w:p>
    <w:p w:rsidR="00302413" w:rsidRPr="0032605F" w:rsidRDefault="00302413" w:rsidP="00302413">
      <w:pPr>
        <w:pStyle w:val="Standard"/>
        <w:rPr>
          <w:b/>
          <w:bCs/>
          <w:color w:val="FF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                             </w:t>
      </w:r>
      <w:r>
        <w:rPr>
          <w:b/>
          <w:bCs/>
          <w:color w:val="94006B"/>
          <w:sz w:val="36"/>
          <w:szCs w:val="36"/>
        </w:rPr>
        <w:t xml:space="preserve"> </w:t>
      </w:r>
      <w:r w:rsidRPr="0032605F">
        <w:rPr>
          <w:b/>
          <w:bCs/>
          <w:color w:val="FF0000"/>
          <w:sz w:val="36"/>
          <w:szCs w:val="36"/>
        </w:rPr>
        <w:t>«Катится — не катится»</w:t>
      </w:r>
    </w:p>
    <w:p w:rsidR="00302413" w:rsidRPr="0032605F" w:rsidRDefault="00302413" w:rsidP="00302413">
      <w:pPr>
        <w:pStyle w:val="Standard"/>
        <w:rPr>
          <w:b/>
          <w:bCs/>
          <w:color w:val="FF0000"/>
          <w:sz w:val="32"/>
          <w:szCs w:val="32"/>
        </w:rPr>
      </w:pP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32605F">
        <w:rPr>
          <w:b/>
          <w:bCs/>
          <w:color w:val="000000"/>
          <w:sz w:val="28"/>
          <w:szCs w:val="28"/>
        </w:rPr>
        <w:t>Цель:</w:t>
      </w:r>
      <w:r w:rsidRPr="0032605F">
        <w:rPr>
          <w:color w:val="000000"/>
          <w:sz w:val="28"/>
          <w:szCs w:val="28"/>
        </w:rPr>
        <w:t xml:space="preserve"> Познакомить детей со свойством геометрических фигур — прокатыванию по поверхности стола. Уточнять название некоторых из них (круг, квадрат). Продолжать учить детей нанизывать геометрические фигуры на соответствующие по форме стержни.</w:t>
      </w: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32605F">
        <w:rPr>
          <w:b/>
          <w:bCs/>
          <w:color w:val="000000"/>
          <w:sz w:val="28"/>
          <w:szCs w:val="28"/>
        </w:rPr>
        <w:t>Ход:</w:t>
      </w:r>
      <w:r w:rsidRPr="0032605F">
        <w:rPr>
          <w:color w:val="000000"/>
          <w:sz w:val="28"/>
          <w:szCs w:val="28"/>
        </w:rPr>
        <w:t xml:space="preserve"> </w:t>
      </w:r>
      <w:r w:rsidRPr="0032605F">
        <w:rPr>
          <w:color w:val="000000"/>
          <w:sz w:val="28"/>
          <w:szCs w:val="28"/>
          <w:u w:val="single"/>
        </w:rPr>
        <w:t>Игровой приём</w:t>
      </w:r>
      <w:r w:rsidRPr="0032605F">
        <w:rPr>
          <w:color w:val="000000"/>
          <w:sz w:val="28"/>
          <w:szCs w:val="28"/>
        </w:rPr>
        <w:t>: Мишутка привёз в  машине игрушку, а она рассыпалась. Мишка плачет. Поможем ему сложить?</w:t>
      </w: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32605F">
        <w:rPr>
          <w:color w:val="000000"/>
          <w:sz w:val="28"/>
          <w:szCs w:val="28"/>
        </w:rPr>
        <w:t xml:space="preserve">           Воспитатель — возьмите фигурки, посмотрите, где их домики?</w:t>
      </w: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32605F">
        <w:rPr>
          <w:color w:val="000000"/>
          <w:sz w:val="28"/>
          <w:szCs w:val="28"/>
        </w:rPr>
        <w:t>(Воспитатель берет круг) — что это? Это круг</w:t>
      </w:r>
      <w:proofErr w:type="gramStart"/>
      <w:r w:rsidRPr="0032605F">
        <w:rPr>
          <w:color w:val="000000"/>
          <w:sz w:val="28"/>
          <w:szCs w:val="28"/>
        </w:rPr>
        <w:t>.</w:t>
      </w:r>
      <w:proofErr w:type="gramEnd"/>
      <w:r w:rsidRPr="0032605F">
        <w:rPr>
          <w:color w:val="000000"/>
          <w:sz w:val="28"/>
          <w:szCs w:val="28"/>
        </w:rPr>
        <w:t xml:space="preserve"> (</w:t>
      </w:r>
      <w:proofErr w:type="gramStart"/>
      <w:r w:rsidRPr="0032605F">
        <w:rPr>
          <w:color w:val="000000"/>
          <w:sz w:val="28"/>
          <w:szCs w:val="28"/>
        </w:rPr>
        <w:t>о</w:t>
      </w:r>
      <w:proofErr w:type="gramEnd"/>
      <w:r w:rsidRPr="0032605F">
        <w:rPr>
          <w:color w:val="000000"/>
          <w:sz w:val="28"/>
          <w:szCs w:val="28"/>
        </w:rPr>
        <w:t>бводит пальцем по контуру и предлагает сделать это детям) Где его домик? Он такой же — круглый.</w:t>
      </w: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32605F">
        <w:rPr>
          <w:color w:val="000000"/>
          <w:sz w:val="28"/>
          <w:szCs w:val="28"/>
        </w:rPr>
        <w:t>Так дети находят «домики» для всех остальных фигур и нанизывают их на стержни. По ходу игры воспитатель  уточняет названия - «круг» и «квадрат», треугольник и пятиугольник называет «фигурками».</w:t>
      </w: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32605F">
        <w:rPr>
          <w:color w:val="000000"/>
          <w:sz w:val="28"/>
          <w:szCs w:val="28"/>
        </w:rPr>
        <w:t xml:space="preserve">Когда все фигуры </w:t>
      </w:r>
      <w:proofErr w:type="gramStart"/>
      <w:r w:rsidRPr="0032605F">
        <w:rPr>
          <w:color w:val="000000"/>
          <w:sz w:val="28"/>
          <w:szCs w:val="28"/>
        </w:rPr>
        <w:t>сложены Мишка предлагает</w:t>
      </w:r>
      <w:proofErr w:type="gramEnd"/>
      <w:r w:rsidRPr="0032605F">
        <w:rPr>
          <w:color w:val="000000"/>
          <w:sz w:val="28"/>
          <w:szCs w:val="28"/>
        </w:rPr>
        <w:t xml:space="preserve"> поиграть ещё с фигурками. Воспитатель берёт круг и прокатывает его по поверхности стола — Ой, покатился! Что сделал круг? (дет</w:t>
      </w:r>
      <w:proofErr w:type="gramStart"/>
      <w:r w:rsidRPr="0032605F">
        <w:rPr>
          <w:color w:val="000000"/>
          <w:sz w:val="28"/>
          <w:szCs w:val="28"/>
        </w:rPr>
        <w:t>и-</w:t>
      </w:r>
      <w:proofErr w:type="gramEnd"/>
      <w:r w:rsidRPr="0032605F">
        <w:rPr>
          <w:color w:val="000000"/>
          <w:sz w:val="28"/>
          <w:szCs w:val="28"/>
        </w:rPr>
        <w:t xml:space="preserve"> покатился). Воспитатель предлагает детям проделать то же самое, </w:t>
      </w:r>
      <w:proofErr w:type="gramStart"/>
      <w:r w:rsidRPr="0032605F">
        <w:rPr>
          <w:color w:val="000000"/>
          <w:sz w:val="28"/>
          <w:szCs w:val="28"/>
        </w:rPr>
        <w:t>уточняя</w:t>
      </w:r>
      <w:proofErr w:type="gramEnd"/>
      <w:r w:rsidRPr="0032605F">
        <w:rPr>
          <w:color w:val="000000"/>
          <w:sz w:val="28"/>
          <w:szCs w:val="28"/>
        </w:rPr>
        <w:t xml:space="preserve"> что круг катится.</w:t>
      </w: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32605F">
        <w:rPr>
          <w:color w:val="000000"/>
          <w:sz w:val="28"/>
          <w:szCs w:val="28"/>
        </w:rPr>
        <w:t xml:space="preserve">   Затем воспитатель предлагает детям взять другую фигурку и прокатить её — </w:t>
      </w:r>
      <w:proofErr w:type="gramStart"/>
      <w:r w:rsidRPr="0032605F">
        <w:rPr>
          <w:color w:val="000000"/>
          <w:sz w:val="28"/>
          <w:szCs w:val="28"/>
        </w:rPr>
        <w:t>ой</w:t>
      </w:r>
      <w:proofErr w:type="gramEnd"/>
      <w:r w:rsidRPr="0032605F">
        <w:rPr>
          <w:color w:val="000000"/>
          <w:sz w:val="28"/>
          <w:szCs w:val="28"/>
        </w:rPr>
        <w:t>, не катится! (</w:t>
      </w:r>
      <w:r w:rsidRPr="0032605F">
        <w:rPr>
          <w:color w:val="000000"/>
          <w:sz w:val="28"/>
          <w:szCs w:val="28"/>
          <w:u w:val="single"/>
        </w:rPr>
        <w:t>дети экспериментируют с другими фигурами самостоятельно).</w:t>
      </w: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32605F">
        <w:rPr>
          <w:color w:val="000000"/>
          <w:sz w:val="28"/>
          <w:szCs w:val="28"/>
        </w:rPr>
        <w:t xml:space="preserve">       Воспитатель -Дети, а почему же другие фигурки не катятся, падают? (обводит пальцем по контуру и останавливается на уголках) — что им мешает </w:t>
      </w:r>
      <w:proofErr w:type="gramStart"/>
      <w:r w:rsidRPr="0032605F">
        <w:rPr>
          <w:color w:val="000000"/>
          <w:sz w:val="28"/>
          <w:szCs w:val="28"/>
        </w:rPr>
        <w:t>катится</w:t>
      </w:r>
      <w:proofErr w:type="gramEnd"/>
      <w:r w:rsidRPr="0032605F">
        <w:rPr>
          <w:color w:val="000000"/>
          <w:sz w:val="28"/>
          <w:szCs w:val="28"/>
        </w:rPr>
        <w:t>? - уголки! (несколько раз воспитатель уточняет и просит детей показать все уголки)</w:t>
      </w: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</w:p>
    <w:p w:rsidR="00302413" w:rsidRPr="0032605F" w:rsidRDefault="00302413" w:rsidP="0032605F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28"/>
          <w:szCs w:val="28"/>
        </w:rPr>
      </w:pPr>
      <w:r w:rsidRPr="0032605F">
        <w:rPr>
          <w:color w:val="000000"/>
          <w:sz w:val="28"/>
          <w:szCs w:val="28"/>
        </w:rPr>
        <w:t xml:space="preserve">  </w:t>
      </w:r>
      <w:r w:rsidRPr="0032605F">
        <w:rPr>
          <w:b/>
          <w:bCs/>
          <w:color w:val="000000"/>
          <w:sz w:val="28"/>
          <w:szCs w:val="28"/>
        </w:rPr>
        <w:t xml:space="preserve">  Примечание: </w:t>
      </w:r>
      <w:r w:rsidRPr="0032605F">
        <w:rPr>
          <w:color w:val="000000"/>
          <w:sz w:val="28"/>
          <w:szCs w:val="28"/>
        </w:rPr>
        <w:t xml:space="preserve">В самостоятельной деятельности дети свободно экспериментируют с похожими фигурами, воспитатель </w:t>
      </w:r>
      <w:r w:rsidR="00CA759B" w:rsidRPr="0032605F">
        <w:rPr>
          <w:color w:val="000000"/>
          <w:sz w:val="28"/>
          <w:szCs w:val="28"/>
        </w:rPr>
        <w:t>уточняет,</w:t>
      </w:r>
      <w:r w:rsidRPr="0032605F">
        <w:rPr>
          <w:color w:val="000000"/>
          <w:sz w:val="28"/>
          <w:szCs w:val="28"/>
        </w:rPr>
        <w:t xml:space="preserve"> почему фигурка не может катиться, а почему круг катится, добиваясь от детей ответа — мешают уголки. В дальнейшем дети экспериментируют с шариками, квадратами и призмами.</w:t>
      </w:r>
    </w:p>
    <w:p w:rsidR="00302413" w:rsidRPr="00302413" w:rsidRDefault="00302413" w:rsidP="006D7DC0">
      <w:pPr>
        <w:pStyle w:val="Standard"/>
        <w:spacing w:line="276" w:lineRule="auto"/>
        <w:ind w:left="-567" w:firstLine="425"/>
        <w:jc w:val="both"/>
        <w:rPr>
          <w:b/>
          <w:bCs/>
          <w:color w:val="000000"/>
          <w:sz w:val="32"/>
          <w:szCs w:val="32"/>
          <w:lang w:val="en-US"/>
        </w:rPr>
      </w:pPr>
    </w:p>
    <w:p w:rsidR="005E2FC6" w:rsidRPr="006D7DC0" w:rsidRDefault="005E2FC6" w:rsidP="006D7DC0">
      <w:pPr>
        <w:tabs>
          <w:tab w:val="left" w:pos="1680"/>
        </w:tabs>
        <w:rPr>
          <w:sz w:val="24"/>
        </w:rPr>
      </w:pPr>
    </w:p>
    <w:sectPr w:rsidR="005E2FC6" w:rsidRPr="006D7DC0" w:rsidSect="00A87A22">
      <w:pgSz w:w="12240" w:h="15840"/>
      <w:pgMar w:top="851" w:right="850" w:bottom="851" w:left="1701" w:header="720" w:footer="720" w:gutter="0"/>
      <w:pgBorders w:offsetFrom="page">
        <w:top w:val="balloons3Colors" w:sz="7" w:space="24" w:color="auto"/>
        <w:left w:val="balloons3Colors" w:sz="7" w:space="24" w:color="auto"/>
        <w:bottom w:val="balloons3Colors" w:sz="7" w:space="24" w:color="auto"/>
        <w:right w:val="balloons3Colors" w:sz="7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D498B"/>
    <w:multiLevelType w:val="multilevel"/>
    <w:tmpl w:val="313A000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3D6475CB"/>
    <w:multiLevelType w:val="multilevel"/>
    <w:tmpl w:val="99364CB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456F7CF4"/>
    <w:multiLevelType w:val="multilevel"/>
    <w:tmpl w:val="BF861A7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A22"/>
    <w:rsid w:val="00191E8E"/>
    <w:rsid w:val="001A49A4"/>
    <w:rsid w:val="003010B8"/>
    <w:rsid w:val="00302413"/>
    <w:rsid w:val="0032605F"/>
    <w:rsid w:val="005B6806"/>
    <w:rsid w:val="005E2FC6"/>
    <w:rsid w:val="006D7DC0"/>
    <w:rsid w:val="007E4928"/>
    <w:rsid w:val="009713C0"/>
    <w:rsid w:val="009C6ACE"/>
    <w:rsid w:val="00A87A22"/>
    <w:rsid w:val="00AF163C"/>
    <w:rsid w:val="00CA759B"/>
    <w:rsid w:val="00D5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A2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E2FC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A2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E2FC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8</cp:revision>
  <cp:lastPrinted>2014-01-10T07:51:00Z</cp:lastPrinted>
  <dcterms:created xsi:type="dcterms:W3CDTF">2014-01-10T07:39:00Z</dcterms:created>
  <dcterms:modified xsi:type="dcterms:W3CDTF">2015-01-09T20:55:00Z</dcterms:modified>
</cp:coreProperties>
</file>