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bookmark29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бюджетное дошкольное образовательное учреждение</w:t>
      </w:r>
    </w:p>
    <w:p w:rsidR="005668A8" w:rsidRPr="00702742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№2</w:t>
      </w: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Pr="007E1B49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Конспект занятий по формированию связанной речи у детей в средней группе №3</w:t>
      </w:r>
    </w:p>
    <w:p w:rsidR="005668A8" w:rsidRPr="00683727" w:rsidRDefault="005668A8" w:rsidP="005668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«Волшебное путешествие»</w:t>
      </w:r>
    </w:p>
    <w:p w:rsidR="005668A8" w:rsidRPr="007E1B49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Pr="007E1B49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A8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668A8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668A8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668A8" w:rsidRDefault="005668A8" w:rsidP="005668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668A8" w:rsidRPr="00702742" w:rsidRDefault="005668A8" w:rsidP="005668A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027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  проекта:</w:t>
      </w:r>
    </w:p>
    <w:p w:rsidR="005668A8" w:rsidRDefault="005668A8" w:rsidP="005668A8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</w:t>
      </w: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  <w:r w:rsidRPr="00702742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г. </w:t>
      </w:r>
      <w:r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Артем</w:t>
      </w:r>
    </w:p>
    <w:p w:rsidR="005668A8" w:rsidRDefault="005668A8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2015</w:t>
      </w:r>
    </w:p>
    <w:p w:rsidR="00810CEA" w:rsidRDefault="00810CEA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810CEA" w:rsidRDefault="00810CEA" w:rsidP="005668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810CEA" w:rsidRPr="00702742" w:rsidRDefault="00810CEA" w:rsidP="005668A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bookmarkEnd w:id="0"/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  <w:rPr>
          <w:rStyle w:val="a4"/>
        </w:rPr>
      </w:pPr>
      <w:r>
        <w:rPr>
          <w:rStyle w:val="a4"/>
        </w:rPr>
        <w:lastRenderedPageBreak/>
        <w:t>Цели</w:t>
      </w:r>
      <w:r w:rsidR="00B40970">
        <w:rPr>
          <w:rStyle w:val="a4"/>
        </w:rPr>
        <w:t xml:space="preserve">: </w:t>
      </w:r>
    </w:p>
    <w:p w:rsidR="00B40970" w:rsidRDefault="00B40970" w:rsidP="00B40970">
      <w:pPr>
        <w:pStyle w:val="2"/>
        <w:shd w:val="clear" w:color="auto" w:fill="auto"/>
        <w:spacing w:after="251" w:line="300" w:lineRule="exact"/>
        <w:ind w:left="20"/>
      </w:pPr>
      <w:r>
        <w:t>Закрепить правильное произношение звуков.</w:t>
      </w:r>
    </w:p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</w:pPr>
      <w:r>
        <w:t>Закрепить знания детей о зиме.</w:t>
      </w:r>
    </w:p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  <w:rPr>
          <w:b/>
        </w:rPr>
      </w:pPr>
      <w:r w:rsidRPr="00D7687B">
        <w:rPr>
          <w:b/>
        </w:rPr>
        <w:t>Образовательные задачи:</w:t>
      </w:r>
    </w:p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</w:pPr>
      <w:r w:rsidRPr="00D7687B">
        <w:t>Расширять и активизировать словарь по теме: «Зима».</w:t>
      </w:r>
    </w:p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</w:pPr>
      <w:r>
        <w:t>Упражнять в составлении предложений, рассказов по картинке.</w:t>
      </w:r>
    </w:p>
    <w:p w:rsidR="00D7687B" w:rsidRDefault="00D7687B" w:rsidP="00B40970">
      <w:pPr>
        <w:pStyle w:val="2"/>
        <w:shd w:val="clear" w:color="auto" w:fill="auto"/>
        <w:spacing w:after="251" w:line="300" w:lineRule="exact"/>
        <w:ind w:left="20"/>
        <w:rPr>
          <w:b/>
        </w:rPr>
      </w:pPr>
      <w:r w:rsidRPr="00D7687B">
        <w:rPr>
          <w:b/>
        </w:rPr>
        <w:t>Развивающие задачи:</w:t>
      </w:r>
    </w:p>
    <w:p w:rsidR="00B40970" w:rsidRDefault="00B40970" w:rsidP="00D7687B">
      <w:pPr>
        <w:pStyle w:val="2"/>
        <w:shd w:val="clear" w:color="auto" w:fill="auto"/>
        <w:spacing w:after="7" w:line="331" w:lineRule="exact"/>
        <w:ind w:right="280"/>
        <w:jc w:val="left"/>
      </w:pPr>
      <w:r>
        <w:t>Закрепить знание детьми скороговорок, уметь объяснять и пояснять их смысл и значение.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Развивать мелкую моторику рук.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Уметь правильно строить предложения.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Формировать у дошкольников умение слушать сказку и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рассматривать иллюстрации к ней.</w:t>
      </w:r>
    </w:p>
    <w:p w:rsidR="00D7687B" w:rsidRDefault="00B40970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 xml:space="preserve">Развивать монологическую речь, память и творческое воображение. </w:t>
      </w:r>
    </w:p>
    <w:p w:rsidR="00D7687B" w:rsidRDefault="00D7687B" w:rsidP="00D7687B">
      <w:pPr>
        <w:pStyle w:val="2"/>
        <w:shd w:val="clear" w:color="auto" w:fill="auto"/>
        <w:spacing w:after="0" w:line="547" w:lineRule="exact"/>
        <w:ind w:left="20"/>
      </w:pPr>
      <w:r>
        <w:t>Уметь определять и описывать время года.</w:t>
      </w:r>
    </w:p>
    <w:p w:rsidR="00D7687B" w:rsidRDefault="00D7687B" w:rsidP="00D7687B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Развивать чувство ритма и такта, координацию движения.</w:t>
      </w:r>
    </w:p>
    <w:p w:rsidR="00D7687B" w:rsidRP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  <w:rPr>
          <w:b/>
        </w:rPr>
      </w:pPr>
      <w:r w:rsidRPr="00D7687B">
        <w:rPr>
          <w:b/>
        </w:rPr>
        <w:t>Воспитательные задачи: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Воспитывать чувство сострадания, желание помочь зайчику.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Воспитывать познавательный интерес к явлениям природы.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Воспитывать интерес к занятиям по развитию речи и побуждать к самостоятельному рассказу.</w:t>
      </w:r>
    </w:p>
    <w:p w:rsidR="00D7687B" w:rsidRDefault="00D7687B" w:rsidP="00D7687B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Воспитывать дружеские отношения, взаимопомощь и умение работать в команде.</w:t>
      </w:r>
    </w:p>
    <w:p w:rsidR="00D7687B" w:rsidRDefault="00D7687B" w:rsidP="00D7687B">
      <w:pPr>
        <w:pStyle w:val="2"/>
        <w:shd w:val="clear" w:color="auto" w:fill="auto"/>
        <w:spacing w:after="0" w:line="547" w:lineRule="exact"/>
        <w:ind w:left="20" w:right="280"/>
        <w:jc w:val="left"/>
        <w:rPr>
          <w:b/>
        </w:rPr>
      </w:pPr>
      <w:r w:rsidRPr="00D7687B">
        <w:rPr>
          <w:b/>
        </w:rPr>
        <w:t>Интеграция образовательных областей:</w:t>
      </w:r>
    </w:p>
    <w:p w:rsidR="00D7687B" w:rsidRPr="00D7687B" w:rsidRDefault="00D7687B" w:rsidP="00D7687B">
      <w:pPr>
        <w:pStyle w:val="2"/>
        <w:numPr>
          <w:ilvl w:val="0"/>
          <w:numId w:val="4"/>
        </w:numPr>
        <w:shd w:val="clear" w:color="auto" w:fill="auto"/>
        <w:spacing w:after="0" w:line="547" w:lineRule="exact"/>
        <w:ind w:right="280"/>
        <w:jc w:val="left"/>
      </w:pPr>
      <w:r w:rsidRPr="00D7687B">
        <w:t>Познавательное развитие;</w:t>
      </w:r>
    </w:p>
    <w:p w:rsidR="00D7687B" w:rsidRPr="00D7687B" w:rsidRDefault="00D7687B" w:rsidP="00D7687B">
      <w:pPr>
        <w:pStyle w:val="2"/>
        <w:numPr>
          <w:ilvl w:val="0"/>
          <w:numId w:val="4"/>
        </w:numPr>
        <w:shd w:val="clear" w:color="auto" w:fill="auto"/>
        <w:spacing w:after="0" w:line="547" w:lineRule="exact"/>
        <w:ind w:right="280"/>
        <w:jc w:val="left"/>
      </w:pPr>
      <w:r w:rsidRPr="00D7687B">
        <w:t>Речевое развитие;</w:t>
      </w:r>
    </w:p>
    <w:p w:rsidR="00D7687B" w:rsidRPr="00D7687B" w:rsidRDefault="00D7687B" w:rsidP="00D7687B">
      <w:pPr>
        <w:pStyle w:val="2"/>
        <w:numPr>
          <w:ilvl w:val="0"/>
          <w:numId w:val="4"/>
        </w:numPr>
        <w:shd w:val="clear" w:color="auto" w:fill="auto"/>
        <w:spacing w:after="0" w:line="547" w:lineRule="exact"/>
        <w:ind w:right="280"/>
        <w:jc w:val="left"/>
      </w:pPr>
      <w:r w:rsidRPr="00D7687B">
        <w:t>Социально-коммуникативное развитие;</w:t>
      </w:r>
    </w:p>
    <w:p w:rsidR="00D7687B" w:rsidRPr="00D7687B" w:rsidRDefault="00D7687B" w:rsidP="00D7687B">
      <w:pPr>
        <w:pStyle w:val="2"/>
        <w:numPr>
          <w:ilvl w:val="0"/>
          <w:numId w:val="4"/>
        </w:numPr>
        <w:shd w:val="clear" w:color="auto" w:fill="auto"/>
        <w:spacing w:after="0" w:line="547" w:lineRule="exact"/>
        <w:ind w:right="280"/>
        <w:jc w:val="left"/>
      </w:pPr>
      <w:r w:rsidRPr="00D7687B">
        <w:lastRenderedPageBreak/>
        <w:t>Физическое развитие;</w:t>
      </w:r>
    </w:p>
    <w:p w:rsidR="00D7687B" w:rsidRDefault="00D7687B" w:rsidP="00D7687B">
      <w:pPr>
        <w:pStyle w:val="2"/>
        <w:numPr>
          <w:ilvl w:val="0"/>
          <w:numId w:val="4"/>
        </w:numPr>
        <w:shd w:val="clear" w:color="auto" w:fill="auto"/>
        <w:spacing w:after="0" w:line="547" w:lineRule="exact"/>
        <w:ind w:right="280"/>
        <w:jc w:val="left"/>
      </w:pPr>
      <w:r w:rsidRPr="00D7687B">
        <w:t>Художественно-эстетическое развитие.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 w:rsidRPr="00D7687B">
        <w:rPr>
          <w:b/>
        </w:rPr>
        <w:t>Оборудование:</w:t>
      </w:r>
      <w:r>
        <w:t xml:space="preserve"> Игрушка зайца, книга, сюжетная картина.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rPr>
          <w:b/>
        </w:rPr>
        <w:t>Предварительная работа: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- Беседы о Зиме;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- Игра «Загадки о животных»;</w:t>
      </w:r>
    </w:p>
    <w:p w:rsidR="00D7687B" w:rsidRDefault="00D7687B" w:rsidP="00B40970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- Наблюдение;</w:t>
      </w:r>
    </w:p>
    <w:p w:rsidR="00D7687B" w:rsidRDefault="00D7687B" w:rsidP="00D7687B">
      <w:pPr>
        <w:pStyle w:val="2"/>
        <w:shd w:val="clear" w:color="auto" w:fill="auto"/>
        <w:spacing w:after="0" w:line="547" w:lineRule="exact"/>
        <w:ind w:left="20" w:right="280"/>
        <w:jc w:val="left"/>
      </w:pPr>
      <w:r>
        <w:t>- Заучивание стихов, поговорок и пословиц о животных.</w:t>
      </w:r>
    </w:p>
    <w:p w:rsidR="00B40970" w:rsidRDefault="00B40970" w:rsidP="00B40970">
      <w:pPr>
        <w:pStyle w:val="170"/>
        <w:shd w:val="clear" w:color="auto" w:fill="auto"/>
        <w:spacing w:after="0" w:line="547" w:lineRule="exact"/>
        <w:ind w:left="20" w:firstLine="0"/>
        <w:jc w:val="both"/>
      </w:pPr>
      <w:r>
        <w:t>Ход занятия: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300" w:lineRule="exact"/>
        <w:ind w:left="20"/>
        <w:jc w:val="both"/>
      </w:pPr>
      <w:r>
        <w:t>Организационный момент.</w:t>
      </w:r>
    </w:p>
    <w:p w:rsidR="00B40970" w:rsidRDefault="00B40970" w:rsidP="00B40970">
      <w:pPr>
        <w:pStyle w:val="170"/>
        <w:shd w:val="clear" w:color="auto" w:fill="auto"/>
        <w:spacing w:after="0" w:line="547" w:lineRule="exact"/>
        <w:ind w:left="20" w:firstLine="0"/>
        <w:jc w:val="both"/>
      </w:pPr>
      <w:r>
        <w:t>Игра «Вокруг себя повернись».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7"/>
        </w:tabs>
        <w:spacing w:after="0" w:line="547" w:lineRule="exact"/>
        <w:ind w:left="20"/>
      </w:pPr>
      <w:r>
        <w:t>Р., образуем, круг и поиграем в игру «Вокруг себя повернись».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Будьте внимательны.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-Вокруг себя повернись в круг становись.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7"/>
        </w:tabs>
        <w:spacing w:after="194" w:line="317" w:lineRule="exact"/>
        <w:ind w:left="20" w:right="280"/>
        <w:jc w:val="left"/>
      </w:pPr>
      <w:r>
        <w:t>Вокруг себя повернись, в комара превратись. (Имитируют движения комариков, произнося звук [</w:t>
      </w:r>
      <w:proofErr w:type="spellStart"/>
      <w:r>
        <w:t>з</w:t>
      </w:r>
      <w:proofErr w:type="spellEnd"/>
      <w:r>
        <w:t>]).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spacing w:after="206" w:line="300" w:lineRule="exact"/>
        <w:ind w:left="20"/>
      </w:pPr>
      <w:r>
        <w:t xml:space="preserve"> Вокруг себя повернись, в муху превратись. (Мухи со звуком [</w:t>
      </w:r>
      <w:proofErr w:type="spellStart"/>
      <w:r>
        <w:t>з</w:t>
      </w:r>
      <w:proofErr w:type="spellEnd"/>
      <w:r>
        <w:t>]).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spacing w:after="200" w:line="300" w:lineRule="exact"/>
        <w:ind w:left="20"/>
      </w:pPr>
      <w:r>
        <w:t xml:space="preserve"> Вокруг себя повернись, в жука превратись. (Жуки со звуком [ж]).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7"/>
        </w:tabs>
        <w:spacing w:after="186" w:line="307" w:lineRule="exact"/>
        <w:ind w:left="20" w:right="280"/>
        <w:jc w:val="left"/>
      </w:pPr>
      <w:r>
        <w:t>Вокруг себя повернись, ветерком превратись. (Выполняют маховые движения руками, произнося звук [</w:t>
      </w:r>
      <w:proofErr w:type="spellStart"/>
      <w:r>
        <w:t>ш</w:t>
      </w:r>
      <w:proofErr w:type="spellEnd"/>
      <w:r>
        <w:t>]).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7"/>
        </w:tabs>
        <w:spacing w:after="211" w:line="300" w:lineRule="exact"/>
        <w:ind w:left="20"/>
      </w:pPr>
      <w:r>
        <w:t>Вокруг себя повернись, на занятие вернись.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7"/>
        </w:tabs>
        <w:spacing w:after="0" w:line="300" w:lineRule="exact"/>
        <w:ind w:left="20"/>
      </w:pPr>
      <w:r>
        <w:t>Понравилась игра? А кем мы были во время превращений?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557" w:lineRule="exact"/>
        <w:ind w:left="20"/>
        <w:jc w:val="both"/>
      </w:pPr>
      <w:bookmarkStart w:id="1" w:name="bookmark30"/>
      <w:r>
        <w:t>Загадки о животных и повторение скороговорок.</w:t>
      </w:r>
      <w:bookmarkEnd w:id="1"/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557" w:lineRule="exact"/>
        <w:ind w:left="20"/>
      </w:pPr>
      <w:r>
        <w:t>Р., отгадайте загадку.</w:t>
      </w:r>
    </w:p>
    <w:p w:rsidR="00B40970" w:rsidRDefault="00B40970" w:rsidP="00B40970">
      <w:pPr>
        <w:pStyle w:val="2"/>
        <w:shd w:val="clear" w:color="auto" w:fill="auto"/>
        <w:spacing w:after="0" w:line="557" w:lineRule="exact"/>
        <w:ind w:left="20"/>
      </w:pPr>
      <w:r>
        <w:t>Мохнатенький, усатенький.</w:t>
      </w:r>
    </w:p>
    <w:p w:rsidR="00B40970" w:rsidRDefault="00B40970" w:rsidP="00B40970">
      <w:pPr>
        <w:pStyle w:val="2"/>
        <w:shd w:val="clear" w:color="auto" w:fill="auto"/>
        <w:spacing w:after="201" w:line="300" w:lineRule="exact"/>
        <w:ind w:left="20"/>
      </w:pPr>
      <w:r>
        <w:t>Молочко пьёт, песенки поёт. (КОТ.)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84" w:line="331" w:lineRule="exact"/>
        <w:ind w:left="20" w:right="20"/>
      </w:pPr>
      <w:r>
        <w:t>Какую скороговорку, вы знаете о ленивом коте. (Лежебока рыжий кот, отлежал себе живот.)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201" w:line="326" w:lineRule="exact"/>
        <w:ind w:left="20" w:right="20"/>
      </w:pPr>
      <w:r>
        <w:t>Р., как вы понимаете слово лежебока? (Тот, кто лежит, то на одном боку, то на другом).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94" w:line="300" w:lineRule="exact"/>
        <w:ind w:left="20"/>
      </w:pPr>
      <w:r>
        <w:lastRenderedPageBreak/>
        <w:t>Какой звук часто повторяется в этой скороговорке? [ж]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97" w:line="322" w:lineRule="exact"/>
        <w:ind w:left="20" w:right="20"/>
      </w:pPr>
      <w:r>
        <w:t>Произнесем скороговорку быстро, но звук [ж] в словах скажем длительно.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211" w:line="300" w:lineRule="exact"/>
        <w:ind w:left="20"/>
      </w:pPr>
      <w:r>
        <w:t>Р., отгадайте загадку.</w:t>
      </w:r>
    </w:p>
    <w:p w:rsidR="00B40970" w:rsidRDefault="00B40970" w:rsidP="00B40970">
      <w:pPr>
        <w:pStyle w:val="2"/>
        <w:shd w:val="clear" w:color="auto" w:fill="auto"/>
        <w:spacing w:after="190" w:line="300" w:lineRule="exact"/>
        <w:ind w:left="20"/>
      </w:pPr>
      <w:r>
        <w:t>Маленький шарик под лавкой шарит. (МЫШЬ)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201" w:line="326" w:lineRule="exact"/>
        <w:ind w:left="20" w:right="20"/>
      </w:pPr>
      <w:r>
        <w:t>Знаете ли вы скороговорку о мыши? Расскажите. (Шесть мышат в шалаше шуршат).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8" w:line="300" w:lineRule="exact"/>
        <w:ind w:left="20"/>
      </w:pPr>
      <w:r>
        <w:t>Какой звук часто повторяется в этой скороговорке? (</w:t>
      </w:r>
      <w:proofErr w:type="spellStart"/>
      <w:r>
        <w:t>ш</w:t>
      </w:r>
      <w:proofErr w:type="spellEnd"/>
      <w:r>
        <w:t>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547" w:lineRule="exact"/>
        <w:ind w:left="20"/>
      </w:pPr>
      <w:r>
        <w:t>Произнесите скороговорку так, чтобы услышать, как шуршат мыши.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547" w:lineRule="exact"/>
        <w:ind w:left="20"/>
      </w:pPr>
      <w:r>
        <w:t>Произнесём скороговорку медленно и чётко.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Комочек пуха, длинное ухо.</w:t>
      </w:r>
    </w:p>
    <w:p w:rsidR="00B40970" w:rsidRDefault="00B40970" w:rsidP="00B40970">
      <w:pPr>
        <w:pStyle w:val="2"/>
        <w:shd w:val="clear" w:color="auto" w:fill="auto"/>
        <w:spacing w:after="0" w:line="547" w:lineRule="exact"/>
        <w:ind w:left="20"/>
      </w:pPr>
      <w:r>
        <w:t>Прыгает ловко, любит морковку. (ЗАЯЦ)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547" w:lineRule="exact"/>
        <w:ind w:left="20"/>
      </w:pPr>
      <w:r>
        <w:t xml:space="preserve">Какую скороговорку о зайце, вы знаете? (У зайки </w:t>
      </w:r>
      <w:proofErr w:type="spellStart"/>
      <w:r>
        <w:t>Бубы</w:t>
      </w:r>
      <w:proofErr w:type="spellEnd"/>
      <w:r>
        <w:t xml:space="preserve"> заболели</w:t>
      </w:r>
    </w:p>
    <w:p w:rsidR="00B40970" w:rsidRDefault="00B40970" w:rsidP="00B40970">
      <w:pPr>
        <w:pStyle w:val="2"/>
        <w:shd w:val="clear" w:color="auto" w:fill="auto"/>
        <w:spacing w:after="206" w:line="300" w:lineRule="exact"/>
        <w:ind w:left="20"/>
      </w:pPr>
      <w:r>
        <w:t>зубы.)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98" w:line="300" w:lineRule="exact"/>
        <w:ind w:left="20"/>
      </w:pPr>
      <w:r>
        <w:t>Как звали зайца, у которого болели зубы? (</w:t>
      </w:r>
      <w:proofErr w:type="spellStart"/>
      <w:r>
        <w:t>Буба</w:t>
      </w:r>
      <w:proofErr w:type="spellEnd"/>
      <w:r>
        <w:t>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80" w:line="317" w:lineRule="exact"/>
        <w:ind w:left="20" w:right="20"/>
      </w:pPr>
      <w:r>
        <w:t>Повторим эту скороговорку и скажем её с вопросительной интонацией.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184" w:line="317" w:lineRule="exact"/>
        <w:ind w:left="20" w:right="20"/>
      </w:pPr>
      <w:r>
        <w:t>Девочки говорят с вопросительной интонацией, а мальчики - с утвердительной.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12" w:lineRule="exact"/>
        <w:ind w:left="20" w:right="20"/>
      </w:pPr>
      <w:r>
        <w:t xml:space="preserve">У девочки Зои был зайчик, которого звали </w:t>
      </w:r>
      <w:proofErr w:type="spellStart"/>
      <w:r>
        <w:t>Знайка</w:t>
      </w:r>
      <w:proofErr w:type="spellEnd"/>
      <w:r>
        <w:t>. Как, вы думаете, почему девочка дала зайчику такое имя? (Он знает очень много, умный.)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66" w:lineRule="exact"/>
        <w:ind w:left="40"/>
      </w:pPr>
      <w:r>
        <w:t xml:space="preserve">Вспомните скороговорку - Зоиного зайку зовут </w:t>
      </w:r>
      <w:proofErr w:type="spellStart"/>
      <w:r>
        <w:t>Знайка</w:t>
      </w:r>
      <w:proofErr w:type="spellEnd"/>
      <w:r>
        <w:t>.</w:t>
      </w:r>
    </w:p>
    <w:p w:rsidR="00B40970" w:rsidRDefault="00B40970" w:rsidP="00B40970">
      <w:pPr>
        <w:pStyle w:val="2"/>
        <w:shd w:val="clear" w:color="auto" w:fill="auto"/>
        <w:spacing w:after="0" w:line="566" w:lineRule="exact"/>
        <w:ind w:left="40"/>
      </w:pPr>
      <w:r>
        <w:t>-1 группа - говорит грустно, 2 группа - торжественно и радостно.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66" w:lineRule="exact"/>
        <w:ind w:left="40"/>
      </w:pPr>
      <w:r>
        <w:t>Скажите наоборот.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542" w:lineRule="exact"/>
        <w:ind w:left="40"/>
        <w:jc w:val="both"/>
      </w:pPr>
      <w:bookmarkStart w:id="2" w:name="bookmark31"/>
      <w:r>
        <w:t>Разучивание скороговорки.</w:t>
      </w:r>
      <w:bookmarkEnd w:id="2"/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Рассмотрите картинку.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Кто изображён на картинке?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Кого она держит в корзинке?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Заяц, какой: маленький или большой?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lastRenderedPageBreak/>
        <w:t>Придумайте имя девочке, чтобы оно начиналось со звука (</w:t>
      </w:r>
      <w:proofErr w:type="spellStart"/>
      <w:r>
        <w:t>з</w:t>
      </w:r>
      <w:proofErr w:type="spellEnd"/>
      <w:r>
        <w:t>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184" w:line="331" w:lineRule="exact"/>
        <w:ind w:left="40" w:right="300"/>
        <w:jc w:val="left"/>
      </w:pPr>
      <w:r>
        <w:t>Р., вы и не заметили, как придумали сами скороговорку - У маленькой Зины зайчонок в корзине (</w:t>
      </w:r>
      <w:proofErr w:type="spellStart"/>
      <w:r>
        <w:t>н</w:t>
      </w:r>
      <w:proofErr w:type="spellEnd"/>
      <w:r>
        <w:t>).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7" w:line="326" w:lineRule="exact"/>
        <w:ind w:left="40" w:right="300"/>
        <w:jc w:val="left"/>
      </w:pPr>
      <w:r>
        <w:t>Я предлагаю её выучить. Повторяем все дружно медленно и чётко, проговаривая каждое слово.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Какой звук часто повторяется в скороговорке? (</w:t>
      </w:r>
      <w:proofErr w:type="spellStart"/>
      <w:r>
        <w:t>з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/ </w:t>
      </w:r>
      <w:proofErr w:type="spellStart"/>
      <w:r>
        <w:t>н</w:t>
      </w:r>
      <w:proofErr w:type="spellEnd"/>
      <w:r>
        <w:t xml:space="preserve">, </w:t>
      </w:r>
      <w:proofErr w:type="spellStart"/>
      <w:r>
        <w:t>н</w:t>
      </w:r>
      <w:proofErr w:type="spellEnd"/>
      <w:r>
        <w:t>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Говорим медленно, выделяя звук (</w:t>
      </w:r>
      <w:proofErr w:type="spellStart"/>
      <w:r>
        <w:t>з</w:t>
      </w:r>
      <w:proofErr w:type="spellEnd"/>
      <w:r>
        <w:t>) в каждом слове.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Скажем в темноте шёпотом.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Проговариваем, хлопая в ладоши; по коленям.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7" w:line="326" w:lineRule="exact"/>
        <w:ind w:left="40" w:right="300"/>
        <w:jc w:val="left"/>
      </w:pPr>
      <w:r>
        <w:t>Проговариваем 3 раза вместе со мной: медленно и тихо, громче и быстрее, очень быстро и громко.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Кто хочет посоревноваться друг с другом.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Кто желает рассказать эту скороговорку сам. (Дети рассказывают)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542" w:lineRule="exact"/>
        <w:ind w:left="40"/>
        <w:jc w:val="both"/>
      </w:pPr>
      <w:bookmarkStart w:id="3" w:name="bookmark32"/>
      <w:proofErr w:type="spellStart"/>
      <w:r>
        <w:t>Физминутка</w:t>
      </w:r>
      <w:proofErr w:type="spellEnd"/>
      <w:r>
        <w:t xml:space="preserve"> «Зайчик».</w:t>
      </w:r>
      <w:bookmarkEnd w:id="3"/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542" w:lineRule="exact"/>
        <w:ind w:left="40"/>
      </w:pPr>
      <w:r>
        <w:t>Мы очень хорошо потрудились, а теперь можно и отдохнуть.</w:t>
      </w:r>
    </w:p>
    <w:p w:rsidR="00B40970" w:rsidRDefault="00B40970" w:rsidP="00B40970">
      <w:pPr>
        <w:pStyle w:val="2"/>
        <w:shd w:val="clear" w:color="auto" w:fill="auto"/>
        <w:spacing w:after="0" w:line="542" w:lineRule="exact"/>
        <w:ind w:left="40"/>
      </w:pPr>
      <w:r>
        <w:t>У зайчика ушки вот такие.</w:t>
      </w:r>
    </w:p>
    <w:p w:rsidR="00B40970" w:rsidRDefault="00B40970" w:rsidP="00B40970">
      <w:pPr>
        <w:pStyle w:val="2"/>
        <w:shd w:val="clear" w:color="auto" w:fill="auto"/>
        <w:spacing w:after="0" w:line="542" w:lineRule="exact"/>
        <w:ind w:left="40"/>
      </w:pPr>
      <w:r>
        <w:t>У зайчика лапки вот такие.</w:t>
      </w:r>
    </w:p>
    <w:p w:rsidR="00B40970" w:rsidRDefault="00B40970" w:rsidP="00B40970">
      <w:pPr>
        <w:pStyle w:val="2"/>
        <w:shd w:val="clear" w:color="auto" w:fill="auto"/>
        <w:spacing w:after="0" w:line="542" w:lineRule="exact"/>
        <w:ind w:left="40"/>
      </w:pPr>
      <w:r>
        <w:t>У зайчика хвостик, вот какой!</w:t>
      </w:r>
    </w:p>
    <w:p w:rsidR="00B40970" w:rsidRDefault="00B40970" w:rsidP="00B40970">
      <w:pPr>
        <w:pStyle w:val="2"/>
        <w:shd w:val="clear" w:color="auto" w:fill="auto"/>
        <w:spacing w:after="206" w:line="300" w:lineRule="exact"/>
        <w:ind w:left="40"/>
      </w:pPr>
      <w:r>
        <w:t>Прячется зайчик вот так.</w:t>
      </w:r>
    </w:p>
    <w:p w:rsidR="00B40970" w:rsidRDefault="00B40970" w:rsidP="00B40970">
      <w:pPr>
        <w:pStyle w:val="2"/>
        <w:shd w:val="clear" w:color="auto" w:fill="auto"/>
        <w:spacing w:after="0" w:line="300" w:lineRule="exact"/>
        <w:ind w:left="40"/>
      </w:pPr>
      <w:r>
        <w:t>Прыгает зайчик вот так.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547" w:lineRule="exact"/>
        <w:ind w:left="20"/>
        <w:jc w:val="both"/>
      </w:pPr>
      <w:r>
        <w:t>Чтение сказки.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Ой, скакал, скакал зайчик, да и прискакал к нам на занятие.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Зайчик, почему ты плачешь? (Лиса меня обидела.)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180" w:line="317" w:lineRule="exact"/>
        <w:ind w:left="20" w:right="20"/>
      </w:pPr>
      <w:r>
        <w:t>Что у тебя случилось? (Была у меня избушка лубяная, а у лисы ледяная.</w:t>
      </w:r>
    </w:p>
    <w:p w:rsidR="00B40970" w:rsidRDefault="00B40970" w:rsidP="00B40970">
      <w:pPr>
        <w:pStyle w:val="2"/>
        <w:shd w:val="clear" w:color="auto" w:fill="auto"/>
        <w:spacing w:after="180" w:line="317" w:lineRule="exact"/>
        <w:ind w:left="20" w:right="20"/>
      </w:pPr>
      <w:r>
        <w:t>Пришла весна, избушка у лисы и растаяла. Попросилась лиса ко мне переночевать, да меня же и выгнала.)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180" w:line="317" w:lineRule="exact"/>
        <w:ind w:left="20" w:right="20"/>
      </w:pPr>
      <w:r>
        <w:t>Р., а вы знаете, из какой сказки пришёл зайчик? («</w:t>
      </w:r>
      <w:proofErr w:type="spellStart"/>
      <w:r>
        <w:t>Заюшкина</w:t>
      </w:r>
      <w:proofErr w:type="spellEnd"/>
      <w:r>
        <w:t xml:space="preserve"> избушка».)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317" w:lineRule="exact"/>
        <w:ind w:left="20" w:right="20"/>
      </w:pPr>
      <w:r>
        <w:t>Давайте, послушаем сказку, а в ходе чтения можете рассматривать сюжетные картинки к сказке.</w:t>
      </w:r>
    </w:p>
    <w:p w:rsidR="00B40970" w:rsidRDefault="00B40970" w:rsidP="00B40970">
      <w:pPr>
        <w:pStyle w:val="17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547" w:lineRule="exact"/>
        <w:ind w:left="20"/>
        <w:jc w:val="both"/>
      </w:pPr>
      <w:r>
        <w:lastRenderedPageBreak/>
        <w:t>Беседа по содержанию сказки.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Понравилось сказка?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О чём в ней рассказывается?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Кто главные герои сказки?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Кто тебе понравился? Почему? За что?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Как бы ты поступил, если бы к тебе обратился зайчик за помощью?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Почему избушка у лисы растаяла?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Какое время года было в сказке?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А как вы определяете, что это время года весна?</w:t>
      </w:r>
    </w:p>
    <w:p w:rsidR="00B40970" w:rsidRDefault="00B40970" w:rsidP="00B40970">
      <w:pPr>
        <w:pStyle w:val="170"/>
        <w:numPr>
          <w:ilvl w:val="0"/>
          <w:numId w:val="3"/>
        </w:numPr>
        <w:shd w:val="clear" w:color="auto" w:fill="auto"/>
        <w:tabs>
          <w:tab w:val="left" w:pos="236"/>
        </w:tabs>
        <w:spacing w:after="60" w:line="322" w:lineRule="exact"/>
        <w:ind w:left="20" w:right="20"/>
        <w:jc w:val="both"/>
      </w:pPr>
      <w:r>
        <w:t>Изображаем звук дождя и грома при помощи щелчков, ударов ладошками по коленям, ударами ног об пол и подскоком.</w:t>
      </w:r>
    </w:p>
    <w:p w:rsidR="00B40970" w:rsidRDefault="00B40970" w:rsidP="00B40970">
      <w:pPr>
        <w:pStyle w:val="170"/>
        <w:numPr>
          <w:ilvl w:val="0"/>
          <w:numId w:val="3"/>
        </w:numPr>
        <w:shd w:val="clear" w:color="auto" w:fill="auto"/>
        <w:tabs>
          <w:tab w:val="left" w:pos="2055"/>
        </w:tabs>
        <w:spacing w:after="0" w:line="547" w:lineRule="exact"/>
        <w:ind w:left="20"/>
        <w:jc w:val="both"/>
      </w:pPr>
      <w:r>
        <w:t>Подведение</w:t>
      </w:r>
      <w:r>
        <w:tab/>
        <w:t>итогов.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Р., занятие заканчивается. Что интересного было на занятии?</w:t>
      </w:r>
    </w:p>
    <w:p w:rsidR="00B40970" w:rsidRDefault="00B40970" w:rsidP="00B40970">
      <w:pPr>
        <w:pStyle w:val="2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547" w:lineRule="exact"/>
        <w:ind w:left="20"/>
      </w:pPr>
      <w:r>
        <w:t>Были ли трудности? Где? Когда? Почему</w:t>
      </w:r>
    </w:p>
    <w:p w:rsidR="00B40970" w:rsidRDefault="00B40970" w:rsidP="00B40970">
      <w:bookmarkStart w:id="4" w:name="_GoBack"/>
      <w:bookmarkEnd w:id="4"/>
    </w:p>
    <w:p w:rsidR="00403404" w:rsidRDefault="00403404"/>
    <w:sectPr w:rsidR="00403404" w:rsidSect="0040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633A"/>
    <w:multiLevelType w:val="multilevel"/>
    <w:tmpl w:val="D9029D4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A632DD"/>
    <w:multiLevelType w:val="multilevel"/>
    <w:tmpl w:val="F05EC65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2700AE"/>
    <w:multiLevelType w:val="hybridMultilevel"/>
    <w:tmpl w:val="4CFEFB1A"/>
    <w:lvl w:ilvl="0" w:tplc="746480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DE63913"/>
    <w:multiLevelType w:val="multilevel"/>
    <w:tmpl w:val="A4980D4A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970"/>
    <w:rsid w:val="00403404"/>
    <w:rsid w:val="00505D35"/>
    <w:rsid w:val="005668A8"/>
    <w:rsid w:val="00810CEA"/>
    <w:rsid w:val="009D1200"/>
    <w:rsid w:val="00A43485"/>
    <w:rsid w:val="00B40970"/>
    <w:rsid w:val="00B41847"/>
    <w:rsid w:val="00D7687B"/>
    <w:rsid w:val="00E7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40970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B40970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30"/>
      <w:szCs w:val="30"/>
    </w:rPr>
  </w:style>
  <w:style w:type="character" w:customStyle="1" w:styleId="17">
    <w:name w:val="Основной текст (17)_"/>
    <w:basedOn w:val="a0"/>
    <w:link w:val="170"/>
    <w:locked/>
    <w:rsid w:val="00B40970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40970"/>
    <w:pPr>
      <w:widowControl w:val="0"/>
      <w:shd w:val="clear" w:color="auto" w:fill="FFFFFF"/>
      <w:spacing w:after="360" w:line="0" w:lineRule="atLeast"/>
      <w:ind w:hanging="840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20">
    <w:name w:val="Заголовок №2_"/>
    <w:basedOn w:val="a0"/>
    <w:link w:val="21"/>
    <w:locked/>
    <w:rsid w:val="00B40970"/>
    <w:rPr>
      <w:rFonts w:ascii="Calibri" w:eastAsia="Calibri" w:hAnsi="Calibri" w:cs="Calibri"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20"/>
    <w:rsid w:val="00B40970"/>
    <w:pPr>
      <w:widowControl w:val="0"/>
      <w:shd w:val="clear" w:color="auto" w:fill="FFFFFF"/>
      <w:spacing w:after="60" w:line="413" w:lineRule="exact"/>
      <w:jc w:val="center"/>
      <w:outlineLvl w:val="1"/>
    </w:pPr>
    <w:rPr>
      <w:rFonts w:ascii="Calibri" w:eastAsia="Calibri" w:hAnsi="Calibri" w:cs="Calibri"/>
      <w:sz w:val="39"/>
      <w:szCs w:val="39"/>
    </w:rPr>
  </w:style>
  <w:style w:type="character" w:customStyle="1" w:styleId="a4">
    <w:name w:val="Основной текст + Полужирный"/>
    <w:basedOn w:val="a3"/>
    <w:rsid w:val="00B40970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2014-10-26T02:00:00Z</dcterms:created>
  <dcterms:modified xsi:type="dcterms:W3CDTF">2015-03-01T08:43:00Z</dcterms:modified>
</cp:coreProperties>
</file>