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E1" w:rsidRPr="00245E94" w:rsidRDefault="00554EE1" w:rsidP="00572F1E">
      <w:pPr>
        <w:pStyle w:val="2"/>
        <w:widowControl w:val="0"/>
        <w:ind w:firstLine="0"/>
        <w:rPr>
          <w:b/>
          <w:i/>
          <w:caps/>
        </w:rPr>
      </w:pPr>
      <w:r w:rsidRPr="00245E94">
        <w:rPr>
          <w:b/>
          <w:caps/>
        </w:rPr>
        <w:t xml:space="preserve">  </w:t>
      </w:r>
      <w:r w:rsidR="000134E6" w:rsidRPr="00245E94">
        <w:rPr>
          <w:b/>
          <w:caps/>
        </w:rPr>
        <w:t xml:space="preserve">                                </w:t>
      </w:r>
      <w:r w:rsidR="00245E94" w:rsidRPr="004C03B2">
        <w:rPr>
          <w:b/>
          <w:caps/>
        </w:rPr>
        <w:t xml:space="preserve">               </w:t>
      </w:r>
      <w:r w:rsidRPr="00245E94">
        <w:rPr>
          <w:b/>
          <w:i/>
          <w:caps/>
        </w:rPr>
        <w:t>Пояснительная записка</w:t>
      </w:r>
    </w:p>
    <w:p w:rsidR="000134E6" w:rsidRPr="004C03B2" w:rsidRDefault="00245E94" w:rsidP="00572F1E">
      <w:pPr>
        <w:tabs>
          <w:tab w:val="left" w:pos="405"/>
          <w:tab w:val="left" w:pos="735"/>
        </w:tabs>
        <w:ind w:left="-284" w:firstLine="709"/>
        <w:jc w:val="both"/>
        <w:rPr>
          <w:rFonts w:ascii="Times New Roman" w:hAnsi="Times New Roman" w:cs="Times New Roman"/>
          <w:b/>
          <w:i/>
        </w:rPr>
      </w:pPr>
      <w:r w:rsidRPr="004C03B2">
        <w:rPr>
          <w:rFonts w:ascii="Times New Roman" w:hAnsi="Times New Roman" w:cs="Times New Roman"/>
          <w:b/>
          <w:i/>
        </w:rPr>
        <w:t xml:space="preserve">         </w:t>
      </w:r>
    </w:p>
    <w:p w:rsidR="004C03B2" w:rsidRPr="00337052" w:rsidRDefault="00DB3C44" w:rsidP="009D36B7">
      <w:pPr>
        <w:tabs>
          <w:tab w:val="left" w:pos="405"/>
          <w:tab w:val="left" w:pos="735"/>
        </w:tabs>
        <w:jc w:val="both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 xml:space="preserve">         </w:t>
      </w:r>
      <w:r w:rsidR="009D36B7" w:rsidRPr="00245E94">
        <w:rPr>
          <w:rFonts w:ascii="Times New Roman" w:hAnsi="Times New Roman" w:cs="Times New Roman"/>
        </w:rPr>
        <w:t xml:space="preserve">   </w:t>
      </w:r>
      <w:r w:rsidR="00AB63FD" w:rsidRPr="00245E94">
        <w:rPr>
          <w:rFonts w:ascii="Times New Roman" w:hAnsi="Times New Roman" w:cs="Times New Roman"/>
        </w:rPr>
        <w:t>П</w:t>
      </w:r>
      <w:r w:rsidR="000A0366" w:rsidRPr="00245E94">
        <w:rPr>
          <w:rFonts w:ascii="Times New Roman" w:hAnsi="Times New Roman" w:cs="Times New Roman"/>
        </w:rPr>
        <w:t>рограмма по русскому языку для 2</w:t>
      </w:r>
      <w:r w:rsidR="00AB63FD" w:rsidRPr="00245E94">
        <w:rPr>
          <w:rFonts w:ascii="Times New Roman" w:hAnsi="Times New Roman" w:cs="Times New Roman"/>
        </w:rPr>
        <w:t xml:space="preserve"> класса разработана в соответствии</w:t>
      </w:r>
      <w:r w:rsidR="009D36B7" w:rsidRPr="00245E94">
        <w:rPr>
          <w:rFonts w:ascii="Times New Roman" w:hAnsi="Times New Roman" w:cs="Times New Roman"/>
        </w:rPr>
        <w:t xml:space="preserve"> </w:t>
      </w:r>
      <w:r w:rsidR="009D36B7" w:rsidRPr="00245E94">
        <w:rPr>
          <w:rFonts w:ascii="Times New Roman" w:hAnsi="Times New Roman" w:cs="Times New Roman"/>
          <w:lang w:val="en-US"/>
        </w:rPr>
        <w:t>c</w:t>
      </w:r>
      <w:r w:rsidR="00AB63FD" w:rsidRPr="00245E94">
        <w:rPr>
          <w:rFonts w:ascii="Times New Roman" w:hAnsi="Times New Roman" w:cs="Times New Roman"/>
        </w:rPr>
        <w:t xml:space="preserve">:     </w:t>
      </w:r>
    </w:p>
    <w:p w:rsidR="009D36B7" w:rsidRPr="00245E94" w:rsidRDefault="004C03B2" w:rsidP="009D36B7">
      <w:pPr>
        <w:tabs>
          <w:tab w:val="left" w:pos="405"/>
          <w:tab w:val="left" w:pos="7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B63FD" w:rsidRPr="00245E94">
        <w:rPr>
          <w:rFonts w:ascii="Times New Roman" w:hAnsi="Times New Roman" w:cs="Times New Roman"/>
        </w:rPr>
        <w:t xml:space="preserve">требованиями Федерального государственного образовательного стандарта начального общего образования (утвержден приказом Министерства образования и науки  №373 от 6 октября  2009 г.)                    </w:t>
      </w:r>
    </w:p>
    <w:p w:rsidR="00572F1E" w:rsidRPr="00245E94" w:rsidRDefault="009D36B7" w:rsidP="009D36B7">
      <w:pPr>
        <w:tabs>
          <w:tab w:val="left" w:pos="405"/>
          <w:tab w:val="left" w:pos="735"/>
        </w:tabs>
        <w:jc w:val="both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 xml:space="preserve">- </w:t>
      </w:r>
      <w:r w:rsidR="00AB63FD" w:rsidRPr="00245E94">
        <w:rPr>
          <w:rFonts w:ascii="Times New Roman" w:hAnsi="Times New Roman" w:cs="Times New Roman"/>
        </w:rPr>
        <w:t>рекомендациями Примерной основной программы (Москва, Просвещение</w:t>
      </w:r>
      <w:r w:rsidR="00CB5ED8" w:rsidRPr="00245E94">
        <w:rPr>
          <w:rFonts w:ascii="Times New Roman" w:hAnsi="Times New Roman" w:cs="Times New Roman"/>
        </w:rPr>
        <w:t>,2010</w:t>
      </w:r>
      <w:r w:rsidR="00AB63FD" w:rsidRPr="00245E94">
        <w:rPr>
          <w:rFonts w:ascii="Times New Roman" w:hAnsi="Times New Roman" w:cs="Times New Roman"/>
        </w:rPr>
        <w:t xml:space="preserve">) </w:t>
      </w:r>
    </w:p>
    <w:p w:rsidR="009D36B7" w:rsidRPr="00245E94" w:rsidRDefault="009D36B7" w:rsidP="00DB3C44">
      <w:pPr>
        <w:tabs>
          <w:tab w:val="left" w:pos="405"/>
          <w:tab w:val="left" w:pos="993"/>
        </w:tabs>
        <w:jc w:val="both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 xml:space="preserve">- </w:t>
      </w:r>
      <w:r w:rsidR="00572F1E" w:rsidRPr="00245E94">
        <w:rPr>
          <w:rFonts w:ascii="Times New Roman" w:hAnsi="Times New Roman" w:cs="Times New Roman"/>
        </w:rPr>
        <w:t xml:space="preserve">авторской программой </w:t>
      </w:r>
      <w:proofErr w:type="spellStart"/>
      <w:r w:rsidR="00572F1E" w:rsidRPr="00245E94">
        <w:rPr>
          <w:rFonts w:ascii="Times New Roman" w:hAnsi="Times New Roman" w:cs="Times New Roman"/>
        </w:rPr>
        <w:t>Рамзаевой</w:t>
      </w:r>
      <w:proofErr w:type="spellEnd"/>
      <w:r w:rsidR="00572F1E" w:rsidRPr="00245E94">
        <w:rPr>
          <w:rFonts w:ascii="Times New Roman" w:hAnsi="Times New Roman" w:cs="Times New Roman"/>
        </w:rPr>
        <w:t xml:space="preserve"> Т.Г.                                            </w:t>
      </w:r>
      <w:r w:rsidR="00AB63FD" w:rsidRPr="00245E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AB63FD" w:rsidRPr="00245E94" w:rsidRDefault="009D36B7" w:rsidP="00DB3C44">
      <w:pPr>
        <w:tabs>
          <w:tab w:val="left" w:pos="405"/>
          <w:tab w:val="left" w:pos="993"/>
        </w:tabs>
        <w:jc w:val="both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 xml:space="preserve">- </w:t>
      </w:r>
      <w:r w:rsidR="00AB63FD" w:rsidRPr="00245E94">
        <w:rPr>
          <w:rFonts w:ascii="Times New Roman" w:hAnsi="Times New Roman" w:cs="Times New Roman"/>
        </w:rPr>
        <w:t>особенностями Основной общеобразовательной прогр</w:t>
      </w:r>
      <w:r w:rsidR="00572F1E" w:rsidRPr="00245E94">
        <w:rPr>
          <w:rFonts w:ascii="Times New Roman" w:hAnsi="Times New Roman" w:cs="Times New Roman"/>
        </w:rPr>
        <w:t>аммы</w:t>
      </w:r>
      <w:r w:rsidR="00AB63FD" w:rsidRPr="00245E94">
        <w:rPr>
          <w:rFonts w:ascii="Times New Roman" w:hAnsi="Times New Roman" w:cs="Times New Roman"/>
        </w:rPr>
        <w:t>, образовательных потребностей и запросов обучающихся, воспитанников.</w:t>
      </w:r>
    </w:p>
    <w:p w:rsidR="000F1929" w:rsidRPr="00245E94" w:rsidRDefault="009D36B7" w:rsidP="004F31B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9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5E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C44" w:rsidRPr="00245E94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Для  реализации Рабочей программы в </w:t>
      </w:r>
      <w:r w:rsidR="00DB3C44" w:rsidRPr="00245E94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объеме</w:t>
      </w:r>
      <w:r w:rsidR="000A0366" w:rsidRPr="00245E94">
        <w:rPr>
          <w:rFonts w:ascii="Times New Roman" w:hAnsi="Times New Roman" w:cs="Times New Roman"/>
          <w:sz w:val="24"/>
          <w:szCs w:val="24"/>
          <w:u w:val="single"/>
        </w:rPr>
        <w:t xml:space="preserve"> 170</w:t>
      </w:r>
      <w:r w:rsidR="00CB5ED8" w:rsidRPr="00245E94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  <w:r w:rsidR="00572F1E" w:rsidRPr="00245E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5E94">
        <w:rPr>
          <w:rFonts w:ascii="Times New Roman" w:hAnsi="Times New Roman" w:cs="Times New Roman"/>
          <w:sz w:val="24"/>
          <w:szCs w:val="24"/>
        </w:rPr>
        <w:t>(</w:t>
      </w:r>
      <w:r w:rsidR="00DB3C44" w:rsidRPr="00245E94">
        <w:rPr>
          <w:rFonts w:ascii="Times New Roman" w:hAnsi="Times New Roman" w:cs="Times New Roman"/>
          <w:sz w:val="24"/>
          <w:szCs w:val="24"/>
        </w:rPr>
        <w:t>5 часов в неделю)</w:t>
      </w:r>
      <w:r w:rsidR="00CB5ED8" w:rsidRPr="00245E94">
        <w:rPr>
          <w:rFonts w:ascii="Times New Roman" w:hAnsi="Times New Roman" w:cs="Times New Roman"/>
          <w:sz w:val="24"/>
          <w:szCs w:val="24"/>
        </w:rPr>
        <w:t xml:space="preserve"> </w:t>
      </w:r>
      <w:r w:rsidR="00DB3C44" w:rsidRPr="00245E94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4F31BF" w:rsidRPr="00245E94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УМК, включающий </w:t>
      </w:r>
      <w:r w:rsidR="004F31BF" w:rsidRPr="00245E94">
        <w:rPr>
          <w:rFonts w:ascii="Times New Roman" w:eastAsia="Times New Roman" w:hAnsi="Times New Roman" w:cs="Times New Roman"/>
          <w:sz w:val="24"/>
          <w:szCs w:val="24"/>
        </w:rPr>
        <w:t xml:space="preserve">учебник для 2 класса общеобразовательных учреждений в 2 частях </w:t>
      </w:r>
      <w:r w:rsidRPr="00245E94">
        <w:rPr>
          <w:rFonts w:ascii="Times New Roman" w:hAnsi="Times New Roman" w:cs="Times New Roman"/>
          <w:sz w:val="24"/>
          <w:szCs w:val="24"/>
        </w:rPr>
        <w:t xml:space="preserve">«Русский язык 2» </w:t>
      </w:r>
      <w:proofErr w:type="spellStart"/>
      <w:r w:rsidR="004F31BF" w:rsidRPr="00245E94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="004F31BF" w:rsidRPr="00245E94">
        <w:rPr>
          <w:rFonts w:ascii="Times New Roman" w:hAnsi="Times New Roman" w:cs="Times New Roman"/>
          <w:sz w:val="24"/>
          <w:szCs w:val="24"/>
        </w:rPr>
        <w:t xml:space="preserve"> Т.Г. </w:t>
      </w:r>
      <w:r w:rsidRPr="00245E94">
        <w:rPr>
          <w:rFonts w:ascii="Times New Roman" w:hAnsi="Times New Roman" w:cs="Times New Roman"/>
          <w:sz w:val="24"/>
          <w:szCs w:val="24"/>
        </w:rPr>
        <w:t>–</w:t>
      </w:r>
      <w:r w:rsidR="004F31BF" w:rsidRPr="00245E94">
        <w:rPr>
          <w:rFonts w:ascii="Times New Roman" w:hAnsi="Times New Roman" w:cs="Times New Roman"/>
          <w:sz w:val="24"/>
          <w:szCs w:val="24"/>
        </w:rPr>
        <w:t xml:space="preserve"> </w:t>
      </w:r>
      <w:r w:rsidRPr="00245E94">
        <w:rPr>
          <w:rFonts w:ascii="Times New Roman" w:hAnsi="Times New Roman" w:cs="Times New Roman"/>
          <w:sz w:val="24"/>
          <w:szCs w:val="24"/>
        </w:rPr>
        <w:t>М., Дрофа</w:t>
      </w:r>
      <w:r w:rsidR="004F31BF" w:rsidRPr="00245E94">
        <w:rPr>
          <w:rFonts w:ascii="Times New Roman" w:hAnsi="Times New Roman" w:cs="Times New Roman"/>
          <w:sz w:val="24"/>
          <w:szCs w:val="24"/>
        </w:rPr>
        <w:t>,2011</w:t>
      </w:r>
      <w:proofErr w:type="gramStart"/>
      <w:r w:rsidR="00245E94" w:rsidRPr="00245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1BF" w:rsidRPr="00245E9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4F31BF" w:rsidRPr="00245E94">
        <w:rPr>
          <w:rFonts w:ascii="Times New Roman" w:eastAsia="Times New Roman" w:hAnsi="Times New Roman" w:cs="Times New Roman"/>
          <w:sz w:val="24"/>
          <w:szCs w:val="24"/>
        </w:rPr>
        <w:t xml:space="preserve"> рабочую тетрадь к у</w:t>
      </w:r>
      <w:r w:rsidR="008E2528" w:rsidRPr="00245E94">
        <w:rPr>
          <w:rFonts w:ascii="Times New Roman" w:eastAsia="Times New Roman" w:hAnsi="Times New Roman" w:cs="Times New Roman"/>
          <w:sz w:val="24"/>
          <w:szCs w:val="24"/>
        </w:rPr>
        <w:t xml:space="preserve">чебнику для 2 класса </w:t>
      </w:r>
      <w:r w:rsidR="008E2528" w:rsidRPr="00245E94">
        <w:rPr>
          <w:rFonts w:ascii="Times New Roman" w:hAnsi="Times New Roman" w:cs="Times New Roman"/>
          <w:sz w:val="24"/>
          <w:szCs w:val="24"/>
        </w:rPr>
        <w:t xml:space="preserve">«Русский язык 2» </w:t>
      </w:r>
      <w:proofErr w:type="spellStart"/>
      <w:r w:rsidR="004F31BF" w:rsidRPr="00245E94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="004F31BF" w:rsidRPr="00245E94">
        <w:rPr>
          <w:rFonts w:ascii="Times New Roman" w:hAnsi="Times New Roman" w:cs="Times New Roman"/>
          <w:sz w:val="24"/>
          <w:szCs w:val="24"/>
        </w:rPr>
        <w:t xml:space="preserve"> Т.Г.</w:t>
      </w:r>
      <w:r w:rsidR="008E2528" w:rsidRPr="00245E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528" w:rsidRPr="00245E94">
        <w:rPr>
          <w:rFonts w:ascii="Times New Roman" w:hAnsi="Times New Roman" w:cs="Times New Roman"/>
          <w:sz w:val="24"/>
          <w:szCs w:val="24"/>
        </w:rPr>
        <w:t>Савинкиной</w:t>
      </w:r>
      <w:proofErr w:type="spellEnd"/>
      <w:r w:rsidR="008E2528" w:rsidRPr="00245E94">
        <w:rPr>
          <w:rFonts w:ascii="Times New Roman" w:hAnsi="Times New Roman" w:cs="Times New Roman"/>
          <w:sz w:val="24"/>
          <w:szCs w:val="24"/>
        </w:rPr>
        <w:t xml:space="preserve"> Л.П.</w:t>
      </w:r>
      <w:r w:rsidR="004F31BF" w:rsidRPr="00245E94">
        <w:rPr>
          <w:rFonts w:ascii="Times New Roman" w:hAnsi="Times New Roman" w:cs="Times New Roman"/>
          <w:sz w:val="24"/>
          <w:szCs w:val="24"/>
        </w:rPr>
        <w:t xml:space="preserve"> - </w:t>
      </w:r>
      <w:r w:rsidRPr="00245E94">
        <w:rPr>
          <w:rFonts w:ascii="Times New Roman" w:hAnsi="Times New Roman" w:cs="Times New Roman"/>
          <w:sz w:val="24"/>
          <w:szCs w:val="24"/>
        </w:rPr>
        <w:t xml:space="preserve"> М.,</w:t>
      </w:r>
      <w:r w:rsidR="008E2528" w:rsidRPr="00245E94">
        <w:rPr>
          <w:rFonts w:ascii="Times New Roman" w:hAnsi="Times New Roman" w:cs="Times New Roman"/>
          <w:sz w:val="24"/>
          <w:szCs w:val="24"/>
        </w:rPr>
        <w:t xml:space="preserve"> Дрофа</w:t>
      </w:r>
      <w:r w:rsidR="004F31BF" w:rsidRPr="00245E94">
        <w:rPr>
          <w:rFonts w:ascii="Times New Roman" w:hAnsi="Times New Roman" w:cs="Times New Roman"/>
          <w:sz w:val="24"/>
          <w:szCs w:val="24"/>
        </w:rPr>
        <w:t>,2011;  для учителя – «</w:t>
      </w:r>
      <w:r w:rsidRPr="00245E94">
        <w:rPr>
          <w:rFonts w:ascii="Times New Roman" w:hAnsi="Times New Roman" w:cs="Times New Roman"/>
          <w:sz w:val="24"/>
          <w:szCs w:val="24"/>
        </w:rPr>
        <w:t xml:space="preserve">Поурочные разработки к учебнику Т.Г. </w:t>
      </w:r>
      <w:proofErr w:type="spellStart"/>
      <w:r w:rsidRPr="00245E94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Pr="00245E94">
        <w:rPr>
          <w:rFonts w:ascii="Times New Roman" w:hAnsi="Times New Roman" w:cs="Times New Roman"/>
          <w:sz w:val="24"/>
          <w:szCs w:val="24"/>
        </w:rPr>
        <w:t xml:space="preserve"> 2 класс» В.А. Лебедев</w:t>
      </w:r>
      <w:r w:rsidR="008E2528" w:rsidRPr="00245E94">
        <w:rPr>
          <w:rFonts w:ascii="Times New Roman" w:hAnsi="Times New Roman" w:cs="Times New Roman"/>
          <w:sz w:val="24"/>
          <w:szCs w:val="24"/>
        </w:rPr>
        <w:t xml:space="preserve">а, Г.И. </w:t>
      </w:r>
      <w:proofErr w:type="spellStart"/>
      <w:r w:rsidR="008E2528" w:rsidRPr="00245E94">
        <w:rPr>
          <w:rFonts w:ascii="Times New Roman" w:hAnsi="Times New Roman" w:cs="Times New Roman"/>
          <w:sz w:val="24"/>
          <w:szCs w:val="24"/>
        </w:rPr>
        <w:t>Мишуринской</w:t>
      </w:r>
      <w:proofErr w:type="spellEnd"/>
      <w:r w:rsidRPr="00245E94">
        <w:rPr>
          <w:rFonts w:ascii="Times New Roman" w:hAnsi="Times New Roman" w:cs="Times New Roman"/>
          <w:sz w:val="24"/>
          <w:szCs w:val="24"/>
        </w:rPr>
        <w:t xml:space="preserve"> </w:t>
      </w:r>
      <w:r w:rsidR="004F31BF" w:rsidRPr="00245E94">
        <w:rPr>
          <w:rFonts w:ascii="Times New Roman" w:hAnsi="Times New Roman" w:cs="Times New Roman"/>
          <w:sz w:val="24"/>
          <w:szCs w:val="24"/>
        </w:rPr>
        <w:t xml:space="preserve">- </w:t>
      </w:r>
      <w:r w:rsidRPr="00245E94">
        <w:rPr>
          <w:rFonts w:ascii="Times New Roman" w:hAnsi="Times New Roman" w:cs="Times New Roman"/>
          <w:sz w:val="24"/>
          <w:szCs w:val="24"/>
        </w:rPr>
        <w:t>М.,</w:t>
      </w:r>
      <w:r w:rsidR="008E2528" w:rsidRPr="00245E94">
        <w:rPr>
          <w:rFonts w:ascii="Times New Roman" w:hAnsi="Times New Roman" w:cs="Times New Roman"/>
          <w:sz w:val="24"/>
          <w:szCs w:val="24"/>
        </w:rPr>
        <w:t xml:space="preserve"> </w:t>
      </w:r>
      <w:r w:rsidRPr="00245E94">
        <w:rPr>
          <w:rFonts w:ascii="Times New Roman" w:hAnsi="Times New Roman" w:cs="Times New Roman"/>
          <w:sz w:val="24"/>
          <w:szCs w:val="24"/>
        </w:rPr>
        <w:t>Дрофа</w:t>
      </w:r>
      <w:r w:rsidR="00DB3C44" w:rsidRPr="00245E94">
        <w:rPr>
          <w:rFonts w:ascii="Times New Roman" w:hAnsi="Times New Roman" w:cs="Times New Roman"/>
          <w:sz w:val="24"/>
          <w:szCs w:val="24"/>
        </w:rPr>
        <w:t>,2011</w:t>
      </w:r>
      <w:r w:rsidR="004F31BF" w:rsidRPr="00245E94">
        <w:rPr>
          <w:rFonts w:ascii="Times New Roman" w:hAnsi="Times New Roman" w:cs="Times New Roman"/>
          <w:sz w:val="24"/>
          <w:szCs w:val="24"/>
        </w:rPr>
        <w:t>.</w:t>
      </w:r>
    </w:p>
    <w:p w:rsidR="000F1929" w:rsidRPr="00245E94" w:rsidRDefault="004F31BF" w:rsidP="004F31BF">
      <w:pPr>
        <w:pStyle w:val="DecimalAligne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 xml:space="preserve">          </w:t>
      </w:r>
      <w:r w:rsidR="000F1929" w:rsidRPr="00245E94">
        <w:rPr>
          <w:rFonts w:ascii="Times New Roman" w:hAnsi="Times New Roman"/>
          <w:sz w:val="24"/>
          <w:szCs w:val="24"/>
        </w:rPr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="000F1929" w:rsidRPr="00245E94">
        <w:rPr>
          <w:rFonts w:ascii="Times New Roman" w:hAnsi="Times New Roman"/>
          <w:b/>
          <w:sz w:val="24"/>
          <w:szCs w:val="24"/>
        </w:rPr>
        <w:t>назначение</w:t>
      </w:r>
      <w:r w:rsidR="000F1929" w:rsidRPr="00245E94">
        <w:rPr>
          <w:rFonts w:ascii="Times New Roman" w:hAnsi="Times New Roman"/>
          <w:sz w:val="24"/>
          <w:szCs w:val="24"/>
        </w:rPr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0F1929" w:rsidRPr="00245E94" w:rsidRDefault="000F1929" w:rsidP="00572F1E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b/>
          <w:sz w:val="24"/>
          <w:szCs w:val="24"/>
        </w:rPr>
        <w:t>Цели</w:t>
      </w:r>
      <w:r w:rsidRPr="00245E94">
        <w:rPr>
          <w:rFonts w:ascii="Times New Roman" w:hAnsi="Times New Roman"/>
          <w:sz w:val="24"/>
          <w:szCs w:val="24"/>
        </w:rPr>
        <w:t xml:space="preserve"> начального курса русского языка:</w:t>
      </w:r>
    </w:p>
    <w:p w:rsidR="000F1929" w:rsidRPr="00245E94" w:rsidRDefault="00572F1E" w:rsidP="00572F1E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 xml:space="preserve">– создать условия для </w:t>
      </w:r>
      <w:r w:rsidR="000F1929" w:rsidRPr="00245E94">
        <w:rPr>
          <w:rFonts w:ascii="Times New Roman" w:hAnsi="Times New Roman"/>
          <w:sz w:val="24"/>
          <w:szCs w:val="24"/>
        </w:rPr>
        <w:t xml:space="preserve">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 </w:t>
      </w:r>
    </w:p>
    <w:p w:rsidR="000F1929" w:rsidRPr="00245E94" w:rsidRDefault="000F1929" w:rsidP="00572F1E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>–  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0F1929" w:rsidRPr="00245E94" w:rsidRDefault="000F1929" w:rsidP="00572F1E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0F1929" w:rsidRPr="00245E94" w:rsidRDefault="000F1929" w:rsidP="00572F1E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>–  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</w:t>
      </w:r>
    </w:p>
    <w:p w:rsidR="000F1929" w:rsidRPr="00245E94" w:rsidRDefault="000F1929" w:rsidP="00572F1E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>– 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</w:p>
    <w:p w:rsidR="00A755DB" w:rsidRPr="00245E94" w:rsidRDefault="000F1929" w:rsidP="00A755DB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>Для достижения курсом русского языка поставленных целей необходима особая  организация работы по освоению его предм</w:t>
      </w:r>
      <w:r w:rsidR="00A755DB" w:rsidRPr="00245E94">
        <w:rPr>
          <w:rFonts w:ascii="Times New Roman" w:hAnsi="Times New Roman"/>
          <w:sz w:val="24"/>
          <w:szCs w:val="24"/>
        </w:rPr>
        <w:t xml:space="preserve">етного содержания – </w:t>
      </w:r>
      <w:r w:rsidRPr="00245E94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245E9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45E94">
        <w:rPr>
          <w:rFonts w:ascii="Times New Roman" w:hAnsi="Times New Roman"/>
          <w:sz w:val="24"/>
          <w:szCs w:val="24"/>
        </w:rPr>
        <w:t xml:space="preserve"> подхода к процессу лингвистического образования младших школьников.</w:t>
      </w:r>
      <w:r w:rsidR="00A755DB" w:rsidRPr="00245E94">
        <w:rPr>
          <w:rFonts w:ascii="Times New Roman" w:hAnsi="Times New Roman"/>
          <w:sz w:val="24"/>
          <w:szCs w:val="24"/>
        </w:rPr>
        <w:t xml:space="preserve"> </w:t>
      </w:r>
      <w:r w:rsidRPr="00245E94">
        <w:rPr>
          <w:rFonts w:ascii="Times New Roman" w:hAnsi="Times New Roman"/>
          <w:sz w:val="24"/>
          <w:szCs w:val="24"/>
        </w:rPr>
        <w:t>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</w:t>
      </w:r>
      <w:r w:rsidR="00A755DB" w:rsidRPr="00245E94">
        <w:rPr>
          <w:rFonts w:ascii="Times New Roman" w:hAnsi="Times New Roman"/>
          <w:sz w:val="24"/>
          <w:szCs w:val="24"/>
        </w:rPr>
        <w:t xml:space="preserve">емые действия  и их результаты. </w:t>
      </w:r>
    </w:p>
    <w:p w:rsidR="00A755DB" w:rsidRPr="00245E94" w:rsidRDefault="00554EE1" w:rsidP="00A755DB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E94">
        <w:rPr>
          <w:rFonts w:ascii="Times New Roman" w:hAnsi="Times New Roman"/>
          <w:sz w:val="24"/>
          <w:szCs w:val="24"/>
        </w:rPr>
        <w:t xml:space="preserve">Обучение русскому языку в начальной школе представляет собой первоначальный этап системы обучения родному языку. </w:t>
      </w:r>
      <w:r w:rsidR="00A755DB" w:rsidRPr="00245E94">
        <w:rPr>
          <w:rFonts w:ascii="Times New Roman" w:hAnsi="Times New Roman"/>
          <w:sz w:val="24"/>
          <w:szCs w:val="24"/>
          <w:lang w:eastAsia="ru-RU"/>
        </w:rPr>
        <w:t xml:space="preserve">В программу русского языка отобраны знания из области фонетики, графики, лексики, </w:t>
      </w:r>
      <w:proofErr w:type="spellStart"/>
      <w:r w:rsidR="00A755DB" w:rsidRPr="00245E94">
        <w:rPr>
          <w:rFonts w:ascii="Times New Roman" w:hAnsi="Times New Roman"/>
          <w:sz w:val="24"/>
          <w:szCs w:val="24"/>
          <w:lang w:eastAsia="ru-RU"/>
        </w:rPr>
        <w:t>морфемики</w:t>
      </w:r>
      <w:proofErr w:type="spellEnd"/>
      <w:r w:rsidR="00A755DB" w:rsidRPr="00245E94">
        <w:rPr>
          <w:rFonts w:ascii="Times New Roman" w:hAnsi="Times New Roman"/>
          <w:sz w:val="24"/>
          <w:szCs w:val="24"/>
          <w:lang w:eastAsia="ru-RU"/>
        </w:rPr>
        <w:t xml:space="preserve">, грамматики (морфологии, синтаксиса), а также орфографии и пунктуации, которые наиболее часто используются (или которые уместно было бы использовать) детьми 7–10 лет в процессе речевого общения. Такой принцип отбора программного материала по русскому языку можно определить как частотно-речевой. Наряду с лингвистическими знаниями в программу включены и элементарные сведения из области </w:t>
      </w:r>
      <w:proofErr w:type="spellStart"/>
      <w:r w:rsidR="00A755DB" w:rsidRPr="00245E94">
        <w:rPr>
          <w:rFonts w:ascii="Times New Roman" w:hAnsi="Times New Roman"/>
          <w:sz w:val="24"/>
          <w:szCs w:val="24"/>
          <w:lang w:eastAsia="ru-RU"/>
        </w:rPr>
        <w:t>речеведения</w:t>
      </w:r>
      <w:proofErr w:type="spellEnd"/>
      <w:r w:rsidR="00A755DB" w:rsidRPr="00245E94">
        <w:rPr>
          <w:rFonts w:ascii="Times New Roman" w:hAnsi="Times New Roman"/>
          <w:sz w:val="24"/>
          <w:szCs w:val="24"/>
          <w:lang w:eastAsia="ru-RU"/>
        </w:rPr>
        <w:t>.</w:t>
      </w:r>
    </w:p>
    <w:p w:rsidR="00A755DB" w:rsidRPr="00245E94" w:rsidRDefault="00A755DB" w:rsidP="00A755DB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  <w:lang w:eastAsia="ru-RU"/>
        </w:rPr>
        <w:t xml:space="preserve"> Поскольку все стороны языка – фонетическая, грамматическая, словообразовательная, лексическая – взаимосвязаны, то в каждом классе проводится изучение всех подсис</w:t>
      </w:r>
      <w:r w:rsidRPr="00245E94">
        <w:rPr>
          <w:rFonts w:ascii="Times New Roman" w:hAnsi="Times New Roman"/>
          <w:sz w:val="24"/>
          <w:szCs w:val="24"/>
          <w:lang w:eastAsia="ru-RU"/>
        </w:rPr>
        <w:softHyphen/>
        <w:t>тем языка. Системно-концентрический принцип построения курса позволяет осуществить усвоение учебного материала крупными частями (блоками), выделение из целостной системы обязательно основывается на связях и зависимости между его компонентами.</w:t>
      </w:r>
    </w:p>
    <w:p w:rsidR="00F31461" w:rsidRPr="00245E94" w:rsidRDefault="004D3B25" w:rsidP="00D21C1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245E94">
        <w:rPr>
          <w:rFonts w:ascii="Times New Roman" w:eastAsia="Times New Roman" w:hAnsi="Times New Roman"/>
        </w:rPr>
        <w:lastRenderedPageBreak/>
        <w:t xml:space="preserve">          </w:t>
      </w:r>
      <w:r w:rsidR="00D21C1E" w:rsidRPr="00245E94">
        <w:rPr>
          <w:rFonts w:ascii="Times New Roman" w:eastAsia="Times New Roman" w:hAnsi="Times New Roman"/>
        </w:rPr>
        <w:t xml:space="preserve">   </w:t>
      </w:r>
      <w:r w:rsidR="008E2528" w:rsidRPr="00245E94">
        <w:rPr>
          <w:rFonts w:ascii="Times New Roman" w:eastAsia="Times New Roman" w:hAnsi="Times New Roman"/>
        </w:rPr>
        <w:t xml:space="preserve">                         </w:t>
      </w:r>
      <w:r w:rsidR="00D21C1E" w:rsidRPr="00245E94">
        <w:rPr>
          <w:rFonts w:ascii="Times New Roman" w:eastAsia="Times New Roman" w:hAnsi="Times New Roman"/>
        </w:rPr>
        <w:t xml:space="preserve"> </w:t>
      </w:r>
      <w:r w:rsidRPr="00245E94">
        <w:rPr>
          <w:rFonts w:ascii="Times New Roman" w:hAnsi="Times New Roman" w:cs="Times New Roman"/>
          <w:b/>
        </w:rPr>
        <w:t xml:space="preserve"> </w:t>
      </w:r>
      <w:r w:rsidR="004C03B2">
        <w:rPr>
          <w:rFonts w:ascii="Times New Roman" w:hAnsi="Times New Roman" w:cs="Times New Roman"/>
          <w:b/>
        </w:rPr>
        <w:t xml:space="preserve">       </w:t>
      </w:r>
      <w:r w:rsidR="00245E94" w:rsidRPr="004C03B2">
        <w:rPr>
          <w:rFonts w:ascii="Times New Roman" w:hAnsi="Times New Roman" w:cs="Times New Roman"/>
          <w:b/>
        </w:rPr>
        <w:t xml:space="preserve"> </w:t>
      </w:r>
      <w:r w:rsidR="00F31461" w:rsidRPr="00245E9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5745A" w:rsidRPr="00245E94" w:rsidRDefault="008E2528" w:rsidP="00D21C1E">
      <w:pPr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-Bold" w:hAnsi="Times New Roman" w:cs="Times New Roman"/>
          <w:b/>
          <w:bCs/>
        </w:rPr>
        <w:t xml:space="preserve">           </w:t>
      </w:r>
      <w:r w:rsidR="0025745A" w:rsidRPr="00245E94">
        <w:rPr>
          <w:rFonts w:ascii="Times New Roman" w:eastAsia="SchoolBookC-Bold" w:hAnsi="Times New Roman" w:cs="Times New Roman"/>
          <w:b/>
          <w:bCs/>
        </w:rPr>
        <w:t xml:space="preserve">Личностными результатами </w:t>
      </w:r>
      <w:r w:rsidR="0025745A" w:rsidRPr="00245E94">
        <w:rPr>
          <w:rFonts w:ascii="Times New Roman" w:eastAsia="SchoolBookC" w:hAnsi="Times New Roman" w:cs="Times New Roman"/>
        </w:rPr>
        <w:t>изучения предмета «Русский язык» являются следующие умения:</w:t>
      </w:r>
    </w:p>
    <w:p w:rsidR="00D95DF1" w:rsidRPr="00245E94" w:rsidRDefault="0025745A" w:rsidP="00D95DF1">
      <w:pPr>
        <w:ind w:firstLine="709"/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– </w:t>
      </w:r>
      <w:r w:rsidRPr="00245E94">
        <w:rPr>
          <w:rFonts w:ascii="Times New Roman" w:eastAsia="SchoolBookC-Italic" w:hAnsi="Times New Roman" w:cs="Times New Roman"/>
          <w:i/>
          <w:iCs/>
        </w:rPr>
        <w:t xml:space="preserve">осознавать </w:t>
      </w:r>
      <w:r w:rsidRPr="00245E94">
        <w:rPr>
          <w:rFonts w:ascii="Times New Roman" w:eastAsia="SchoolBookC" w:hAnsi="Times New Roman" w:cs="Times New Roman"/>
        </w:rPr>
        <w:t>роль языка и речи в жизни людей;</w:t>
      </w:r>
    </w:p>
    <w:p w:rsidR="00D95DF1" w:rsidRPr="00245E94" w:rsidRDefault="00D95DF1" w:rsidP="00D95DF1">
      <w:pPr>
        <w:rPr>
          <w:rFonts w:ascii="Times New Roman" w:hAnsi="Times New Roman" w:cs="Times New Roman"/>
          <w:bCs/>
        </w:rPr>
      </w:pPr>
      <w:r w:rsidRPr="00245E94">
        <w:rPr>
          <w:rFonts w:ascii="Times New Roman" w:eastAsia="SchoolBookC" w:hAnsi="Times New Roman" w:cs="Times New Roman"/>
        </w:rPr>
        <w:t xml:space="preserve">            – </w:t>
      </w:r>
      <w:r w:rsidRPr="00245E94">
        <w:rPr>
          <w:rFonts w:ascii="Times New Roman" w:eastAsia="SchoolBookC-Italic" w:hAnsi="Times New Roman" w:cs="Times New Roman"/>
          <w:i/>
          <w:iCs/>
        </w:rPr>
        <w:t>осознавать</w:t>
      </w:r>
      <w:r w:rsidRPr="00245E94">
        <w:rPr>
          <w:bCs/>
        </w:rPr>
        <w:t xml:space="preserve"> </w:t>
      </w:r>
      <w:r w:rsidRPr="00245E94">
        <w:rPr>
          <w:rFonts w:ascii="Times New Roman" w:hAnsi="Times New Roman" w:cs="Times New Roman"/>
          <w:bCs/>
        </w:rPr>
        <w:t xml:space="preserve">личностный смысл учения; </w:t>
      </w:r>
    </w:p>
    <w:p w:rsidR="0025745A" w:rsidRPr="00245E94" w:rsidRDefault="00D95DF1" w:rsidP="00D95DF1">
      <w:pPr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            </w:t>
      </w:r>
      <w:r w:rsidR="0025745A" w:rsidRPr="00245E94">
        <w:rPr>
          <w:rFonts w:ascii="Times New Roman" w:eastAsia="SchoolBookC" w:hAnsi="Times New Roman" w:cs="Times New Roman"/>
        </w:rPr>
        <w:t xml:space="preserve">– </w:t>
      </w:r>
      <w:r w:rsidR="0025745A" w:rsidRPr="00245E94">
        <w:rPr>
          <w:rFonts w:ascii="Times New Roman" w:eastAsia="SchoolBookC-Italic" w:hAnsi="Times New Roman" w:cs="Times New Roman"/>
          <w:i/>
          <w:iCs/>
        </w:rPr>
        <w:t xml:space="preserve">понимать </w:t>
      </w:r>
      <w:r w:rsidR="0025745A" w:rsidRPr="00245E94">
        <w:rPr>
          <w:rFonts w:ascii="Times New Roman" w:eastAsia="SchoolBookC" w:hAnsi="Times New Roman" w:cs="Times New Roman"/>
        </w:rPr>
        <w:t>эмоции других людей, сочувствовать, сопереживать;</w:t>
      </w:r>
    </w:p>
    <w:p w:rsidR="00572F1E" w:rsidRPr="00245E94" w:rsidRDefault="00D95DF1" w:rsidP="00D95DF1">
      <w:pPr>
        <w:rPr>
          <w:rFonts w:ascii="Times New Roman" w:eastAsia="SchoolBookC" w:hAnsi="Times New Roman" w:cs="Times New Roman"/>
        </w:rPr>
      </w:pPr>
      <w:r w:rsidRPr="00245E94">
        <w:rPr>
          <w:bCs/>
        </w:rPr>
        <w:t xml:space="preserve">.            </w:t>
      </w:r>
    </w:p>
    <w:p w:rsidR="0025745A" w:rsidRPr="00245E94" w:rsidRDefault="0025745A" w:rsidP="00572F1E">
      <w:pPr>
        <w:ind w:firstLine="709"/>
        <w:jc w:val="both"/>
        <w:rPr>
          <w:rFonts w:ascii="Times New Roman" w:eastAsia="SchoolBookC" w:hAnsi="Times New Roman" w:cs="Times New Roman"/>
        </w:rPr>
      </w:pPr>
      <w:proofErr w:type="spellStart"/>
      <w:r w:rsidRPr="00245E94">
        <w:rPr>
          <w:rFonts w:ascii="Times New Roman" w:eastAsia="SchoolBookC-Bold" w:hAnsi="Times New Roman" w:cs="Times New Roman"/>
          <w:b/>
          <w:bCs/>
        </w:rPr>
        <w:t>Метапредметными</w:t>
      </w:r>
      <w:proofErr w:type="spellEnd"/>
      <w:r w:rsidRPr="00245E94">
        <w:rPr>
          <w:rFonts w:ascii="Times New Roman" w:eastAsia="SchoolBookC-Bold" w:hAnsi="Times New Roman" w:cs="Times New Roman"/>
          <w:b/>
          <w:bCs/>
        </w:rPr>
        <w:t xml:space="preserve"> результатами </w:t>
      </w:r>
      <w:r w:rsidR="00572F1E" w:rsidRPr="00245E94">
        <w:rPr>
          <w:rFonts w:ascii="Times New Roman" w:eastAsia="SchoolBookC" w:hAnsi="Times New Roman" w:cs="Times New Roman"/>
        </w:rPr>
        <w:t xml:space="preserve">изучения курса «Русский язык» </w:t>
      </w:r>
      <w:r w:rsidRPr="00245E94">
        <w:rPr>
          <w:rFonts w:ascii="Times New Roman" w:eastAsia="SchoolBookC" w:hAnsi="Times New Roman" w:cs="Times New Roman"/>
        </w:rPr>
        <w:t>является формирование униве</w:t>
      </w:r>
      <w:r w:rsidR="00047226" w:rsidRPr="00245E94">
        <w:rPr>
          <w:rFonts w:ascii="Times New Roman" w:eastAsia="SchoolBookC" w:hAnsi="Times New Roman" w:cs="Times New Roman"/>
        </w:rPr>
        <w:t>рсальных учебных действий (УУД):</w:t>
      </w:r>
    </w:p>
    <w:p w:rsidR="0025745A" w:rsidRPr="00245E94" w:rsidRDefault="0025745A" w:rsidP="00572F1E">
      <w:pPr>
        <w:ind w:firstLine="709"/>
        <w:jc w:val="both"/>
        <w:rPr>
          <w:rFonts w:ascii="Times New Roman" w:eastAsia="SchoolBookC-Italic" w:hAnsi="Times New Roman" w:cs="Times New Roman"/>
          <w:i/>
          <w:iCs/>
        </w:rPr>
      </w:pPr>
      <w:r w:rsidRPr="00245E94">
        <w:rPr>
          <w:rFonts w:ascii="Times New Roman" w:eastAsia="SchoolBookC-Italic" w:hAnsi="Times New Roman" w:cs="Times New Roman"/>
          <w:i/>
          <w:iCs/>
        </w:rPr>
        <w:t>Регулятивные УУД:</w:t>
      </w:r>
    </w:p>
    <w:p w:rsidR="00047226" w:rsidRPr="00245E94" w:rsidRDefault="00047226" w:rsidP="00047226">
      <w:pPr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           –  </w:t>
      </w:r>
      <w:r w:rsidRPr="00245E94">
        <w:rPr>
          <w:rFonts w:ascii="Times New Roman" w:eastAsia="Times New Roman" w:hAnsi="Times New Roman"/>
        </w:rPr>
        <w:t>самостоятельно организовывать свое рабочее место;</w:t>
      </w:r>
    </w:p>
    <w:p w:rsidR="0025745A" w:rsidRPr="00245E94" w:rsidRDefault="00047226" w:rsidP="00047226">
      <w:pPr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           – </w:t>
      </w:r>
      <w:r w:rsidR="0025745A" w:rsidRPr="00245E94">
        <w:rPr>
          <w:rFonts w:ascii="Times New Roman" w:eastAsia="SchoolBookC-Italic" w:hAnsi="Times New Roman" w:cs="Times New Roman"/>
          <w:iCs/>
        </w:rPr>
        <w:t>определять и формулировать</w:t>
      </w:r>
      <w:r w:rsidR="0025745A" w:rsidRPr="00245E94">
        <w:rPr>
          <w:rFonts w:ascii="Times New Roman" w:eastAsia="SchoolBookC-Italic" w:hAnsi="Times New Roman" w:cs="Times New Roman"/>
          <w:i/>
          <w:iCs/>
        </w:rPr>
        <w:t xml:space="preserve"> </w:t>
      </w:r>
      <w:r w:rsidR="0025745A" w:rsidRPr="00245E94">
        <w:rPr>
          <w:rFonts w:ascii="Times New Roman" w:eastAsia="SchoolBookC" w:hAnsi="Times New Roman" w:cs="Times New Roman"/>
        </w:rPr>
        <w:t>цель деятельности на уроке с помощью учителя</w:t>
      </w:r>
      <w:r w:rsidRPr="00245E94">
        <w:rPr>
          <w:rFonts w:ascii="Times New Roman" w:eastAsia="SchoolBookC" w:hAnsi="Times New Roman" w:cs="Times New Roman"/>
        </w:rPr>
        <w:t xml:space="preserve"> и самостоятельно</w:t>
      </w:r>
      <w:r w:rsidR="0025745A" w:rsidRPr="00245E94">
        <w:rPr>
          <w:rFonts w:ascii="Times New Roman" w:eastAsia="SchoolBookC" w:hAnsi="Times New Roman" w:cs="Times New Roman"/>
        </w:rPr>
        <w:t>;</w:t>
      </w:r>
    </w:p>
    <w:p w:rsidR="0025745A" w:rsidRPr="00245E94" w:rsidRDefault="00047226" w:rsidP="00047226">
      <w:pPr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            </w:t>
      </w:r>
      <w:r w:rsidR="0025745A" w:rsidRPr="00245E94">
        <w:rPr>
          <w:rFonts w:ascii="Times New Roman" w:eastAsia="SchoolBookC" w:hAnsi="Times New Roman" w:cs="Times New Roman"/>
        </w:rPr>
        <w:t xml:space="preserve">– учиться </w:t>
      </w:r>
      <w:r w:rsidR="0025745A" w:rsidRPr="00245E94">
        <w:rPr>
          <w:rFonts w:ascii="Times New Roman" w:eastAsia="SchoolBookC-Italic" w:hAnsi="Times New Roman" w:cs="Times New Roman"/>
          <w:iCs/>
        </w:rPr>
        <w:t>высказывать</w:t>
      </w:r>
      <w:r w:rsidR="0025745A" w:rsidRPr="00245E94">
        <w:rPr>
          <w:rFonts w:ascii="Times New Roman" w:eastAsia="SchoolBookC-Italic" w:hAnsi="Times New Roman" w:cs="Times New Roman"/>
          <w:i/>
          <w:iCs/>
        </w:rPr>
        <w:t xml:space="preserve"> </w:t>
      </w:r>
      <w:r w:rsidR="0025745A" w:rsidRPr="00245E94">
        <w:rPr>
          <w:rFonts w:ascii="Times New Roman" w:eastAsia="SchoolBookC" w:hAnsi="Times New Roman" w:cs="Times New Roman"/>
        </w:rPr>
        <w:t>своё предположение (версию) на основе работы с материалом учебника;</w:t>
      </w:r>
    </w:p>
    <w:p w:rsidR="0025745A" w:rsidRPr="00245E94" w:rsidRDefault="0025745A" w:rsidP="00572F1E">
      <w:pPr>
        <w:ind w:firstLine="709"/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– учиться </w:t>
      </w:r>
      <w:r w:rsidRPr="00245E94">
        <w:rPr>
          <w:rFonts w:ascii="Times New Roman" w:eastAsia="SchoolBookC-Italic" w:hAnsi="Times New Roman" w:cs="Times New Roman"/>
          <w:iCs/>
        </w:rPr>
        <w:t>работать</w:t>
      </w:r>
      <w:r w:rsidRPr="00245E94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245E94">
        <w:rPr>
          <w:rFonts w:ascii="Times New Roman" w:eastAsia="SchoolBookC" w:hAnsi="Times New Roman" w:cs="Times New Roman"/>
        </w:rPr>
        <w:t>по предложенному учителем плану</w:t>
      </w:r>
      <w:r w:rsidR="00047226" w:rsidRPr="00245E94">
        <w:rPr>
          <w:rFonts w:ascii="Times New Roman" w:eastAsia="SchoolBookC" w:hAnsi="Times New Roman" w:cs="Times New Roman"/>
        </w:rPr>
        <w:t>;</w:t>
      </w:r>
    </w:p>
    <w:p w:rsidR="00047226" w:rsidRPr="00245E94" w:rsidRDefault="006208DF" w:rsidP="00047226">
      <w:pPr>
        <w:pStyle w:val="aa"/>
        <w:jc w:val="left"/>
        <w:rPr>
          <w:rFonts w:ascii="Times New Roman" w:eastAsia="Times New Roman" w:hAnsi="Times New Roman"/>
          <w:b w:val="0"/>
          <w:bCs w:val="0"/>
        </w:rPr>
      </w:pPr>
      <w:r w:rsidRPr="00245E94">
        <w:rPr>
          <w:rFonts w:ascii="Times New Roman" w:eastAsia="Times New Roman" w:hAnsi="Times New Roman"/>
          <w:b w:val="0"/>
        </w:rPr>
        <w:t xml:space="preserve">           </w:t>
      </w:r>
      <w:r w:rsidR="00047226" w:rsidRPr="00245E94">
        <w:rPr>
          <w:rFonts w:ascii="Times New Roman" w:eastAsia="Times New Roman" w:hAnsi="Times New Roman"/>
          <w:b w:val="0"/>
        </w:rPr>
        <w:t xml:space="preserve"> </w:t>
      </w:r>
      <w:r w:rsidR="00047226" w:rsidRPr="00245E94">
        <w:rPr>
          <w:rFonts w:ascii="Times New Roman" w:eastAsia="SchoolBookC" w:hAnsi="Times New Roman" w:cs="Times New Roman"/>
        </w:rPr>
        <w:t>–</w:t>
      </w:r>
      <w:r w:rsidR="00047226" w:rsidRPr="00245E94">
        <w:rPr>
          <w:rFonts w:ascii="Times New Roman" w:eastAsia="Times New Roman" w:hAnsi="Times New Roman"/>
          <w:b w:val="0"/>
        </w:rPr>
        <w:t xml:space="preserve"> соотносить выполненное задание  с образцом, предложенным учителем;</w:t>
      </w:r>
    </w:p>
    <w:p w:rsidR="00047226" w:rsidRPr="00245E94" w:rsidRDefault="00047226" w:rsidP="00047226">
      <w:pPr>
        <w:pStyle w:val="aa"/>
        <w:jc w:val="left"/>
        <w:rPr>
          <w:rFonts w:ascii="Times New Roman" w:eastAsia="Times New Roman" w:hAnsi="Times New Roman"/>
          <w:b w:val="0"/>
          <w:bCs w:val="0"/>
        </w:rPr>
      </w:pPr>
      <w:r w:rsidRPr="00245E94">
        <w:rPr>
          <w:rFonts w:ascii="Times New Roman" w:eastAsia="Times New Roman" w:hAnsi="Times New Roman"/>
          <w:b w:val="0"/>
        </w:rPr>
        <w:t xml:space="preserve"> </w:t>
      </w:r>
      <w:r w:rsidR="006208DF" w:rsidRPr="00245E94">
        <w:rPr>
          <w:rFonts w:ascii="Times New Roman" w:eastAsia="Times New Roman" w:hAnsi="Times New Roman"/>
          <w:b w:val="0"/>
        </w:rPr>
        <w:t xml:space="preserve">           </w:t>
      </w:r>
      <w:r w:rsidRPr="00245E94">
        <w:rPr>
          <w:rFonts w:ascii="Times New Roman" w:eastAsia="SchoolBookC" w:hAnsi="Times New Roman" w:cs="Times New Roman"/>
        </w:rPr>
        <w:t>–</w:t>
      </w:r>
      <w:r w:rsidRPr="00245E94">
        <w:rPr>
          <w:rFonts w:ascii="Times New Roman" w:eastAsia="Times New Roman" w:hAnsi="Times New Roman"/>
          <w:b w:val="0"/>
        </w:rPr>
        <w:t xml:space="preserve"> корректировать выполнение задания в дальнейшем;</w:t>
      </w:r>
    </w:p>
    <w:p w:rsidR="00047226" w:rsidRPr="00245E94" w:rsidRDefault="006208DF" w:rsidP="00047226">
      <w:pPr>
        <w:pStyle w:val="aa"/>
        <w:jc w:val="left"/>
        <w:rPr>
          <w:rFonts w:ascii="Times New Roman" w:eastAsia="Times New Roman" w:hAnsi="Times New Roman"/>
          <w:b w:val="0"/>
          <w:bCs w:val="0"/>
        </w:rPr>
      </w:pPr>
      <w:r w:rsidRPr="00245E94">
        <w:rPr>
          <w:rFonts w:ascii="Times New Roman" w:eastAsia="Times New Roman" w:hAnsi="Times New Roman"/>
          <w:b w:val="0"/>
        </w:rPr>
        <w:t xml:space="preserve">            </w:t>
      </w:r>
      <w:r w:rsidR="00047226" w:rsidRPr="00245E94">
        <w:rPr>
          <w:rFonts w:ascii="Times New Roman" w:eastAsia="SchoolBookC" w:hAnsi="Times New Roman" w:cs="Times New Roman"/>
        </w:rPr>
        <w:t>–</w:t>
      </w:r>
      <w:r w:rsidR="00047226" w:rsidRPr="00245E94">
        <w:rPr>
          <w:rFonts w:ascii="Times New Roman" w:eastAsia="Times New Roman" w:hAnsi="Times New Roman"/>
          <w:b w:val="0"/>
        </w:rPr>
        <w:t xml:space="preserve"> оценивать</w:t>
      </w:r>
      <w:r w:rsidRPr="00245E94">
        <w:rPr>
          <w:rFonts w:ascii="Times New Roman" w:eastAsia="Times New Roman" w:hAnsi="Times New Roman"/>
          <w:b w:val="0"/>
        </w:rPr>
        <w:t xml:space="preserve"> задание</w:t>
      </w:r>
      <w:r w:rsidR="00047226" w:rsidRPr="00245E94">
        <w:rPr>
          <w:rFonts w:ascii="Times New Roman" w:eastAsia="Times New Roman" w:hAnsi="Times New Roman"/>
          <w:b w:val="0"/>
        </w:rPr>
        <w:t xml:space="preserve"> по следующим параметрам: легко выполнять, возникли сложности при выполнении. </w:t>
      </w:r>
    </w:p>
    <w:p w:rsidR="0025745A" w:rsidRPr="00245E94" w:rsidRDefault="006208DF" w:rsidP="006208DF">
      <w:pPr>
        <w:pStyle w:val="aa"/>
        <w:jc w:val="left"/>
        <w:rPr>
          <w:rFonts w:ascii="Times New Roman" w:eastAsia="Times New Roman" w:hAnsi="Times New Roman"/>
          <w:b w:val="0"/>
          <w:bCs w:val="0"/>
        </w:rPr>
      </w:pPr>
      <w:r w:rsidRPr="00245E94">
        <w:rPr>
          <w:rFonts w:ascii="Times New Roman" w:eastAsia="SchoolBookC-Italic" w:hAnsi="Times New Roman" w:cs="Times New Roman"/>
          <w:b w:val="0"/>
          <w:i/>
          <w:iCs/>
        </w:rPr>
        <w:t xml:space="preserve">              </w:t>
      </w:r>
      <w:r w:rsidR="0025745A" w:rsidRPr="00245E94">
        <w:rPr>
          <w:rFonts w:ascii="Times New Roman" w:eastAsia="SchoolBookC-Italic" w:hAnsi="Times New Roman" w:cs="Times New Roman"/>
          <w:b w:val="0"/>
          <w:i/>
          <w:iCs/>
        </w:rPr>
        <w:t>Познавательные УУД:</w:t>
      </w:r>
    </w:p>
    <w:p w:rsidR="0025745A" w:rsidRPr="00245E94" w:rsidRDefault="0025745A" w:rsidP="00572F1E">
      <w:pPr>
        <w:ind w:firstLine="709"/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– </w:t>
      </w:r>
      <w:r w:rsidRPr="00245E94">
        <w:rPr>
          <w:rFonts w:ascii="Times New Roman" w:eastAsia="SchoolBookC-Italic" w:hAnsi="Times New Roman" w:cs="Times New Roman"/>
          <w:iCs/>
        </w:rPr>
        <w:t>ориентироваться</w:t>
      </w:r>
      <w:r w:rsidRPr="00245E94">
        <w:rPr>
          <w:rFonts w:ascii="Times New Roman" w:eastAsia="SchoolBookC-Italic" w:hAnsi="Times New Roman" w:cs="Times New Roman"/>
          <w:i/>
          <w:iCs/>
        </w:rPr>
        <w:t xml:space="preserve"> </w:t>
      </w:r>
      <w:r w:rsidR="006208DF" w:rsidRPr="00245E94">
        <w:rPr>
          <w:rFonts w:ascii="Times New Roman" w:eastAsia="SchoolBookC" w:hAnsi="Times New Roman" w:cs="Times New Roman"/>
        </w:rPr>
        <w:t>в учебнике</w:t>
      </w:r>
      <w:proofErr w:type="gramStart"/>
      <w:r w:rsidR="006208DF" w:rsidRPr="00245E94">
        <w:rPr>
          <w:rFonts w:ascii="Times New Roman" w:eastAsia="SchoolBookC" w:hAnsi="Times New Roman" w:cs="Times New Roman"/>
        </w:rPr>
        <w:t xml:space="preserve"> </w:t>
      </w:r>
      <w:r w:rsidRPr="00245E94">
        <w:rPr>
          <w:rFonts w:ascii="Times New Roman" w:eastAsia="SchoolBookC" w:hAnsi="Times New Roman" w:cs="Times New Roman"/>
        </w:rPr>
        <w:t>;</w:t>
      </w:r>
      <w:proofErr w:type="gramEnd"/>
    </w:p>
    <w:p w:rsidR="0025745A" w:rsidRPr="00245E94" w:rsidRDefault="0025745A" w:rsidP="00572F1E">
      <w:pPr>
        <w:ind w:firstLine="709"/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– </w:t>
      </w:r>
      <w:r w:rsidRPr="00245E94">
        <w:rPr>
          <w:rFonts w:ascii="Times New Roman" w:eastAsia="SchoolBookC-Italic" w:hAnsi="Times New Roman" w:cs="Times New Roman"/>
          <w:iCs/>
        </w:rPr>
        <w:t>находить ответы</w:t>
      </w:r>
      <w:r w:rsidRPr="00245E94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245E94">
        <w:rPr>
          <w:rFonts w:ascii="Times New Roman" w:eastAsia="SchoolBookC" w:hAnsi="Times New Roman" w:cs="Times New Roman"/>
        </w:rPr>
        <w:t>на вопросы в тексте, иллюстрациях;</w:t>
      </w:r>
    </w:p>
    <w:p w:rsidR="0025745A" w:rsidRPr="00245E94" w:rsidRDefault="0025745A" w:rsidP="00572F1E">
      <w:pPr>
        <w:ind w:firstLine="709"/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– </w:t>
      </w:r>
      <w:r w:rsidRPr="00245E94">
        <w:rPr>
          <w:rFonts w:ascii="Times New Roman" w:eastAsia="SchoolBookC-Italic" w:hAnsi="Times New Roman" w:cs="Times New Roman"/>
          <w:iCs/>
        </w:rPr>
        <w:t>делать выводы</w:t>
      </w:r>
      <w:r w:rsidRPr="00245E94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245E94">
        <w:rPr>
          <w:rFonts w:ascii="Times New Roman" w:eastAsia="SchoolBookC" w:hAnsi="Times New Roman" w:cs="Times New Roman"/>
        </w:rPr>
        <w:t>в результате совместной работы класса и учителя;</w:t>
      </w:r>
    </w:p>
    <w:p w:rsidR="00105F56" w:rsidRPr="00245E94" w:rsidRDefault="00105F56" w:rsidP="00105F56">
      <w:pPr>
        <w:pStyle w:val="aa"/>
        <w:jc w:val="left"/>
        <w:rPr>
          <w:rFonts w:ascii="Times New Roman" w:eastAsia="Times New Roman" w:hAnsi="Times New Roman"/>
          <w:b w:val="0"/>
          <w:bCs w:val="0"/>
        </w:rPr>
      </w:pPr>
      <w:r w:rsidRPr="00245E94">
        <w:rPr>
          <w:rFonts w:ascii="Times New Roman" w:eastAsia="SchoolBookC-Italic" w:hAnsi="Times New Roman" w:cs="Times New Roman"/>
          <w:b w:val="0"/>
          <w:bCs w:val="0"/>
          <w:i/>
          <w:iCs/>
        </w:rPr>
        <w:t xml:space="preserve">            </w:t>
      </w:r>
      <w:r w:rsidRPr="00245E94">
        <w:rPr>
          <w:rFonts w:ascii="Times New Roman" w:eastAsia="SchoolBookC" w:hAnsi="Times New Roman" w:cs="Times New Roman"/>
        </w:rPr>
        <w:t>–</w:t>
      </w:r>
      <w:r w:rsidRPr="00245E94">
        <w:rPr>
          <w:rFonts w:ascii="Times New Roman" w:eastAsia="SchoolBookC-Italic" w:hAnsi="Times New Roman" w:cs="Times New Roman"/>
          <w:b w:val="0"/>
          <w:bCs w:val="0"/>
          <w:i/>
          <w:iCs/>
        </w:rPr>
        <w:t xml:space="preserve"> </w:t>
      </w:r>
      <w:r w:rsidRPr="00245E94">
        <w:rPr>
          <w:rFonts w:ascii="Times New Roman" w:eastAsia="Times New Roman" w:hAnsi="Times New Roman"/>
          <w:b w:val="0"/>
        </w:rPr>
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</w:r>
      <w:proofErr w:type="gramStart"/>
      <w:r w:rsidRPr="00245E94">
        <w:rPr>
          <w:rFonts w:ascii="Times New Roman" w:eastAsia="Times New Roman" w:hAnsi="Times New Roman"/>
          <w:b w:val="0"/>
        </w:rPr>
        <w:t>установленном</w:t>
      </w:r>
      <w:proofErr w:type="gramEnd"/>
      <w:r w:rsidRPr="00245E94">
        <w:rPr>
          <w:rFonts w:ascii="Times New Roman" w:eastAsia="Times New Roman" w:hAnsi="Times New Roman"/>
          <w:b w:val="0"/>
        </w:rPr>
        <w:t xml:space="preserve"> правилу; </w:t>
      </w:r>
    </w:p>
    <w:p w:rsidR="00105F56" w:rsidRPr="00245E94" w:rsidRDefault="00105F56" w:rsidP="00105F56">
      <w:pPr>
        <w:pStyle w:val="aa"/>
        <w:jc w:val="left"/>
        <w:rPr>
          <w:rFonts w:ascii="Times New Roman" w:eastAsia="Times New Roman" w:hAnsi="Times New Roman"/>
          <w:b w:val="0"/>
          <w:bCs w:val="0"/>
        </w:rPr>
      </w:pPr>
      <w:r w:rsidRPr="00245E94">
        <w:rPr>
          <w:rFonts w:ascii="Times New Roman" w:eastAsia="Times New Roman" w:hAnsi="Times New Roman"/>
          <w:b w:val="0"/>
        </w:rPr>
        <w:t xml:space="preserve">            </w:t>
      </w:r>
      <w:r w:rsidRPr="00245E94">
        <w:rPr>
          <w:rFonts w:ascii="Times New Roman" w:eastAsia="SchoolBookC" w:hAnsi="Times New Roman" w:cs="Times New Roman"/>
        </w:rPr>
        <w:t>–</w:t>
      </w:r>
      <w:r w:rsidRPr="00245E94">
        <w:rPr>
          <w:rFonts w:ascii="Times New Roman" w:eastAsia="Times New Roman" w:hAnsi="Times New Roman"/>
          <w:b w:val="0"/>
        </w:rPr>
        <w:t xml:space="preserve"> определять,  в каких источниках  можно  найти  необходимую информацию для  выполнения задания. </w:t>
      </w:r>
    </w:p>
    <w:p w:rsidR="0025745A" w:rsidRPr="00245E94" w:rsidRDefault="00105F56" w:rsidP="00105F56">
      <w:pPr>
        <w:jc w:val="both"/>
        <w:rPr>
          <w:rFonts w:ascii="Times New Roman" w:eastAsia="SchoolBookC-Italic" w:hAnsi="Times New Roman" w:cs="Times New Roman"/>
          <w:i/>
          <w:iCs/>
        </w:rPr>
      </w:pPr>
      <w:r w:rsidRPr="00245E94">
        <w:rPr>
          <w:bCs/>
        </w:rPr>
        <w:t xml:space="preserve">             </w:t>
      </w:r>
      <w:r w:rsidR="0025745A" w:rsidRPr="00245E94">
        <w:rPr>
          <w:rFonts w:ascii="Times New Roman" w:eastAsia="SchoolBookC-Italic" w:hAnsi="Times New Roman" w:cs="Times New Roman"/>
          <w:i/>
          <w:iCs/>
        </w:rPr>
        <w:t>Коммуникативные УУД:</w:t>
      </w:r>
    </w:p>
    <w:p w:rsidR="0025745A" w:rsidRPr="00245E94" w:rsidRDefault="0025745A" w:rsidP="00572F1E">
      <w:pPr>
        <w:ind w:firstLine="709"/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– </w:t>
      </w:r>
      <w:r w:rsidRPr="00245E94">
        <w:rPr>
          <w:rFonts w:ascii="Times New Roman" w:eastAsia="SchoolBookC-Italic" w:hAnsi="Times New Roman" w:cs="Times New Roman"/>
          <w:iCs/>
        </w:rPr>
        <w:t>оформлять</w:t>
      </w:r>
      <w:r w:rsidRPr="00245E94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245E94">
        <w:rPr>
          <w:rFonts w:ascii="Times New Roman" w:eastAsia="SchoolBookC" w:hAnsi="Times New Roman" w:cs="Times New Roman"/>
        </w:rPr>
        <w:t>свои мысли в устной и письменной форме (на уровне предложения или небольшого текста);</w:t>
      </w:r>
    </w:p>
    <w:p w:rsidR="00234B8E" w:rsidRPr="00245E94" w:rsidRDefault="0025745A" w:rsidP="00234B8E">
      <w:pPr>
        <w:ind w:firstLine="709"/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– </w:t>
      </w:r>
      <w:r w:rsidR="00234B8E" w:rsidRPr="00245E94">
        <w:rPr>
          <w:rFonts w:ascii="Times New Roman" w:hAnsi="Times New Roman" w:cs="Times New Roman"/>
        </w:rPr>
        <w:t>участвовать в диалоге; слушать и понимать других, высказывать свою точку зрения на события;</w:t>
      </w:r>
    </w:p>
    <w:p w:rsidR="0025745A" w:rsidRPr="00245E94" w:rsidRDefault="00234B8E" w:rsidP="00234B8E">
      <w:pPr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hAnsi="Times New Roman" w:cs="Times New Roman"/>
        </w:rPr>
        <w:t xml:space="preserve">            </w:t>
      </w:r>
      <w:r w:rsidRPr="00245E94">
        <w:rPr>
          <w:rFonts w:ascii="Times New Roman" w:eastAsia="SchoolBookC" w:hAnsi="Times New Roman" w:cs="Times New Roman"/>
        </w:rPr>
        <w:t>–</w:t>
      </w:r>
      <w:r w:rsidRPr="00245E94">
        <w:rPr>
          <w:rFonts w:ascii="Times New Roman" w:hAnsi="Times New Roman" w:cs="Times New Roman"/>
        </w:rPr>
        <w:t xml:space="preserve">  </w:t>
      </w:r>
      <w:r w:rsidR="0025745A" w:rsidRPr="00245E94">
        <w:rPr>
          <w:rFonts w:ascii="Times New Roman" w:eastAsia="SchoolBookC-Italic" w:hAnsi="Times New Roman" w:cs="Times New Roman"/>
          <w:iCs/>
        </w:rPr>
        <w:t xml:space="preserve">выразительно читать </w:t>
      </w:r>
      <w:r w:rsidR="0025745A" w:rsidRPr="00245E94">
        <w:rPr>
          <w:rFonts w:ascii="Times New Roman" w:eastAsia="SchoolBookC" w:hAnsi="Times New Roman" w:cs="Times New Roman"/>
        </w:rPr>
        <w:t xml:space="preserve">и </w:t>
      </w:r>
      <w:r w:rsidR="0025745A" w:rsidRPr="00245E94">
        <w:rPr>
          <w:rFonts w:ascii="Times New Roman" w:eastAsia="SchoolBookC-Italic" w:hAnsi="Times New Roman" w:cs="Times New Roman"/>
          <w:iCs/>
        </w:rPr>
        <w:t>пересказывать</w:t>
      </w:r>
      <w:r w:rsidR="0025745A" w:rsidRPr="00245E94">
        <w:rPr>
          <w:rFonts w:ascii="Times New Roman" w:eastAsia="SchoolBookC-Italic" w:hAnsi="Times New Roman" w:cs="Times New Roman"/>
          <w:i/>
          <w:iCs/>
        </w:rPr>
        <w:t xml:space="preserve"> </w:t>
      </w:r>
      <w:r w:rsidR="0025745A" w:rsidRPr="00245E94">
        <w:rPr>
          <w:rFonts w:ascii="Times New Roman" w:eastAsia="SchoolBookC" w:hAnsi="Times New Roman" w:cs="Times New Roman"/>
        </w:rPr>
        <w:t>текст;</w:t>
      </w:r>
    </w:p>
    <w:p w:rsidR="0025745A" w:rsidRPr="00245E94" w:rsidRDefault="00234B8E" w:rsidP="00234B8E">
      <w:pPr>
        <w:ind w:firstLine="709"/>
        <w:jc w:val="both"/>
        <w:rPr>
          <w:rFonts w:ascii="Times New Roman" w:eastAsia="SchoolBookC" w:hAnsi="Times New Roman" w:cs="Times New Roman"/>
        </w:rPr>
      </w:pPr>
      <w:r w:rsidRPr="00245E94">
        <w:rPr>
          <w:rFonts w:ascii="Times New Roman" w:eastAsia="SchoolBookC" w:hAnsi="Times New Roman" w:cs="Times New Roman"/>
        </w:rPr>
        <w:t xml:space="preserve"> </w:t>
      </w:r>
      <w:r w:rsidR="0025745A" w:rsidRPr="00245E94">
        <w:rPr>
          <w:rFonts w:ascii="Times New Roman" w:eastAsia="SchoolBookC" w:hAnsi="Times New Roman" w:cs="Times New Roman"/>
        </w:rPr>
        <w:t xml:space="preserve">– учиться </w:t>
      </w:r>
      <w:r w:rsidR="0025745A" w:rsidRPr="00245E94">
        <w:rPr>
          <w:rFonts w:ascii="Times New Roman" w:eastAsia="SchoolBookC-Italic" w:hAnsi="Times New Roman" w:cs="Times New Roman"/>
          <w:iCs/>
        </w:rPr>
        <w:t>работать в паре, группе</w:t>
      </w:r>
      <w:r w:rsidR="0025745A" w:rsidRPr="00245E94">
        <w:rPr>
          <w:rFonts w:ascii="Times New Roman" w:eastAsia="SchoolBookC-Italic" w:hAnsi="Times New Roman" w:cs="Times New Roman"/>
          <w:i/>
          <w:iCs/>
        </w:rPr>
        <w:t xml:space="preserve">; </w:t>
      </w:r>
      <w:r w:rsidR="0025745A" w:rsidRPr="00245E94">
        <w:rPr>
          <w:rFonts w:ascii="Times New Roman" w:eastAsia="SchoolBookC" w:hAnsi="Times New Roman" w:cs="Times New Roman"/>
        </w:rPr>
        <w:t>выполнять различные роли (лидера, исполнителя).</w:t>
      </w:r>
    </w:p>
    <w:p w:rsidR="00234B8E" w:rsidRPr="00245E94" w:rsidRDefault="00234B8E" w:rsidP="00234B8E">
      <w:pPr>
        <w:jc w:val="both"/>
        <w:rPr>
          <w:rFonts w:ascii="Times New Roman" w:hAnsi="Times New Roman" w:cs="Times New Roman"/>
          <w:b/>
        </w:rPr>
      </w:pPr>
      <w:r w:rsidRPr="00245E94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D479B1" w:rsidRPr="004C03B2" w:rsidRDefault="00245E94" w:rsidP="00234B8E">
      <w:pPr>
        <w:jc w:val="both"/>
        <w:rPr>
          <w:rStyle w:val="FontStyle16"/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/>
        </w:rPr>
        <w:t xml:space="preserve">        </w:t>
      </w:r>
      <w:r w:rsidR="0025745A" w:rsidRPr="00245E94">
        <w:rPr>
          <w:rFonts w:ascii="Times New Roman" w:hAnsi="Times New Roman" w:cs="Times New Roman"/>
          <w:b/>
        </w:rPr>
        <w:t>Предметные результаты</w:t>
      </w:r>
      <w:r w:rsidR="00F31461" w:rsidRPr="00245E94">
        <w:rPr>
          <w:rStyle w:val="FontStyle16"/>
          <w:rFonts w:ascii="Times New Roman" w:hAnsi="Times New Roman" w:cs="Times New Roman"/>
        </w:rPr>
        <w:t xml:space="preserve">    </w:t>
      </w:r>
    </w:p>
    <w:p w:rsidR="00F31461" w:rsidRPr="00245E94" w:rsidRDefault="00F31461" w:rsidP="00572F1E">
      <w:pPr>
        <w:pStyle w:val="Style3"/>
        <w:widowControl/>
        <w:jc w:val="both"/>
        <w:rPr>
          <w:rStyle w:val="FontStyle16"/>
          <w:rFonts w:ascii="Times New Roman" w:hAnsi="Times New Roman" w:cs="Times New Roman"/>
          <w:b w:val="0"/>
          <w:i w:val="0"/>
          <w:u w:val="single"/>
        </w:rPr>
      </w:pPr>
      <w:r w:rsidRPr="00245E94">
        <w:rPr>
          <w:rStyle w:val="FontStyle16"/>
          <w:rFonts w:ascii="Times New Roman" w:hAnsi="Times New Roman" w:cs="Times New Roman"/>
          <w:b w:val="0"/>
          <w:i w:val="0"/>
          <w:u w:val="single"/>
        </w:rPr>
        <w:t>Обучающиеся научатся:</w:t>
      </w:r>
    </w:p>
    <w:p w:rsidR="0023206E" w:rsidRPr="00337052" w:rsidRDefault="0023206E" w:rsidP="004C03B2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245E94">
        <w:rPr>
          <w:rFonts w:ascii="Times New Roman" w:hAnsi="Times New Roman" w:cs="Times New Roman"/>
          <w:i/>
        </w:rPr>
        <w:t>Называть:</w:t>
      </w:r>
    </w:p>
    <w:p w:rsidR="0023206E" w:rsidRPr="00245E94" w:rsidRDefault="0023206E" w:rsidP="0023206E">
      <w:pPr>
        <w:widowControl/>
        <w:numPr>
          <w:ilvl w:val="0"/>
          <w:numId w:val="11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i/>
        </w:rPr>
      </w:pPr>
      <w:r w:rsidRPr="00245E94">
        <w:rPr>
          <w:rFonts w:ascii="Times New Roman" w:hAnsi="Times New Roman" w:cs="Times New Roman"/>
        </w:rPr>
        <w:t>изученные части речи: имя существительное, имя прилагательное, глагол, предлог; их лексические и грамматические признаки;</w:t>
      </w:r>
    </w:p>
    <w:p w:rsidR="0023206E" w:rsidRPr="00245E94" w:rsidRDefault="0023206E" w:rsidP="0023206E">
      <w:pPr>
        <w:widowControl/>
        <w:numPr>
          <w:ilvl w:val="0"/>
          <w:numId w:val="11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i/>
        </w:rPr>
      </w:pPr>
      <w:r w:rsidRPr="00245E94">
        <w:rPr>
          <w:rFonts w:ascii="Times New Roman" w:hAnsi="Times New Roman" w:cs="Times New Roman"/>
        </w:rPr>
        <w:t>однокоренные слова, корень слова.</w:t>
      </w:r>
    </w:p>
    <w:p w:rsidR="0023206E" w:rsidRPr="00245E94" w:rsidRDefault="0023206E" w:rsidP="0023206E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245E94">
        <w:rPr>
          <w:rFonts w:ascii="Times New Roman" w:hAnsi="Times New Roman" w:cs="Times New Roman"/>
          <w:i/>
        </w:rPr>
        <w:t>Различать и сравнивать:</w:t>
      </w:r>
    </w:p>
    <w:p w:rsidR="0023206E" w:rsidRPr="00245E94" w:rsidRDefault="0023206E" w:rsidP="0023206E">
      <w:pPr>
        <w:widowControl/>
        <w:numPr>
          <w:ilvl w:val="0"/>
          <w:numId w:val="1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слово</w:t>
      </w:r>
      <w:r w:rsidR="004C03B2">
        <w:rPr>
          <w:rFonts w:ascii="Times New Roman" w:hAnsi="Times New Roman" w:cs="Times New Roman"/>
        </w:rPr>
        <w:t>сочетание и предложение;</w:t>
      </w:r>
      <w:r w:rsidR="004C03B2" w:rsidRPr="004C03B2">
        <w:rPr>
          <w:rFonts w:ascii="Times New Roman" w:hAnsi="Times New Roman" w:cs="Times New Roman"/>
        </w:rPr>
        <w:t xml:space="preserve"> </w:t>
      </w:r>
      <w:r w:rsidRPr="00245E94">
        <w:rPr>
          <w:rFonts w:ascii="Times New Roman" w:hAnsi="Times New Roman" w:cs="Times New Roman"/>
        </w:rPr>
        <w:t>главные члены предложения;</w:t>
      </w:r>
    </w:p>
    <w:p w:rsidR="0023206E" w:rsidRPr="00245E94" w:rsidRDefault="0023206E" w:rsidP="0023206E">
      <w:pPr>
        <w:widowControl/>
        <w:numPr>
          <w:ilvl w:val="0"/>
          <w:numId w:val="1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части речи: имя существительное, имя прилагательное, глагол;</w:t>
      </w:r>
    </w:p>
    <w:p w:rsidR="0023206E" w:rsidRPr="00245E94" w:rsidRDefault="0023206E" w:rsidP="0023206E">
      <w:pPr>
        <w:widowControl/>
        <w:numPr>
          <w:ilvl w:val="0"/>
          <w:numId w:val="1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однокоренные слова и разные формы одного и того слова;</w:t>
      </w:r>
    </w:p>
    <w:p w:rsidR="0023206E" w:rsidRPr="00245E94" w:rsidRDefault="0023206E" w:rsidP="0023206E">
      <w:pPr>
        <w:widowControl/>
        <w:numPr>
          <w:ilvl w:val="0"/>
          <w:numId w:val="1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звуки и буквы; признаки гласных и согласных звуков, звонких и глухих согласных, парных и непарных, твёрдых и мягких согласных.</w:t>
      </w:r>
    </w:p>
    <w:p w:rsidR="0023206E" w:rsidRPr="00245E94" w:rsidRDefault="0023206E" w:rsidP="0023206E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245E94">
        <w:rPr>
          <w:rFonts w:ascii="Times New Roman" w:hAnsi="Times New Roman" w:cs="Times New Roman"/>
          <w:i/>
        </w:rPr>
        <w:t>Решать практические учебные задачи: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выделять предложения из сплошного текста;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составлять предложения из слов и словосочетаний;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письменно отвечать на вопросы;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находить главные члены предложения;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lastRenderedPageBreak/>
        <w:t>ставить необходимые знаки препинания в конце предложения;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по двум признакам определять части речи;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определять число изученных  частей речи;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раздельно писать предлоги со словами;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подбирать однокоренные слова, выделять в них корень;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проверять безударные гласные и парные согласные в корне;</w:t>
      </w:r>
    </w:p>
    <w:p w:rsidR="0023206E" w:rsidRPr="00245E94" w:rsidRDefault="0023206E" w:rsidP="0023206E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>писать слова с непроверяемыми написаниями;</w:t>
      </w:r>
    </w:p>
    <w:p w:rsidR="00F95689" w:rsidRPr="00245E94" w:rsidRDefault="00F95689" w:rsidP="00F95689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писать заглавную букву в именах, фамилиях людей, названиях городов, деревень, кличках животных;</w:t>
      </w:r>
    </w:p>
    <w:p w:rsidR="0090756B" w:rsidRPr="00245E94" w:rsidRDefault="00F95689" w:rsidP="0090756B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писать слова с двойными согласными, с разделительным "Ь";</w:t>
      </w:r>
      <w:r w:rsidR="0090756B" w:rsidRPr="00245E94">
        <w:rPr>
          <w:rFonts w:ascii="Times New Roman" w:hAnsi="Times New Roman" w:cs="Times New Roman"/>
        </w:rPr>
        <w:t xml:space="preserve"> </w:t>
      </w:r>
    </w:p>
    <w:p w:rsidR="0090756B" w:rsidRPr="00245E94" w:rsidRDefault="0090756B" w:rsidP="0090756B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hAnsi="Times New Roman" w:cs="Times New Roman"/>
        </w:rPr>
        <w:t xml:space="preserve">каллиграфически правильно списывать текст;                                                                                                                             </w:t>
      </w:r>
    </w:p>
    <w:p w:rsidR="00F95689" w:rsidRPr="00245E94" w:rsidRDefault="0090756B" w:rsidP="0090756B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hAnsi="Times New Roman" w:cs="Times New Roman"/>
        </w:rPr>
        <w:t xml:space="preserve">писать под диктовку тексты (35-45 слов) с изученными орфограммами и </w:t>
      </w:r>
      <w:proofErr w:type="spellStart"/>
      <w:r w:rsidRPr="00245E94">
        <w:rPr>
          <w:rFonts w:ascii="Times New Roman" w:hAnsi="Times New Roman" w:cs="Times New Roman"/>
        </w:rPr>
        <w:t>пунктограммами</w:t>
      </w:r>
      <w:proofErr w:type="spellEnd"/>
      <w:r w:rsidRPr="00245E94">
        <w:rPr>
          <w:rStyle w:val="FontStyle18"/>
          <w:rFonts w:ascii="Arial" w:hAnsi="Arial" w:cs="Arial"/>
          <w:sz w:val="24"/>
          <w:szCs w:val="24"/>
        </w:rPr>
        <w:t>;</w:t>
      </w:r>
    </w:p>
    <w:p w:rsidR="00F95689" w:rsidRPr="00245E94" w:rsidRDefault="00F95689" w:rsidP="00F95689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производить фонетический разбор: делить слова на слоги, определять ударный слог, последовательность звуков и букв;</w:t>
      </w:r>
    </w:p>
    <w:p w:rsidR="00F95689" w:rsidRPr="00245E94" w:rsidRDefault="00F95689" w:rsidP="00F95689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определять тему текста и озаглавливать его с опорой на тему;</w:t>
      </w:r>
    </w:p>
    <w:p w:rsidR="00F95689" w:rsidRPr="00245E94" w:rsidRDefault="00F95689" w:rsidP="00F95689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делить сплошной текст на предложения;</w:t>
      </w:r>
    </w:p>
    <w:p w:rsidR="00F95689" w:rsidRPr="00245E94" w:rsidRDefault="00F95689" w:rsidP="00F95689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устанавливать связь по смыслу между частями текста (восстанавливать деформированный повествовательный текст из трех частей);</w:t>
      </w:r>
    </w:p>
    <w:p w:rsidR="00F95689" w:rsidRPr="00245E94" w:rsidRDefault="00F95689" w:rsidP="00F95689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писать (по вопросам) изложение текста (30–45 слов);</w:t>
      </w:r>
    </w:p>
    <w:p w:rsidR="00F95689" w:rsidRPr="00245E94" w:rsidRDefault="00F95689" w:rsidP="00F95689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составлять и записывать текст из трех-пяти предложений на заданную тему или по наблюдениям, по ситуации;</w:t>
      </w:r>
    </w:p>
    <w:p w:rsidR="00F95689" w:rsidRPr="00245E94" w:rsidRDefault="00F95689" w:rsidP="00F95689">
      <w:pPr>
        <w:widowControl/>
        <w:numPr>
          <w:ilvl w:val="0"/>
          <w:numId w:val="1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245E94">
        <w:rPr>
          <w:rFonts w:ascii="Times New Roman" w:eastAsia="Times New Roman" w:hAnsi="Times New Roman"/>
        </w:rPr>
        <w:t>употреблять при записи текста красную строку.</w:t>
      </w:r>
    </w:p>
    <w:p w:rsidR="0025745A" w:rsidRPr="00245E94" w:rsidRDefault="00207009" w:rsidP="00572F1E">
      <w:pPr>
        <w:ind w:firstLine="709"/>
        <w:jc w:val="both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 xml:space="preserve">     </w:t>
      </w:r>
    </w:p>
    <w:p w:rsidR="00337052" w:rsidRPr="00337052" w:rsidRDefault="00995B2B" w:rsidP="00337052">
      <w:pPr>
        <w:ind w:firstLine="709"/>
        <w:rPr>
          <w:rFonts w:ascii="Times New Roman" w:hAnsi="Times New Roman" w:cs="Times New Roman"/>
          <w:b/>
        </w:rPr>
      </w:pPr>
      <w:r w:rsidRPr="00245E94">
        <w:rPr>
          <w:rFonts w:ascii="Times New Roman" w:hAnsi="Times New Roman" w:cs="Times New Roman"/>
          <w:b/>
        </w:rPr>
        <w:t xml:space="preserve">                           </w:t>
      </w:r>
      <w:r w:rsidR="003370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337052">
        <w:rPr>
          <w:rFonts w:ascii="Times New Roman" w:eastAsia="Times New Roman" w:hAnsi="Times New Roman"/>
          <w:b/>
          <w:bCs/>
          <w:sz w:val="28"/>
          <w:szCs w:val="28"/>
        </w:rPr>
        <w:t>Содержание  программы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Повторение (</w:t>
      </w:r>
      <w:r w:rsidRPr="00337052">
        <w:rPr>
          <w:rFonts w:ascii="Times New Roman" w:eastAsia="Times New Roman" w:hAnsi="Times New Roman"/>
          <w:b/>
          <w:bCs/>
        </w:rPr>
        <w:t>4</w:t>
      </w:r>
      <w:r>
        <w:rPr>
          <w:rFonts w:ascii="Times New Roman" w:eastAsia="Times New Roman" w:hAnsi="Times New Roman"/>
          <w:b/>
          <w:bCs/>
        </w:rPr>
        <w:t xml:space="preserve">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Слово, предложение, текст – единицы речи. Звуки и буквы. Слово и слог; перенос слов.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Речь (4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Язык как средство общения людей (общее понятие). Роль речи в жизни человека. Речь устная и письменная. Слово, предложение, текст – единицы речи (наблюдение в процессе общения).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Звуки и буквы (</w:t>
      </w:r>
      <w:r w:rsidRPr="00337052">
        <w:rPr>
          <w:rFonts w:ascii="Times New Roman" w:eastAsia="Times New Roman" w:hAnsi="Times New Roman"/>
          <w:b/>
          <w:bCs/>
        </w:rPr>
        <w:t>8</w:t>
      </w:r>
      <w:r>
        <w:rPr>
          <w:rFonts w:ascii="Times New Roman" w:eastAsia="Times New Roman" w:hAnsi="Times New Roman"/>
          <w:b/>
          <w:bCs/>
        </w:rPr>
        <w:t>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Звуки и буквы. Роль звуков в различении смысла слов. Звуки гласные и согласные (их признаки). Гласные звуки и буквы. Двойная роль букв "Е", "Ё", "Ю", "Я". Слова с буквой "Э". Согласный звук [Й] и гласный звук [И].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Шипящие согласные звуки (9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Шипящие согласные звуки [Ж], [</w:t>
      </w:r>
      <w:proofErr w:type="gramStart"/>
      <w:r>
        <w:rPr>
          <w:rFonts w:ascii="Times New Roman" w:eastAsia="Times New Roman" w:hAnsi="Times New Roman"/>
        </w:rPr>
        <w:t>Ш</w:t>
      </w:r>
      <w:proofErr w:type="gramEnd"/>
      <w:r>
        <w:rPr>
          <w:rFonts w:ascii="Times New Roman" w:eastAsia="Times New Roman" w:hAnsi="Times New Roman"/>
        </w:rPr>
        <w:t xml:space="preserve">], [Ч], [Щ]. Буквы "И", "А", "У" в сочетаниях ЖИ-ШИ, </w:t>
      </w:r>
      <w:r>
        <w:rPr>
          <w:rFonts w:ascii="Times New Roman" w:eastAsia="Times New Roman" w:hAnsi="Times New Roman"/>
        </w:rPr>
        <w:br/>
      </w:r>
      <w:proofErr w:type="gramStart"/>
      <w:r>
        <w:rPr>
          <w:rFonts w:ascii="Times New Roman" w:eastAsia="Times New Roman" w:hAnsi="Times New Roman"/>
        </w:rPr>
        <w:t>ЧА-ЩА</w:t>
      </w:r>
      <w:proofErr w:type="gramEnd"/>
      <w:r>
        <w:rPr>
          <w:rFonts w:ascii="Times New Roman" w:eastAsia="Times New Roman" w:hAnsi="Times New Roman"/>
        </w:rPr>
        <w:t>, ЧУ-ЩУ. Сочетания ЧК, ЧН, ЧТ.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Алфавит(2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Алфавит. Роль алфавита. Сопоставление произношения звука и названия буквы.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Слово и слог. Перенос слов. (6ч)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Слог. Деление слов на слоги. Правила переноса слов.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Предложение и текст (12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Предложение – единица языка и речи. Роль предложения в общении. Главные члены предложения – подлежащее и сказуемое. Связь слов в предложении (по вопросам). Наблюдения за интонацией предложения. Точка, вопросительный и восклицательный знаки на конце предложения. Логическое ударение в предложении. Тема текста. Сопоставление текста и набора отдельных предложений, не объединенных общей темой. Связь по смыслу предложений в тексте. Заголовок. Опорные слова в тексте. Текст – повествование, описание, рассуждение (ознакомление). Части повествовательного текста: начало, основная часть, концовка (ознакомление). Красная строка в тексте.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Мягкие и твердые согласные звуки (7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Мягкие и твердые согласные звуки. Обозначение твердости согласных звуков буквами "А", "О", "У", "Ы", "Э". Обозначение мягкости согласных звуков буквами "Е", "Ё", "И", "Ю", "Я". Мягкий знак для обозначения мягкости согласных в конце и середине слова.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Звонкие и глухие согласные звуки (5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Особенности произношения звонких и глухих согласных. Парные звонкие и глухие согласные. Обозначение их буквами. Буква, которую перед записью нужно проверять (общее понятие об орфограмме). Проверка согласных на конце слова.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Ударение. Обозначение гласных звуков (11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Ударение. Роль ударения в различении смысла слов. Ударные и безударные гласные. Умение правильно выделять в слове ударный слог.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Обозначение гласных звуков в ударных и безударных слогах. Проверка путем изменения формы слова.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Разделительный "Ь" (7ч)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Разделительный "Ь". Сопоставление "Ь" – показателя мягкости согласных и разделительного "Ь".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Двойные согласные (4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Двойные согласные в словах. Перенос слов с двойными согласными.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Слово и предложение. Имя существительное (15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Слова как названия предметов, признаков предметов, действий предметов (сопоставление). Имя существительное (ознакомление). Общее значение. Вопросы. Роль имен существительных в речи. Заглавная буква в собственных именах существительных. Изменение имен существительных по числам. Имена существительные, близкие и противоположные по смыслу.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Глагол (8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Глагол (ознакомление). Общее значение. Вопросы. Изменение глаголов по числам. Роль глаголов в речи. Наблюдения за употреблением глаголов в различных временных формах. Глаголы, близкие и противоположные по смыслу.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Имя прилагательное (8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Имя прилагательное (ознакомление). Общее значение. Вопросы. Роль имен прилагательных в речи. Изменение имен прилагательных по числам. Имена прилагательные, близкие и </w:t>
      </w:r>
      <w:r>
        <w:rPr>
          <w:rFonts w:ascii="Times New Roman" w:eastAsia="Times New Roman" w:hAnsi="Times New Roman"/>
        </w:rPr>
        <w:lastRenderedPageBreak/>
        <w:t>противоположные по смыслу. Наблюдения за согласованием в числе имени существительного и глагола, имени существительного и прилагательного (практически, в процессе составления предложений).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Предлог (7ч)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Предлоги. Раздельное написание со словами наиболее распространенных предлогов.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Родственные (однокоренные слова) (9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Корень слова. Однокоренные слова (общее понятие). Признаки однокоренных слов. Подбор  однокоренных слов и выделение корня. Наблюдение за единообразным написанием корней в однокоренных словах.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Безударные гласные в корне.  Парные согласные в корне (17ч)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Способы проверки безударных гласных в корне. Проверка безударных гласных путем изменения формы слова или подбора однокоренных слов. Правописание непроверяемых гласных в однокоренных словах. Способы проверки парных глухих и звонких согласных. Проверка парных глухих и звонких согласных путем изменения формы слова или подбора однокоренных слов.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Предложение (8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Предложение – единица языка и речи. Роль предложения в общении. Главные члены предложения – подлежащее и сказуемое. Распространенные и нераспространенные предложения. Связь слов в предложении (по вопросам).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Повторение в конце учебного года (15 ч)</w:t>
      </w:r>
    </w:p>
    <w:p w:rsidR="00337052" w:rsidRDefault="00337052" w:rsidP="0033705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Резерв (4ч)                                                    </w:t>
      </w:r>
    </w:p>
    <w:p w:rsidR="00337052" w:rsidRDefault="00337052" w:rsidP="00337052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 w:rsidRPr="003370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52" w:rsidRPr="00337052" w:rsidRDefault="00337052" w:rsidP="00337052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Pr="0033705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37052" w:rsidRPr="00245E94" w:rsidRDefault="00337052" w:rsidP="00337052">
      <w:pPr>
        <w:ind w:firstLine="709"/>
        <w:jc w:val="both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 xml:space="preserve">    </w:t>
      </w:r>
    </w:p>
    <w:p w:rsidR="00337052" w:rsidRPr="00245E94" w:rsidRDefault="00337052" w:rsidP="00337052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245E94">
        <w:rPr>
          <w:rFonts w:ascii="Times New Roman" w:hAnsi="Times New Roman" w:cs="Times New Roman"/>
        </w:rPr>
        <w:t xml:space="preserve">1. «Русский язык. Программа» </w:t>
      </w:r>
      <w:proofErr w:type="spellStart"/>
      <w:r w:rsidRPr="00245E94">
        <w:rPr>
          <w:rFonts w:ascii="Times New Roman" w:hAnsi="Times New Roman" w:cs="Times New Roman"/>
        </w:rPr>
        <w:t>Рамзаева</w:t>
      </w:r>
      <w:proofErr w:type="spellEnd"/>
      <w:r w:rsidRPr="00245E94">
        <w:rPr>
          <w:rFonts w:ascii="Times New Roman" w:hAnsi="Times New Roman" w:cs="Times New Roman"/>
        </w:rPr>
        <w:t xml:space="preserve"> Т. Г.  - М., Дрофа,2010</w:t>
      </w:r>
    </w:p>
    <w:p w:rsidR="00337052" w:rsidRPr="00245E94" w:rsidRDefault="00337052" w:rsidP="00337052">
      <w:pPr>
        <w:pStyle w:val="DecimalAligne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 xml:space="preserve">2.Лебедев В.А., </w:t>
      </w:r>
      <w:proofErr w:type="spellStart"/>
      <w:r w:rsidRPr="00245E94">
        <w:rPr>
          <w:rFonts w:ascii="Times New Roman" w:hAnsi="Times New Roman"/>
          <w:sz w:val="24"/>
          <w:szCs w:val="24"/>
        </w:rPr>
        <w:t>Мишуринская</w:t>
      </w:r>
      <w:proofErr w:type="spellEnd"/>
      <w:r w:rsidRPr="00245E94">
        <w:rPr>
          <w:rFonts w:ascii="Times New Roman" w:hAnsi="Times New Roman"/>
          <w:sz w:val="24"/>
          <w:szCs w:val="24"/>
        </w:rPr>
        <w:t xml:space="preserve"> Г.И. Поурочные разработки к учебнику Т.Г. </w:t>
      </w:r>
      <w:proofErr w:type="spellStart"/>
      <w:r w:rsidRPr="00245E94">
        <w:rPr>
          <w:rFonts w:ascii="Times New Roman" w:hAnsi="Times New Roman"/>
          <w:sz w:val="24"/>
          <w:szCs w:val="24"/>
        </w:rPr>
        <w:t>Рамзаевой</w:t>
      </w:r>
      <w:proofErr w:type="spellEnd"/>
      <w:r w:rsidRPr="00245E94">
        <w:rPr>
          <w:rFonts w:ascii="Times New Roman" w:hAnsi="Times New Roman"/>
          <w:sz w:val="24"/>
          <w:szCs w:val="24"/>
        </w:rPr>
        <w:t xml:space="preserve"> 2 класс» - М., Дрофа,2011</w:t>
      </w:r>
    </w:p>
    <w:p w:rsidR="00337052" w:rsidRPr="00245E94" w:rsidRDefault="00337052" w:rsidP="00337052">
      <w:pPr>
        <w:pStyle w:val="DecimalAligne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 xml:space="preserve">3..Рамзаева Т. Г. Учебник «Русский язык 2»  - М., Дрофа, 2011  </w:t>
      </w:r>
    </w:p>
    <w:p w:rsidR="00337052" w:rsidRPr="00245E94" w:rsidRDefault="00337052" w:rsidP="00337052">
      <w:pPr>
        <w:pStyle w:val="DecimalAligne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5E94">
        <w:rPr>
          <w:rFonts w:ascii="Times New Roman" w:hAnsi="Times New Roman"/>
          <w:sz w:val="24"/>
          <w:szCs w:val="24"/>
        </w:rPr>
        <w:t xml:space="preserve">4.Рамзаева Т. Г., </w:t>
      </w:r>
      <w:proofErr w:type="spellStart"/>
      <w:r w:rsidRPr="00245E94">
        <w:rPr>
          <w:rFonts w:ascii="Times New Roman" w:hAnsi="Times New Roman"/>
          <w:sz w:val="24"/>
          <w:szCs w:val="24"/>
        </w:rPr>
        <w:t>Савинкина</w:t>
      </w:r>
      <w:proofErr w:type="spellEnd"/>
      <w:r w:rsidRPr="00245E94">
        <w:rPr>
          <w:rFonts w:ascii="Times New Roman" w:hAnsi="Times New Roman"/>
          <w:sz w:val="24"/>
          <w:szCs w:val="24"/>
        </w:rPr>
        <w:t xml:space="preserve"> Л.П. Рабочая тетрадь к учебнику для 2 класса «Русский язык 2» </w:t>
      </w:r>
      <w:proofErr w:type="spellStart"/>
      <w:r w:rsidRPr="00245E94">
        <w:rPr>
          <w:rFonts w:ascii="Times New Roman" w:hAnsi="Times New Roman"/>
          <w:sz w:val="24"/>
          <w:szCs w:val="24"/>
        </w:rPr>
        <w:t>Рамзаевой</w:t>
      </w:r>
      <w:proofErr w:type="spellEnd"/>
      <w:r w:rsidRPr="00245E94">
        <w:rPr>
          <w:rFonts w:ascii="Times New Roman" w:hAnsi="Times New Roman"/>
          <w:sz w:val="24"/>
          <w:szCs w:val="24"/>
        </w:rPr>
        <w:t xml:space="preserve"> Т.Г., -  М., Дрофа,2011 </w:t>
      </w:r>
    </w:p>
    <w:p w:rsidR="00337052" w:rsidRPr="00245E94" w:rsidRDefault="00337052" w:rsidP="00337052">
      <w:pPr>
        <w:pStyle w:val="DecimalAligne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E94">
        <w:rPr>
          <w:rFonts w:ascii="Times New Roman" w:hAnsi="Times New Roman"/>
          <w:sz w:val="24"/>
          <w:szCs w:val="24"/>
        </w:rPr>
        <w:t xml:space="preserve">5. Тихомирова Е.М. Проверочные работы по русскому языку к учебнику для 2 класса «Русский язык 2» </w:t>
      </w:r>
      <w:proofErr w:type="spellStart"/>
      <w:r w:rsidRPr="00245E94">
        <w:rPr>
          <w:rFonts w:ascii="Times New Roman" w:hAnsi="Times New Roman"/>
          <w:sz w:val="24"/>
          <w:szCs w:val="24"/>
        </w:rPr>
        <w:t>Рамзаевой</w:t>
      </w:r>
      <w:proofErr w:type="spellEnd"/>
      <w:r w:rsidRPr="00245E94">
        <w:rPr>
          <w:rFonts w:ascii="Times New Roman" w:hAnsi="Times New Roman"/>
          <w:sz w:val="24"/>
          <w:szCs w:val="24"/>
        </w:rPr>
        <w:t xml:space="preserve"> Т.Г., -  М., Экзамен,2012 </w:t>
      </w:r>
    </w:p>
    <w:p w:rsidR="00337052" w:rsidRDefault="00337052" w:rsidP="00337052">
      <w:p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 xml:space="preserve">   </w:t>
      </w:r>
    </w:p>
    <w:p w:rsidR="00337052" w:rsidRDefault="00337052" w:rsidP="00337052">
      <w:pPr>
        <w:rPr>
          <w:rFonts w:ascii="Times New Roman" w:eastAsia="Times New Roman" w:hAnsi="Times New Roman"/>
          <w:lang w:val="en-US"/>
        </w:rPr>
      </w:pPr>
    </w:p>
    <w:p w:rsidR="00337052" w:rsidRDefault="00337052" w:rsidP="003370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37052" w:rsidRDefault="00337052" w:rsidP="003370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37052" w:rsidRDefault="00337052" w:rsidP="003370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37052" w:rsidRDefault="00337052" w:rsidP="003370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37052" w:rsidRDefault="00337052" w:rsidP="003370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37052" w:rsidRDefault="00337052" w:rsidP="003370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37052" w:rsidRDefault="00337052" w:rsidP="003370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37052" w:rsidRDefault="00337052" w:rsidP="003370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37052" w:rsidRDefault="00337052" w:rsidP="00337052">
      <w:pPr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337052" w:rsidRDefault="00337052" w:rsidP="00337052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                                            </w:t>
      </w:r>
      <w:r>
        <w:rPr>
          <w:rFonts w:ascii="Times New Roman" w:hAnsi="Times New Roman"/>
        </w:rPr>
        <w:t xml:space="preserve">  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9"/>
        <w:gridCol w:w="5629"/>
        <w:gridCol w:w="1031"/>
        <w:gridCol w:w="988"/>
        <w:gridCol w:w="1557"/>
      </w:tblGrid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 w:rsidP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Дата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Факт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ыполнение           </w:t>
            </w: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Повторение                                   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 w:rsidP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4ч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Текст  и  предложение. Устные высказывания детей о проведенных каникулах.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Слово  и  предложение  – единицы  речи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Слово  и  слог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Звуки  и  буквы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Речь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4ч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Речь  в  жизни  человека.  Общие  понятия речи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Устная  и  письменная  речь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Выделение  предложений  в  устной  и письменной  речи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Восстановление деформированных предложений.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Звуки и  буквы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8ч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Сущность  звуков  и  букв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Главные  признаки  гласных  и  согласных звуков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Гласные  и  согласные  звуки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Признаки  и  особенности  гласных  звуков и  букв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Слова  с  буквой   «э»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Обучающее  изложение по вопросам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Согласные  звуки  и  буквы              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Согласный  звук  [</w:t>
            </w:r>
            <w:proofErr w:type="spellStart"/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>]  и  буква  «</w:t>
            </w:r>
            <w:proofErr w:type="spellStart"/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Шипящие согласные.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9ч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Шипящие  согласные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Сочетания  </w:t>
            </w:r>
            <w:proofErr w:type="spellStart"/>
            <w:r>
              <w:rPr>
                <w:rFonts w:ascii="Times New Roman" w:hAnsi="Times New Roman"/>
                <w:i/>
              </w:rPr>
              <w:t>жи</w:t>
            </w:r>
            <w:proofErr w:type="spellEnd"/>
            <w:r>
              <w:rPr>
                <w:rFonts w:ascii="Times New Roman" w:hAnsi="Times New Roman"/>
                <w:i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</w:rPr>
              <w:t>ши-же-ше</w:t>
            </w:r>
            <w:proofErr w:type="spellEnd"/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Контрольное  списывание с делением текста на предложения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19-20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Слова  с  сочетаниями  </w:t>
            </w:r>
            <w:proofErr w:type="spellStart"/>
            <w:r>
              <w:rPr>
                <w:rFonts w:ascii="Times New Roman" w:hAnsi="Times New Roman"/>
                <w:i/>
              </w:rPr>
              <w:t>ч</w:t>
            </w:r>
            <w:proofErr w:type="gramStart"/>
            <w:r>
              <w:rPr>
                <w:rFonts w:ascii="Times New Roman" w:hAnsi="Times New Roman"/>
                <w:i/>
              </w:rPr>
              <w:t>а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ща</w:t>
            </w:r>
            <w:proofErr w:type="spellEnd"/>
            <w:r>
              <w:rPr>
                <w:rFonts w:ascii="Times New Roman" w:hAnsi="Times New Roman"/>
                <w:i/>
              </w:rPr>
              <w:t xml:space="preserve">- чу- </w:t>
            </w:r>
            <w:proofErr w:type="spellStart"/>
            <w:r>
              <w:rPr>
                <w:rFonts w:ascii="Times New Roman" w:hAnsi="Times New Roman"/>
                <w:i/>
              </w:rPr>
              <w:t>щу</w:t>
            </w:r>
            <w:proofErr w:type="spellEnd"/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Правописание  слов  с  сочетаниями </w:t>
            </w:r>
            <w:proofErr w:type="spellStart"/>
            <w:r>
              <w:rPr>
                <w:rFonts w:ascii="Times New Roman" w:hAnsi="Times New Roman"/>
                <w:i/>
              </w:rPr>
              <w:t>ч</w:t>
            </w:r>
            <w:proofErr w:type="gramStart"/>
            <w:r>
              <w:rPr>
                <w:rFonts w:ascii="Times New Roman" w:hAnsi="Times New Roman"/>
                <w:i/>
              </w:rPr>
              <w:t>а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ща</w:t>
            </w:r>
            <w:proofErr w:type="spellEnd"/>
            <w:r>
              <w:rPr>
                <w:rFonts w:ascii="Times New Roman" w:hAnsi="Times New Roman"/>
                <w:i/>
              </w:rPr>
              <w:t xml:space="preserve">- чу- </w:t>
            </w:r>
            <w:proofErr w:type="spellStart"/>
            <w:r>
              <w:rPr>
                <w:rFonts w:ascii="Times New Roman" w:hAnsi="Times New Roman"/>
                <w:i/>
              </w:rPr>
              <w:t>щу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жи</w:t>
            </w:r>
            <w:proofErr w:type="spellEnd"/>
            <w:r>
              <w:rPr>
                <w:rFonts w:ascii="Times New Roman" w:hAnsi="Times New Roman"/>
                <w:i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</w:rPr>
              <w:t>ши-же-ше</w:t>
            </w:r>
            <w:proofErr w:type="spellEnd"/>
            <w:r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 22</w:t>
            </w:r>
            <w:r>
              <w:rPr>
                <w:rFonts w:ascii="Times New Roman" w:hAnsi="Times New Roman"/>
                <w:lang w:val="en-US"/>
              </w:rPr>
              <w:t>-23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Слова  с  сочетаниями  </w:t>
            </w:r>
            <w:proofErr w:type="spellStart"/>
            <w:r>
              <w:rPr>
                <w:rFonts w:ascii="Times New Roman" w:hAnsi="Times New Roman"/>
                <w:i/>
              </w:rPr>
              <w:t>ч</w:t>
            </w:r>
            <w:proofErr w:type="gramStart"/>
            <w:r>
              <w:rPr>
                <w:rFonts w:ascii="Times New Roman" w:hAnsi="Times New Roman"/>
                <w:i/>
              </w:rPr>
              <w:t>к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чн</w:t>
            </w:r>
            <w:proofErr w:type="spellEnd"/>
            <w:r>
              <w:rPr>
                <w:rFonts w:ascii="Times New Roman" w:hAnsi="Times New Roman"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</w:rPr>
              <w:t>чт-щн</w:t>
            </w:r>
            <w:proofErr w:type="spell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2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Диктант  по  теме.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Анализ работ. Обобщающий урок.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Алфавит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2ч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Алфавит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    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Алфавит.  Умение  пользоваться  алфавитом.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tabs>
                <w:tab w:val="left" w:pos="2979"/>
              </w:tabs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Слово и слог.   Перенос слов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6ч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Слово  и  слог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2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 слов  на  слоги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Перенос  слов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Перенос  слов с  буквой  </w:t>
            </w:r>
            <w:r>
              <w:rPr>
                <w:rFonts w:ascii="Times New Roman" w:hAnsi="Times New Roman"/>
                <w:i/>
              </w:rPr>
              <w:t>Й</w:t>
            </w:r>
            <w:r>
              <w:rPr>
                <w:rFonts w:ascii="Times New Roman" w:hAnsi="Times New Roman"/>
              </w:rPr>
              <w:t xml:space="preserve"> и Ь в  середине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Проверочная работа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3</w:t>
            </w:r>
            <w:proofErr w:type="spellStart"/>
            <w:r>
              <w:rPr>
                <w:rFonts w:ascii="Times New Roman" w:hAnsi="Times New Roman"/>
                <w:lang w:val="en-US"/>
              </w:rPr>
              <w:t>3</w:t>
            </w:r>
            <w:proofErr w:type="spellEnd"/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 над  ошибками.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Предложение и текст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12ч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Предложение как единица речи.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Знаки препинания в конце предложения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 w:rsidRPr="003370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Составление рассказа по иллюстрации и  вопросам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  <w:lang w:val="en-US"/>
              </w:rPr>
              <w:t>-38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Главные  члены  предложения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3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Контрольный  диктант  за  первую  четверть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 над  ошибками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41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Предложение  как  составляющая  часть текста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4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Виды  текстов:  повествование,  описание, рассуждение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4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Структурные части текста - повествования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4</w:t>
            </w:r>
            <w:proofErr w:type="spellStart"/>
            <w:r>
              <w:rPr>
                <w:rFonts w:ascii="Times New Roman" w:hAnsi="Times New Roman"/>
                <w:lang w:val="en-US"/>
              </w:rPr>
              <w:t>4</w:t>
            </w:r>
            <w:proofErr w:type="spellEnd"/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Изложение по опорным словам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4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 над  ошибками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Твёрдые и мягкие согласные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7ч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46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Обозначение  мягкости  и  твёрдости согласного  звука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 4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Мягкий  знак – показатель  мягкости согласного  звука  в  конце  слова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  <w:lang w:val="en-US"/>
              </w:rPr>
              <w:t>-49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Мягкий знак – показатель мягкости согласного звука в середине слова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Перенос слов с мягким знаком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Изложение  текста по вопросам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 над  ошибками. Обобщение материала  по  теме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Звонкие и глухие согласные звуки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5 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Звонкие и глухие согласные звуки. Парные звонкие и глухие согласные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Особенности проверочных и проверяемых слов с парными согласными на конце слова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proofErr w:type="spellStart"/>
            <w:r>
              <w:rPr>
                <w:rFonts w:ascii="Times New Roman" w:hAnsi="Times New Roman"/>
                <w:lang w:val="en-US"/>
              </w:rPr>
              <w:t>5</w:t>
            </w:r>
            <w:proofErr w:type="spellEnd"/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Упражнения в написании слов с парными согласными на конце слова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 над  ошибками.  Повторение материала  по  теме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Обозначение гласных звуков в ударных и безударных слогах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11 ч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Ударение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Ударный и безударный слог. Сильная и слабая позиция гласного звука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Особенности проверочных и проверяемых слов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  <w:lang w:val="en-US"/>
              </w:rPr>
              <w:t>-62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Написание проверяемых гласных в безударных слогах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6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 w:rsidRPr="003370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Составление рассказа по картинке. Восстановление деформированного текста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6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Проверяемые и непроверяемые безударные гласные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6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Написание проверяемых гласных в безударных слогах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6</w:t>
            </w:r>
            <w:proofErr w:type="spellStart"/>
            <w:r>
              <w:rPr>
                <w:rFonts w:ascii="Times New Roman" w:hAnsi="Times New Roman"/>
                <w:lang w:val="en-US"/>
              </w:rPr>
              <w:t>6</w:t>
            </w:r>
            <w:proofErr w:type="spellEnd"/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Сопоставление правил проверки безударных гласных и парных согласных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 Контрольное  списывание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 6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 w:rsidRPr="003370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 над ошибками. Формирование умения  находить орфограммы в словах.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Разделительный мягкий знак.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7 ч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6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Разделительный мягкий знак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Написание слов с разделительным мягким знаком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7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Сопоставление разделительного  мягкого знака и мягкого знака – показателя мягкости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72</w:t>
            </w:r>
            <w:r>
              <w:rPr>
                <w:rFonts w:ascii="Times New Roman" w:hAnsi="Times New Roman"/>
                <w:lang w:val="en-US"/>
              </w:rPr>
              <w:t>-73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Упражнения в написании слов с разделительным мягким знаком и  мягким знаком – показателем  мягкости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7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Контрольный диктант за вторую четверть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7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Двойные согласные.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4 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7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Слова с двойными согласными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77</w:t>
            </w:r>
            <w:r>
              <w:rPr>
                <w:rFonts w:ascii="Times New Roman" w:hAnsi="Times New Roman"/>
                <w:lang w:val="en-US"/>
              </w:rPr>
              <w:t>-78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Перенос слов с двойными согласными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7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Новогодние поздравления </w:t>
            </w:r>
            <w:proofErr w:type="gramStart"/>
            <w:r>
              <w:rPr>
                <w:rFonts w:ascii="Times New Roman" w:hAnsi="Times New Roman"/>
              </w:rPr>
              <w:t>близким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Слово и предложение. Имя существительное.                                    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15ч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Слово и предложение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Имена существительные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Распознавание существительных, отвечающих на вопросы «кто?», «что?»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Изложение текста по вопросам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Упражнения в распознавании одушевлённых и неодушевлённых имён существительных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Обобщение знаний об имени существительном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Заглавная буква в именах, отчествах, фамилиях, людей и кличках животных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proofErr w:type="spellStart"/>
            <w:r>
              <w:rPr>
                <w:rFonts w:ascii="Times New Roman" w:hAnsi="Times New Roman"/>
                <w:lang w:val="en-US"/>
              </w:rPr>
              <w:t>8</w:t>
            </w:r>
            <w:proofErr w:type="spellEnd"/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Закрепление умений писать с заглавной буквы имена, отчества, фамилии людей и клички животных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Заглавная буква в названиях стран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городов, деревень, улиц, рек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Закрепление умений писать имена собственные с заглавной буквы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Изложение по вопросам с дополнением текста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Диктант по теме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Глагол.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8 ч 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Понятие о словах, обозначающих действия предметов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Роль глаголов в тексте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 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Слова, отвечающие на вопросы « что делает?»  «что делают?»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Изменение глаголов по временам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9</w:t>
            </w:r>
            <w:proofErr w:type="spellStart"/>
            <w:r>
              <w:rPr>
                <w:rFonts w:ascii="Times New Roman" w:hAnsi="Times New Roman"/>
                <w:lang w:val="en-US"/>
              </w:rPr>
              <w:t>9</w:t>
            </w:r>
            <w:proofErr w:type="spellEnd"/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Слова, отвечающие на вопросы  «что делать?», «что сделать?»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Употребление глаголов в речи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Восстановление и запись текста по картинному плану, его продолжение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Закрепление знаний о глаголе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Имя прилагательное.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8 ч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Понятие о словах, обозначающих признаки предметов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Различие слов, отвечающих на </w:t>
            </w:r>
            <w:proofErr w:type="gramStart"/>
            <w:r>
              <w:rPr>
                <w:rFonts w:ascii="Times New Roman" w:hAnsi="Times New Roman"/>
              </w:rPr>
              <w:t>вопросы</w:t>
            </w:r>
            <w:proofErr w:type="gramEnd"/>
            <w:r>
              <w:rPr>
                <w:rFonts w:ascii="Times New Roman" w:hAnsi="Times New Roman"/>
              </w:rPr>
              <w:t xml:space="preserve">  «какой?», «какая?», «какое?», «какие?»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Различие прилагательных в единственном и во множественном числе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Противоположные по смыслу слова – антонимы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Употребление прилагательных в речи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Обобщение о словах – названиях предметов, признаков предметов, действий предметов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Контрольное списывание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Предлог.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7 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Роль предлогов в нашей речи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Раздельное написание предлогов со словами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Упражнение в правильном написании предлогов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ошибками. Речевой этикет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Составление рассказа по картинке. </w:t>
            </w:r>
            <w:proofErr w:type="spellStart"/>
            <w:r>
              <w:rPr>
                <w:rFonts w:ascii="Times New Roman" w:hAnsi="Times New Roman"/>
              </w:rPr>
              <w:t>Озаглавливание</w:t>
            </w:r>
            <w:proofErr w:type="spellEnd"/>
            <w:r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Родственные (однокоренные) слова.   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9ч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Общее понятие об однокоренных словах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Признаки однокоренных слов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Гнезда однокоренных слов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  <w:lang w:val="en-US"/>
              </w:rPr>
              <w:t>-122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Упражнение в написании корня в однокоренных словах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Работа над ошибками Упражнение в написании корня в однокоренных словах.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Безударные гласные и парные согласные в    корне.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17 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Гласные в слабой позиции. Проверочные слова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8-129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Способы проверки безударных гласных в корне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130</w:t>
            </w:r>
            <w:r>
              <w:rPr>
                <w:rFonts w:ascii="Times New Roman" w:hAnsi="Times New Roman"/>
                <w:lang w:val="en-US"/>
              </w:rPr>
              <w:t>-131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13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Сочинение по картинке и опорным словам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13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134</w:t>
            </w:r>
            <w:r>
              <w:rPr>
                <w:rFonts w:ascii="Times New Roman" w:hAnsi="Times New Roman"/>
                <w:lang w:val="en-US"/>
              </w:rPr>
              <w:t>-135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Проверка парных  звонких и глухих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136</w:t>
            </w:r>
            <w:r>
              <w:rPr>
                <w:rFonts w:ascii="Times New Roman" w:hAnsi="Times New Roman"/>
                <w:lang w:val="en-US"/>
              </w:rPr>
              <w:t>-137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Упражнение в написании слов с глухими и звонкими согласными в корне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13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Написание парных согласных и безударных 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 xml:space="preserve">. Закрепление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13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Орфограмма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Диктант по теме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14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ошибками. Формирование умений находить орфограммы в словах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142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Изложение по опорным словам 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143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Предложение (продолжение)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8ч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14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Подлежащее и сказуемое – главные члены предложения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Связь слов в предложении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145</w:t>
            </w:r>
            <w:r>
              <w:rPr>
                <w:rFonts w:ascii="Times New Roman" w:hAnsi="Times New Roman"/>
                <w:lang w:val="en-US"/>
              </w:rPr>
              <w:t>-146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Связь слов в предложении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14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14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ошибками. Упражнение в установлении связи слов в предложении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14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Обобщение знаний о предложении и тексте как единицах речи. Коллективное составление текста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Контрольное списывание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Тема. Повторение.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15ч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Обобщение знаний об алфавите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Обобщение знаний о звуках и буквах, о слоге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Правописание слов с разделительным мягким знаком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</w:rPr>
              <w:t xml:space="preserve">Слова с сочетаниями  </w:t>
            </w:r>
            <w:proofErr w:type="spellStart"/>
            <w:r>
              <w:rPr>
                <w:rFonts w:ascii="Times New Roman" w:hAnsi="Times New Roman"/>
                <w:i/>
              </w:rPr>
              <w:t>жи-ши</w:t>
            </w:r>
            <w:proofErr w:type="spellEnd"/>
            <w:r>
              <w:rPr>
                <w:rFonts w:ascii="Times New Roman" w:hAnsi="Times New Roman"/>
                <w:i/>
              </w:rPr>
              <w:t>, ж</w:t>
            </w:r>
            <w:proofErr w:type="gramStart"/>
            <w:r>
              <w:rPr>
                <w:rFonts w:ascii="Times New Roman" w:hAnsi="Times New Roman"/>
                <w:i/>
              </w:rPr>
              <w:t>е-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ше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ча-ща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чу-щу</w:t>
            </w:r>
            <w:proofErr w:type="spellEnd"/>
            <w:r>
              <w:rPr>
                <w:rFonts w:ascii="Times New Roman" w:hAnsi="Times New Roman"/>
                <w:i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</w:rPr>
              <w:t>чк-чн-чт-щн</w:t>
            </w:r>
            <w:proofErr w:type="spell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Повторение  знаний об однокоренных словах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Правописание парных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 xml:space="preserve"> 159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 xml:space="preserve"> 160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161-162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Повторение  знаний об имени существительном, имени прилагательном и глаголе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337052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16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Повторение  знаний о предлогах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16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16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Изложение текста, воспринятого на слух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16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16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Урок – игра «Ты наш друг, родной язык»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337052" w:rsidTr="00337052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- 170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52" w:rsidRDefault="00337052">
            <w:pPr>
              <w:spacing w:after="20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337052" w:rsidRDefault="00337052" w:rsidP="00337052">
      <w:pPr>
        <w:rPr>
          <w:rFonts w:ascii="Times New Roman" w:hAnsi="Times New Roman"/>
          <w:lang w:eastAsia="en-US"/>
        </w:rPr>
      </w:pPr>
    </w:p>
    <w:p w:rsidR="00337052" w:rsidRDefault="00337052" w:rsidP="00337052">
      <w:pPr>
        <w:ind w:left="55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</w:p>
    <w:p w:rsidR="0025745A" w:rsidRPr="00245E94" w:rsidRDefault="0025745A" w:rsidP="00572F1E">
      <w:pPr>
        <w:ind w:firstLine="709"/>
        <w:jc w:val="both"/>
        <w:rPr>
          <w:rFonts w:ascii="Times New Roman" w:hAnsi="Times New Roman" w:cs="Times New Roman"/>
          <w:b/>
        </w:rPr>
      </w:pPr>
    </w:p>
    <w:p w:rsidR="00195579" w:rsidRPr="00245E94" w:rsidRDefault="00195579" w:rsidP="00572F1E">
      <w:pPr>
        <w:pStyle w:val="Style10"/>
        <w:widowControl/>
        <w:ind w:left="2069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95579" w:rsidRPr="00245E94" w:rsidRDefault="00195579" w:rsidP="00572F1E">
      <w:pPr>
        <w:pStyle w:val="Style10"/>
        <w:widowControl/>
        <w:ind w:left="2069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95579" w:rsidRPr="00245E94" w:rsidRDefault="00195579" w:rsidP="00572F1E">
      <w:pPr>
        <w:pStyle w:val="Style10"/>
        <w:widowControl/>
        <w:ind w:left="2069" w:firstLine="709"/>
        <w:jc w:val="both"/>
        <w:rPr>
          <w:rStyle w:val="FontStyle20"/>
          <w:rFonts w:ascii="Times New Roman" w:hAnsi="Times New Roman" w:cs="Times New Roman"/>
          <w:i w:val="0"/>
          <w:sz w:val="24"/>
          <w:szCs w:val="24"/>
        </w:rPr>
      </w:pPr>
    </w:p>
    <w:sectPr w:rsidR="00195579" w:rsidRPr="00245E94" w:rsidSect="004C03B2">
      <w:pgSz w:w="11906" w:h="16838"/>
      <w:pgMar w:top="720" w:right="566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2A"/>
    <w:multiLevelType w:val="hybridMultilevel"/>
    <w:tmpl w:val="40406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746CA"/>
    <w:multiLevelType w:val="singleLevel"/>
    <w:tmpl w:val="F29E4A3A"/>
    <w:lvl w:ilvl="0">
      <w:start w:val="25"/>
      <w:numFmt w:val="decimal"/>
      <w:lvlText w:val="%1"/>
      <w:legacy w:legacy="1" w:legacySpace="0" w:legacyIndent="1556"/>
      <w:lvlJc w:val="left"/>
      <w:rPr>
        <w:rFonts w:ascii="Times New Roman" w:hAnsi="Times New Roman" w:cs="Times New Roman" w:hint="default"/>
      </w:rPr>
    </w:lvl>
  </w:abstractNum>
  <w:abstractNum w:abstractNumId="2">
    <w:nsid w:val="170126E1"/>
    <w:multiLevelType w:val="multilevel"/>
    <w:tmpl w:val="A0EE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0113A"/>
    <w:multiLevelType w:val="singleLevel"/>
    <w:tmpl w:val="B0403E76"/>
    <w:lvl w:ilvl="0">
      <w:start w:val="1"/>
      <w:numFmt w:val="decimal"/>
      <w:lvlText w:val="%1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4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92E1158"/>
    <w:multiLevelType w:val="hybridMultilevel"/>
    <w:tmpl w:val="0E1A63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1960A6"/>
    <w:multiLevelType w:val="hybridMultilevel"/>
    <w:tmpl w:val="F8B0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53720"/>
    <w:multiLevelType w:val="hybridMultilevel"/>
    <w:tmpl w:val="097E83F0"/>
    <w:lvl w:ilvl="0" w:tplc="26DC43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A003A"/>
    <w:multiLevelType w:val="hybridMultilevel"/>
    <w:tmpl w:val="A4480A54"/>
    <w:lvl w:ilvl="0" w:tplc="3E7E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C1D06"/>
    <w:multiLevelType w:val="hybridMultilevel"/>
    <w:tmpl w:val="6B0C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32A5E"/>
    <w:multiLevelType w:val="singleLevel"/>
    <w:tmpl w:val="09427548"/>
    <w:lvl w:ilvl="0">
      <w:start w:val="14"/>
      <w:numFmt w:val="decimal"/>
      <w:lvlText w:val="%1"/>
      <w:legacy w:legacy="1" w:legacySpace="0" w:legacyIndent="1474"/>
      <w:lvlJc w:val="left"/>
      <w:rPr>
        <w:rFonts w:ascii="Times New Roman" w:hAnsi="Times New Roman" w:cs="Times New Roman" w:hint="default"/>
      </w:rPr>
    </w:lvl>
  </w:abstractNum>
  <w:abstractNum w:abstractNumId="11">
    <w:nsid w:val="53762DDC"/>
    <w:multiLevelType w:val="hybridMultilevel"/>
    <w:tmpl w:val="3A846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896FD1"/>
    <w:multiLevelType w:val="singleLevel"/>
    <w:tmpl w:val="065AF9C2"/>
    <w:lvl w:ilvl="0">
      <w:start w:val="20"/>
      <w:numFmt w:val="decimal"/>
      <w:lvlText w:val="%1"/>
      <w:legacy w:legacy="1" w:legacySpace="0" w:legacyIndent="1555"/>
      <w:lvlJc w:val="left"/>
      <w:rPr>
        <w:rFonts w:ascii="Times New Roman" w:hAnsi="Times New Roman" w:cs="Times New Roman" w:hint="default"/>
      </w:rPr>
    </w:lvl>
  </w:abstractNum>
  <w:abstractNum w:abstractNumId="13">
    <w:nsid w:val="5C323ADC"/>
    <w:multiLevelType w:val="hybridMultilevel"/>
    <w:tmpl w:val="3CF28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0CB3"/>
    <w:rsid w:val="000134E6"/>
    <w:rsid w:val="00016EAE"/>
    <w:rsid w:val="00047226"/>
    <w:rsid w:val="000A0366"/>
    <w:rsid w:val="000B25FB"/>
    <w:rsid w:val="000F1929"/>
    <w:rsid w:val="00105F56"/>
    <w:rsid w:val="00195579"/>
    <w:rsid w:val="001A68BA"/>
    <w:rsid w:val="001B50C4"/>
    <w:rsid w:val="00207009"/>
    <w:rsid w:val="00227D5A"/>
    <w:rsid w:val="0023206E"/>
    <w:rsid w:val="00234B8E"/>
    <w:rsid w:val="00245E94"/>
    <w:rsid w:val="0025745A"/>
    <w:rsid w:val="002676BD"/>
    <w:rsid w:val="00300850"/>
    <w:rsid w:val="0033023D"/>
    <w:rsid w:val="00337052"/>
    <w:rsid w:val="0035495F"/>
    <w:rsid w:val="003B7D5A"/>
    <w:rsid w:val="00412AAB"/>
    <w:rsid w:val="004C03B2"/>
    <w:rsid w:val="004D3B25"/>
    <w:rsid w:val="004F31BF"/>
    <w:rsid w:val="00554EE1"/>
    <w:rsid w:val="00572F1E"/>
    <w:rsid w:val="005A26C7"/>
    <w:rsid w:val="006208DF"/>
    <w:rsid w:val="0069464C"/>
    <w:rsid w:val="006B1DBC"/>
    <w:rsid w:val="006C5158"/>
    <w:rsid w:val="00762964"/>
    <w:rsid w:val="007C21FC"/>
    <w:rsid w:val="007E44EB"/>
    <w:rsid w:val="00815308"/>
    <w:rsid w:val="00826EAC"/>
    <w:rsid w:val="008D1512"/>
    <w:rsid w:val="008E2528"/>
    <w:rsid w:val="0090756B"/>
    <w:rsid w:val="00944572"/>
    <w:rsid w:val="00955914"/>
    <w:rsid w:val="00995B2B"/>
    <w:rsid w:val="009D36B7"/>
    <w:rsid w:val="00A20891"/>
    <w:rsid w:val="00A56FE8"/>
    <w:rsid w:val="00A755DB"/>
    <w:rsid w:val="00AB63FD"/>
    <w:rsid w:val="00B303ED"/>
    <w:rsid w:val="00B860B4"/>
    <w:rsid w:val="00BA47A4"/>
    <w:rsid w:val="00BF589D"/>
    <w:rsid w:val="00BF6AC5"/>
    <w:rsid w:val="00C70CB3"/>
    <w:rsid w:val="00CB5ED8"/>
    <w:rsid w:val="00D21C1E"/>
    <w:rsid w:val="00D458EC"/>
    <w:rsid w:val="00D479B1"/>
    <w:rsid w:val="00D71A1A"/>
    <w:rsid w:val="00D95DF1"/>
    <w:rsid w:val="00DB3C44"/>
    <w:rsid w:val="00DB405D"/>
    <w:rsid w:val="00E62714"/>
    <w:rsid w:val="00ED400E"/>
    <w:rsid w:val="00ED6FA6"/>
    <w:rsid w:val="00F31461"/>
    <w:rsid w:val="00F9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745A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0CB3"/>
  </w:style>
  <w:style w:type="paragraph" w:customStyle="1" w:styleId="Style6">
    <w:name w:val="Style6"/>
    <w:basedOn w:val="a"/>
    <w:uiPriority w:val="99"/>
    <w:rsid w:val="00C70CB3"/>
    <w:pPr>
      <w:spacing w:line="605" w:lineRule="exact"/>
    </w:pPr>
  </w:style>
  <w:style w:type="paragraph" w:customStyle="1" w:styleId="Style7">
    <w:name w:val="Style7"/>
    <w:basedOn w:val="a"/>
    <w:uiPriority w:val="99"/>
    <w:rsid w:val="00C70CB3"/>
    <w:pPr>
      <w:spacing w:line="278" w:lineRule="exact"/>
      <w:ind w:hanging="2098"/>
    </w:pPr>
  </w:style>
  <w:style w:type="paragraph" w:customStyle="1" w:styleId="Style9">
    <w:name w:val="Style9"/>
    <w:basedOn w:val="a"/>
    <w:uiPriority w:val="99"/>
    <w:rsid w:val="00C70CB3"/>
    <w:pPr>
      <w:spacing w:line="610" w:lineRule="exact"/>
      <w:ind w:hanging="542"/>
    </w:pPr>
  </w:style>
  <w:style w:type="paragraph" w:customStyle="1" w:styleId="Style10">
    <w:name w:val="Style10"/>
    <w:basedOn w:val="a"/>
    <w:uiPriority w:val="99"/>
    <w:rsid w:val="00C70CB3"/>
  </w:style>
  <w:style w:type="paragraph" w:customStyle="1" w:styleId="Style11">
    <w:name w:val="Style11"/>
    <w:basedOn w:val="a"/>
    <w:uiPriority w:val="99"/>
    <w:rsid w:val="00C70CB3"/>
    <w:pPr>
      <w:spacing w:line="276" w:lineRule="exact"/>
      <w:ind w:firstLine="120"/>
    </w:pPr>
  </w:style>
  <w:style w:type="character" w:customStyle="1" w:styleId="FontStyle15">
    <w:name w:val="Font Style15"/>
    <w:basedOn w:val="a0"/>
    <w:uiPriority w:val="99"/>
    <w:rsid w:val="00C70CB3"/>
    <w:rPr>
      <w:rFonts w:ascii="Arial" w:hAnsi="Arial" w:cs="Arial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C70CB3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C70C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C70CB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C70CB3"/>
    <w:rPr>
      <w:rFonts w:ascii="Arial" w:hAnsi="Arial" w:cs="Arial"/>
      <w:sz w:val="30"/>
      <w:szCs w:val="30"/>
    </w:rPr>
  </w:style>
  <w:style w:type="character" w:customStyle="1" w:styleId="FontStyle20">
    <w:name w:val="Font Style20"/>
    <w:basedOn w:val="a0"/>
    <w:uiPriority w:val="99"/>
    <w:rsid w:val="00C70CB3"/>
    <w:rPr>
      <w:rFonts w:ascii="Arial" w:hAnsi="Arial" w:cs="Arial"/>
      <w:i/>
      <w:iCs/>
      <w:sz w:val="30"/>
      <w:szCs w:val="30"/>
    </w:rPr>
  </w:style>
  <w:style w:type="paragraph" w:customStyle="1" w:styleId="Style2">
    <w:name w:val="Style2"/>
    <w:basedOn w:val="a"/>
    <w:uiPriority w:val="99"/>
    <w:rsid w:val="00C70CB3"/>
    <w:pPr>
      <w:spacing w:line="276" w:lineRule="exact"/>
    </w:pPr>
  </w:style>
  <w:style w:type="paragraph" w:customStyle="1" w:styleId="Style3">
    <w:name w:val="Style3"/>
    <w:basedOn w:val="a"/>
    <w:uiPriority w:val="99"/>
    <w:rsid w:val="00C70CB3"/>
  </w:style>
  <w:style w:type="paragraph" w:customStyle="1" w:styleId="Style4">
    <w:name w:val="Style4"/>
    <w:basedOn w:val="a"/>
    <w:uiPriority w:val="99"/>
    <w:rsid w:val="00C70CB3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C70CB3"/>
    <w:pPr>
      <w:spacing w:line="278" w:lineRule="exact"/>
    </w:pPr>
  </w:style>
  <w:style w:type="paragraph" w:customStyle="1" w:styleId="Style8">
    <w:name w:val="Style8"/>
    <w:basedOn w:val="a"/>
    <w:uiPriority w:val="99"/>
    <w:rsid w:val="00C70CB3"/>
    <w:pPr>
      <w:spacing w:line="283" w:lineRule="exact"/>
      <w:ind w:hanging="1474"/>
    </w:pPr>
  </w:style>
  <w:style w:type="paragraph" w:customStyle="1" w:styleId="Style12">
    <w:name w:val="Style12"/>
    <w:basedOn w:val="a"/>
    <w:uiPriority w:val="99"/>
    <w:rsid w:val="00C70CB3"/>
    <w:pPr>
      <w:spacing w:line="278" w:lineRule="exact"/>
      <w:ind w:firstLine="1550"/>
    </w:pPr>
  </w:style>
  <w:style w:type="paragraph" w:customStyle="1" w:styleId="Style13">
    <w:name w:val="Style13"/>
    <w:basedOn w:val="a"/>
    <w:uiPriority w:val="99"/>
    <w:rsid w:val="00C70CB3"/>
  </w:style>
  <w:style w:type="character" w:customStyle="1" w:styleId="FontStyle21">
    <w:name w:val="Font Style21"/>
    <w:basedOn w:val="a0"/>
    <w:uiPriority w:val="99"/>
    <w:rsid w:val="00C70CB3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unhideWhenUsed/>
    <w:rsid w:val="00554EE1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54EE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31461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745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745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74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nhideWhenUsed/>
    <w:rsid w:val="0025745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257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6C5158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C5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qFormat/>
    <w:rsid w:val="000F1929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FontStyle44">
    <w:name w:val="Font Style44"/>
    <w:rsid w:val="00DB3C44"/>
    <w:rPr>
      <w:rFonts w:ascii="Microsoft Sans Serif" w:hAnsi="Microsoft Sans Serif" w:cs="Microsoft Sans Serif" w:hint="default"/>
      <w:sz w:val="18"/>
      <w:szCs w:val="18"/>
    </w:rPr>
  </w:style>
  <w:style w:type="paragraph" w:styleId="a8">
    <w:name w:val="No Spacing"/>
    <w:uiPriority w:val="1"/>
    <w:qFormat/>
    <w:rsid w:val="004F31B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азвание Знак"/>
    <w:link w:val="aa"/>
    <w:uiPriority w:val="99"/>
    <w:locked/>
    <w:rsid w:val="00047226"/>
    <w:rPr>
      <w:b/>
      <w:bCs/>
      <w:sz w:val="24"/>
      <w:szCs w:val="24"/>
      <w:lang w:eastAsia="ru-RU"/>
    </w:rPr>
  </w:style>
  <w:style w:type="paragraph" w:styleId="aa">
    <w:name w:val="Title"/>
    <w:basedOn w:val="a"/>
    <w:link w:val="a9"/>
    <w:uiPriority w:val="99"/>
    <w:qFormat/>
    <w:rsid w:val="0004722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Название Знак1"/>
    <w:basedOn w:val="a0"/>
    <w:uiPriority w:val="10"/>
    <w:rsid w:val="00047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b">
    <w:name w:val="Table Grid"/>
    <w:basedOn w:val="a1"/>
    <w:uiPriority w:val="59"/>
    <w:rsid w:val="00337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Лена</cp:lastModifiedBy>
  <cp:revision>49</cp:revision>
  <cp:lastPrinted>2009-06-02T14:10:00Z</cp:lastPrinted>
  <dcterms:created xsi:type="dcterms:W3CDTF">2009-05-29T19:45:00Z</dcterms:created>
  <dcterms:modified xsi:type="dcterms:W3CDTF">2012-08-20T19:40:00Z</dcterms:modified>
</cp:coreProperties>
</file>