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    Муниципальное общеобразовательное бюджетное учреждение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Буриказганово</w:t>
      </w:r>
      <w:proofErr w:type="spellEnd"/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«Рассмотрено»                                                «Согласовано»                                                          «Утверждаю»                                                  Руководитель  ШМО                                     Заместитель директора  по УВР</w:t>
      </w: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________/Л.Ф.Ахмадуллина/                      Директор 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школы_______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>/А.В.Богданов/</w:t>
      </w: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________/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А.Н.Балагтдинова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>/</w:t>
      </w: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Протокол №__</w:t>
      </w: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от «__»___________2012 г.                              «__»___________2012 г.                             Приказ № 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__от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 xml:space="preserve">  ____________2012 г</w:t>
      </w:r>
    </w:p>
    <w:p w:rsidR="00C37B1C" w:rsidRPr="00520130" w:rsidRDefault="00C37B1C" w:rsidP="00C37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B1C" w:rsidRPr="00520130" w:rsidRDefault="00C37B1C" w:rsidP="00C37B1C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3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37B1C" w:rsidRPr="00520130" w:rsidRDefault="00C37B1C" w:rsidP="00C37B1C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130">
        <w:rPr>
          <w:rFonts w:ascii="Times New Roman" w:hAnsi="Times New Roman" w:cs="Times New Roman"/>
          <w:b/>
          <w:sz w:val="28"/>
          <w:szCs w:val="28"/>
        </w:rPr>
        <w:t>Балагтдиновой</w:t>
      </w:r>
      <w:proofErr w:type="spellEnd"/>
      <w:r w:rsidRPr="00520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0130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520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0130">
        <w:rPr>
          <w:rFonts w:ascii="Times New Roman" w:hAnsi="Times New Roman" w:cs="Times New Roman"/>
          <w:b/>
          <w:sz w:val="28"/>
          <w:szCs w:val="28"/>
        </w:rPr>
        <w:t>Ниязовны</w:t>
      </w:r>
      <w:proofErr w:type="spellEnd"/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(первая квалификационная категория)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по учебному курсу «Русский язык»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C37B1C" w:rsidRPr="00520130" w:rsidRDefault="00C37B1C" w:rsidP="00C37B1C">
      <w:pPr>
        <w:tabs>
          <w:tab w:val="decimal" w:pos="85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3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1C" w:rsidRPr="00520130" w:rsidRDefault="00C37B1C" w:rsidP="00C37B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201</w:t>
      </w:r>
      <w:r w:rsidRPr="007D56F0">
        <w:rPr>
          <w:rFonts w:ascii="Times New Roman" w:hAnsi="Times New Roman" w:cs="Times New Roman"/>
          <w:sz w:val="24"/>
          <w:szCs w:val="24"/>
        </w:rPr>
        <w:t>2</w:t>
      </w:r>
      <w:r w:rsidRPr="00520130">
        <w:rPr>
          <w:rFonts w:ascii="Times New Roman" w:hAnsi="Times New Roman" w:cs="Times New Roman"/>
          <w:sz w:val="24"/>
          <w:szCs w:val="24"/>
        </w:rPr>
        <w:t xml:space="preserve"> – 201</w:t>
      </w:r>
      <w:r w:rsidRPr="007D56F0">
        <w:rPr>
          <w:rFonts w:ascii="Times New Roman" w:hAnsi="Times New Roman" w:cs="Times New Roman"/>
          <w:sz w:val="24"/>
          <w:szCs w:val="24"/>
        </w:rPr>
        <w:t>3</w:t>
      </w:r>
      <w:r w:rsidRPr="0052013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95C66" w:rsidRPr="00520130" w:rsidRDefault="00095C66" w:rsidP="00C3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5C66" w:rsidRPr="00520130" w:rsidRDefault="00095C66" w:rsidP="00095C66">
      <w:pPr>
        <w:ind w:left="424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13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953023" w:rsidRPr="00520130" w:rsidRDefault="00953023" w:rsidP="009530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составлена на основе федерального компонента государственного стандарта среднег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полного) общего образования по русскому языку(базовый уровень),</w:t>
      </w:r>
      <w:r w:rsidRPr="00520130">
        <w:rPr>
          <w:rFonts w:ascii="Times New Roman" w:hAnsi="Times New Roman" w:cs="Times New Roman"/>
          <w:sz w:val="24"/>
          <w:szCs w:val="24"/>
        </w:rPr>
        <w:t xml:space="preserve"> авторской 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Н.Г.Гольцовой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язык. Программа курса 10-11 классы»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М.: Русское слово,2004 г. учите</w:t>
      </w:r>
      <w:r w:rsidRPr="00520130">
        <w:rPr>
          <w:rFonts w:ascii="Times New Roman" w:hAnsi="Times New Roman" w:cs="Times New Roman"/>
          <w:sz w:val="24"/>
          <w:szCs w:val="24"/>
        </w:rPr>
        <w:t xml:space="preserve">лем русского языка 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Балагтдиновой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 xml:space="preserve"> А.Н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учебник:Н.Г.Гольцова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И.В.Шамшин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>. Русский язык. 10-11 классы. М.:ООО «ТИД «Русское слово – РС», 2008.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D738A9" w:rsidRPr="00520130" w:rsidRDefault="00D738A9" w:rsidP="0095302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Выбор авторской программы мотивирован тем, что она </w:t>
      </w:r>
    </w:p>
    <w:p w:rsidR="00D738A9" w:rsidRPr="00520130" w:rsidRDefault="00D738A9" w:rsidP="006A56C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рекомендована Министерством образования РФ для общеобразовательных классов</w:t>
      </w:r>
      <w:r w:rsidR="00077CAA" w:rsidRPr="005201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8A9" w:rsidRPr="00520130" w:rsidRDefault="00D738A9" w:rsidP="006A56C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соответствует стандарту среднег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полного) общего образования по русскому языку, социальному заказу родителей</w:t>
      </w:r>
      <w:r w:rsidR="00077CAA" w:rsidRPr="005201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CAA" w:rsidRPr="00520130" w:rsidRDefault="00077CAA" w:rsidP="006A56C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с учетом принципов системности, научности, доступности и преемственности;</w:t>
      </w:r>
    </w:p>
    <w:p w:rsidR="00077CAA" w:rsidRPr="00520130" w:rsidRDefault="00077CAA" w:rsidP="006A56C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способствует развитию коммуникативной компетенции учащихся;</w:t>
      </w:r>
    </w:p>
    <w:p w:rsidR="006A56CD" w:rsidRPr="00E63398" w:rsidRDefault="00077CAA" w:rsidP="006A56C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обеспечивает условия для реализации практической направленности, учитывает возрастную психологию учащихся</w:t>
      </w:r>
      <w:r w:rsidR="006A56CD"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398" w:rsidRDefault="00E63398" w:rsidP="00E6339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соответствует следующим нормативным документам: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компоненту государственного образовательного стандарта основного общего образования (Приказ МО РФ№ 1089 от 5 марта 2004 года);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перечню учебников, рекомендованны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 xml:space="preserve">допущенных) к использованию в образовательном процессе в ОУ на 2012-2013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программе основного общего образования по русскому языку;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Н.Г.Гольцовой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язык. Программа курса 10-11 классы»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М.: Русское слово,2004 г.</w:t>
      </w:r>
      <w:r>
        <w:rPr>
          <w:rFonts w:ascii="Times New Roman" w:hAnsi="Times New Roman"/>
          <w:sz w:val="24"/>
          <w:szCs w:val="24"/>
        </w:rPr>
        <w:t>)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учебному плану МОБУ СОШ с. </w:t>
      </w:r>
      <w:proofErr w:type="spellStart"/>
      <w:r>
        <w:rPr>
          <w:rFonts w:ascii="Times New Roman" w:hAnsi="Times New Roman"/>
          <w:sz w:val="24"/>
          <w:szCs w:val="24"/>
        </w:rPr>
        <w:t>Буриказганово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63398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примерному положению о рабочей программе, разработанной в ОУ;</w:t>
      </w:r>
    </w:p>
    <w:p w:rsidR="00E63398" w:rsidRPr="008E2EF1" w:rsidRDefault="00E63398" w:rsidP="00E6339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Уставу ОУ.</w:t>
      </w:r>
    </w:p>
    <w:p w:rsidR="00E63398" w:rsidRPr="00520130" w:rsidRDefault="00E63398" w:rsidP="00E63398">
      <w:pPr>
        <w:pStyle w:val="a3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6CD" w:rsidRPr="00520130" w:rsidRDefault="006A56CD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включает следующие разделы: пояснительную записку, содержание программы учебного предмета, требования к уровню подготовки учащихся, календарно – тематическое планирование, перечень учебно-методических средств обучения, список литературы, приложение.</w:t>
      </w:r>
    </w:p>
    <w:p w:rsidR="006A56CD" w:rsidRPr="00520130" w:rsidRDefault="006A56CD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Изучение курса на базовом уровне должен обеспечить формирование общекультурного уровня, который необходим для продолжения обучения выпускников. В связи с этим курс нацелен на формирование коммуникативных умений в различных сферах общения, на формирование умений и навыков, связанных с нормативным использованием языковых средств разного уровня: орфоэпических, лексических, грамматических, орфографических, пунктуационных, т.е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0130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Pr="00520130">
        <w:rPr>
          <w:rFonts w:ascii="Times New Roman" w:eastAsia="Times New Roman" w:hAnsi="Times New Roman" w:cs="Times New Roman"/>
          <w:b/>
          <w:i/>
          <w:sz w:val="24"/>
          <w:szCs w:val="24"/>
        </w:rPr>
        <w:t>облюдение норм литературного языка в речевой практике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6CD" w:rsidRPr="00520130" w:rsidRDefault="006A56CD" w:rsidP="006A56C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Основное </w:t>
      </w:r>
      <w:r w:rsidR="00095C66" w:rsidRPr="00520130">
        <w:rPr>
          <w:rFonts w:ascii="Times New Roman" w:eastAsia="Times New Roman" w:hAnsi="Times New Roman" w:cs="Times New Roman"/>
          <w:sz w:val="24"/>
          <w:szCs w:val="24"/>
        </w:rPr>
        <w:t xml:space="preserve">внимание на заключительном этапе обучения русскому языку уделяется системе формирования коммуникативных умений и навыков, которые дают возможность овладеть секретами эффективного общения. Выпускники учатся </w:t>
      </w:r>
      <w:r w:rsidR="00095C66" w:rsidRPr="00520130">
        <w:rPr>
          <w:rFonts w:ascii="Times New Roman" w:eastAsia="Times New Roman" w:hAnsi="Times New Roman" w:cs="Times New Roman"/>
          <w:b/>
          <w:i/>
          <w:sz w:val="24"/>
          <w:szCs w:val="24"/>
        </w:rPr>
        <w:t>выбирать наиболее точные языковые средства в соответствии со сферами и ситуациями речевого общения, а также оценивать устные и письменные высказывания/тексты с точки зрения языкового оформления, уместности, эффективности достижения поставленных коммуникативных задач.</w:t>
      </w:r>
    </w:p>
    <w:p w:rsidR="00095C66" w:rsidRPr="00520130" w:rsidRDefault="00095C66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Курс предусматривает повторение и обобщение знаний по основам науки о русском языке. Грамматические нормы, языковые 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рассматриваются с точки зрения их практического использования в устной  речи и при создании и воспроизведении текстов делового, научного и публицистического стилей.</w:t>
      </w:r>
    </w:p>
    <w:p w:rsidR="00095C66" w:rsidRPr="00520130" w:rsidRDefault="00095C66" w:rsidP="006A56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Изучение </w:t>
      </w:r>
      <w:r w:rsidR="006A6951" w:rsidRPr="00520130">
        <w:rPr>
          <w:rFonts w:ascii="Times New Roman" w:eastAsia="Times New Roman" w:hAnsi="Times New Roman" w:cs="Times New Roman"/>
          <w:b/>
          <w:sz w:val="24"/>
          <w:szCs w:val="24"/>
        </w:rPr>
        <w:t>русского языка на базовом уровне среднег</w:t>
      </w:r>
      <w:proofErr w:type="gramStart"/>
      <w:r w:rsidR="006A6951" w:rsidRPr="00520130">
        <w:rPr>
          <w:rFonts w:ascii="Times New Roman" w:eastAsia="Times New Roman" w:hAnsi="Times New Roman" w:cs="Times New Roman"/>
          <w:b/>
          <w:sz w:val="24"/>
          <w:szCs w:val="24"/>
        </w:rPr>
        <w:t>о(</w:t>
      </w:r>
      <w:proofErr w:type="gramEnd"/>
      <w:r w:rsidR="006A6951" w:rsidRPr="00520130">
        <w:rPr>
          <w:rFonts w:ascii="Times New Roman" w:eastAsia="Times New Roman" w:hAnsi="Times New Roman" w:cs="Times New Roman"/>
          <w:b/>
          <w:sz w:val="24"/>
          <w:szCs w:val="24"/>
        </w:rPr>
        <w:t>полного)общего образования направлено на достижение следующих целей:</w:t>
      </w:r>
    </w:p>
    <w:p w:rsidR="006A6951" w:rsidRPr="00520130" w:rsidRDefault="006A6951" w:rsidP="00CD02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A6951" w:rsidRPr="00520130" w:rsidRDefault="006A6951" w:rsidP="00CD02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="00CD02A1" w:rsidRPr="0052013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совершенствование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речевому взаимодействию и социальной адаптации, т.е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0130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proofErr w:type="gramEnd"/>
      <w:r w:rsidRPr="00520130">
        <w:rPr>
          <w:rFonts w:ascii="Times New Roman" w:eastAsia="Times New Roman" w:hAnsi="Times New Roman" w:cs="Times New Roman"/>
          <w:b/>
          <w:i/>
          <w:sz w:val="24"/>
          <w:szCs w:val="24"/>
        </w:rPr>
        <w:t>мений монологической и диалогической речи в разных сферах общения;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умений и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навыков;навыков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самоорганизации и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сморазвития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>; готовности к трудовой деятельности, осознанному выбору профессии;</w:t>
      </w:r>
    </w:p>
    <w:p w:rsidR="00CD02A1" w:rsidRPr="00520130" w:rsidRDefault="00CD02A1" w:rsidP="00CD02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>освоение знаний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её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разновидностях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ормах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речевого поведения в различных сферах общения;</w:t>
      </w:r>
    </w:p>
    <w:p w:rsidR="00CD02A1" w:rsidRPr="00520130" w:rsidRDefault="00CD02A1" w:rsidP="00CD02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овладение умениями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восприятия устной монологической и диалогической речи (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CD02A1" w:rsidRPr="00520130" w:rsidRDefault="00CD02A1" w:rsidP="00CD02A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>применение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D02A1" w:rsidRPr="00520130" w:rsidRDefault="00CD02A1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 xml:space="preserve">углубления и закрепления знаний учащихся включила в календарно- тематический план раздел  “ Обобщение изученного»(6 часов), хотя его нет в программе </w:t>
      </w:r>
      <w:proofErr w:type="spellStart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>Н.Г.Гольцовой</w:t>
      </w:r>
      <w:proofErr w:type="spellEnd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 xml:space="preserve"> « Русский </w:t>
      </w:r>
      <w:proofErr w:type="spellStart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gramStart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="004160D1" w:rsidRPr="00520130">
        <w:rPr>
          <w:rFonts w:ascii="Times New Roman" w:eastAsia="Times New Roman" w:hAnsi="Times New Roman" w:cs="Times New Roman"/>
          <w:sz w:val="24"/>
          <w:szCs w:val="24"/>
        </w:rPr>
        <w:t xml:space="preserve"> курса 10-11 классы».</w:t>
      </w:r>
    </w:p>
    <w:p w:rsidR="004160D1" w:rsidRPr="00520130" w:rsidRDefault="00C66B92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культурологической компетенций.</w:t>
      </w:r>
    </w:p>
    <w:p w:rsidR="005F7234" w:rsidRPr="00520130" w:rsidRDefault="005F7234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русского языка на базовом уровне.</w:t>
      </w:r>
    </w:p>
    <w:p w:rsidR="005F7234" w:rsidRPr="00520130" w:rsidRDefault="005F7234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синтаксиса, заданиям, направленным на предупреждение грамматических ошибок в речи учащихся.</w:t>
      </w:r>
    </w:p>
    <w:p w:rsidR="003B2244" w:rsidRPr="00520130" w:rsidRDefault="005F7234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>С целью подготовки к ЕГЭ продумана система практических и контрольных работ, включающих задания части А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,С,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</w:t>
      </w:r>
      <w:r w:rsidR="003B2244" w:rsidRPr="00520130">
        <w:rPr>
          <w:rFonts w:ascii="Times New Roman" w:eastAsia="Times New Roman" w:hAnsi="Times New Roman" w:cs="Times New Roman"/>
          <w:sz w:val="24"/>
          <w:szCs w:val="24"/>
        </w:rPr>
        <w:t xml:space="preserve"> разбора.</w:t>
      </w:r>
    </w:p>
    <w:p w:rsidR="005F7234" w:rsidRPr="00520130" w:rsidRDefault="003B2244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В рамках повышения языковой, языковедческой и коммуникативной компетенции введены часы по развитию речи, предусматривающие анализ текста различных </w:t>
      </w:r>
      <w:r w:rsidR="005F7234" w:rsidRPr="0052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>жанров. Используются такие виды работ, как сочинение – рассуждение на основе данного текста или высказывания, сочинени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миниатюра и др.</w:t>
      </w:r>
    </w:p>
    <w:p w:rsidR="003B2244" w:rsidRPr="00520130" w:rsidRDefault="003B2244" w:rsidP="006A5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Для активации познавательной деятельности учащихся программа включает разделы «Культура речи», «Стилистика», изучение которых предполагает, в первую очередь, отработку умения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проводить лингвистический 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текстов различных стилей и разновидностей языка; извлекать необходимую информацию, в том числе представленных в электронном виде на различных носителях.</w:t>
      </w:r>
      <w:proofErr w:type="gramEnd"/>
    </w:p>
    <w:p w:rsidR="00520130" w:rsidRPr="00E63398" w:rsidRDefault="007065A6" w:rsidP="00E6339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прорамма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68 час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 xml:space="preserve">ов, из них на развитие речи – </w:t>
      </w:r>
      <w:r w:rsidR="007D56F0" w:rsidRPr="007D56F0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>часов, контрольные работы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>тесты – 8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56F0">
        <w:rPr>
          <w:rFonts w:ascii="Times New Roman" w:eastAsia="Times New Roman" w:hAnsi="Times New Roman" w:cs="Times New Roman"/>
          <w:sz w:val="24"/>
          <w:szCs w:val="24"/>
        </w:rPr>
        <w:t>ов. Всего – 34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недели, 2 часа в неделю</w:t>
      </w:r>
    </w:p>
    <w:p w:rsidR="00C37B1C" w:rsidRPr="00520130" w:rsidRDefault="00E63398" w:rsidP="00E6339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        </w:t>
      </w:r>
      <w:r w:rsidR="00C37B1C" w:rsidRPr="0052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B1C" w:rsidRPr="00520130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712"/>
        <w:gridCol w:w="1756"/>
        <w:gridCol w:w="1764"/>
        <w:gridCol w:w="1796"/>
        <w:gridCol w:w="1838"/>
        <w:gridCol w:w="1768"/>
        <w:gridCol w:w="2197"/>
      </w:tblGrid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764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Уроки </w:t>
            </w:r>
          </w:p>
        </w:tc>
        <w:tc>
          <w:tcPr>
            <w:tcW w:w="179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развития речи</w:t>
            </w: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76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Тесты </w:t>
            </w:r>
          </w:p>
        </w:tc>
        <w:tc>
          <w:tcPr>
            <w:tcW w:w="2197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proofErr w:type="gramStart"/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 Функциональные стили</w:t>
            </w:r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764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79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 </w:t>
            </w:r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51</w:t>
            </w:r>
          </w:p>
        </w:tc>
        <w:tc>
          <w:tcPr>
            <w:tcW w:w="1764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41</w:t>
            </w:r>
          </w:p>
        </w:tc>
        <w:tc>
          <w:tcPr>
            <w:tcW w:w="179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76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  </w:t>
            </w:r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764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79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197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2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6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764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796" w:type="dxa"/>
          </w:tcPr>
          <w:p w:rsidR="00C37B1C" w:rsidRPr="00520130" w:rsidRDefault="00C37B1C" w:rsidP="0052013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197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</w:tr>
      <w:tr w:rsidR="00C37B1C" w:rsidRPr="00520130" w:rsidTr="00520130">
        <w:tc>
          <w:tcPr>
            <w:tcW w:w="955" w:type="dxa"/>
          </w:tcPr>
          <w:p w:rsidR="00C37B1C" w:rsidRPr="00520130" w:rsidRDefault="00C37B1C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712" w:type="dxa"/>
          </w:tcPr>
          <w:p w:rsidR="00C37B1C" w:rsidRPr="00520130" w:rsidRDefault="00C37B1C" w:rsidP="00C37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6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68</w:t>
            </w:r>
          </w:p>
        </w:tc>
        <w:tc>
          <w:tcPr>
            <w:tcW w:w="1764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52</w:t>
            </w:r>
          </w:p>
        </w:tc>
        <w:tc>
          <w:tcPr>
            <w:tcW w:w="1796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838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768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197" w:type="dxa"/>
          </w:tcPr>
          <w:p w:rsidR="00C37B1C" w:rsidRPr="00520130" w:rsidRDefault="00520130" w:rsidP="00C37B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01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</w:tr>
    </w:tbl>
    <w:p w:rsidR="00C37B1C" w:rsidRPr="00520130" w:rsidRDefault="00C37B1C" w:rsidP="00C37B1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0130" w:rsidRDefault="00520130" w:rsidP="005201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20130" w:rsidRDefault="00520130" w:rsidP="005201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20130" w:rsidRDefault="00520130" w:rsidP="007D56F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D56F0" w:rsidRDefault="007D56F0" w:rsidP="007D56F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20130" w:rsidRPr="00520130" w:rsidRDefault="00520130" w:rsidP="005201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 учебного предмета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130" w:rsidRPr="00520130" w:rsidRDefault="00520130" w:rsidP="005201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языке (1 час)</w:t>
      </w:r>
    </w:p>
    <w:p w:rsidR="00520130" w:rsidRPr="00520130" w:rsidRDefault="00520130" w:rsidP="005201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 И ПУНКТУАЦИЯ (51 час)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Словосочетание</w:t>
      </w:r>
    </w:p>
    <w:p w:rsidR="00520130" w:rsidRPr="00520130" w:rsidRDefault="00520130" w:rsidP="005201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Классификация словосочетаний. Виды синтаксической связи. Синтаксический разбор словосочетания.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Простое предложение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Порядок слов в простом предложении. Инверсия.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Синонимия разных типов простого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Простое осложненное предложение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Синтаксический разбор простого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Однородные члены предложения. 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Обобщающие слова при однородных членах. 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обобщающих словах.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Обособленные члены предложения. 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Параллельные синтаксические конструкции.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сравнительном обороте.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Знаки препинания при словах и конструкциях, грамматически не связанных с предложением. 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сложносочиненном предложении. Синтаксический разбор сложносочиненного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Период. Знаки препинания в периоде.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Синонимия разных типов сложного предложения.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чужой речью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Употребление знаков препинания</w:t>
      </w:r>
    </w:p>
    <w:p w:rsidR="00520130" w:rsidRPr="00520130" w:rsidRDefault="00520130" w:rsidP="005201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КУЛЬТУРА РЕЧИ (2 часа)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Культура речи как раздел науки о языке, изучающий правильность и чистоту речи. Культура речи и её основные аспекты: нормативный, коммуникативный, этический. Соблюдение норм речевого поведения в различных ситуациях и сферах общения.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>СТИЛИСТИКА (8 часов)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proofErr w:type="gramStart"/>
      <w:r w:rsidRPr="005201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5201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Текст. Закономерности построения текста. 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Функционально-смысловые типы речи: повествование, описание, рассуждение. </w:t>
      </w:r>
      <w:proofErr w:type="spellStart"/>
      <w:r w:rsidRPr="00520130">
        <w:rPr>
          <w:rFonts w:ascii="Times New Roman" w:hAnsi="Times New Roman" w:cs="Times New Roman"/>
          <w:color w:val="000000"/>
          <w:sz w:val="24"/>
          <w:szCs w:val="24"/>
        </w:rPr>
        <w:t>Иинформационная</w:t>
      </w:r>
      <w:proofErr w:type="spellEnd"/>
      <w:r w:rsidRPr="00520130">
        <w:rPr>
          <w:rFonts w:ascii="Times New Roman" w:hAnsi="Times New Roman" w:cs="Times New Roman"/>
          <w:color w:val="000000"/>
          <w:sz w:val="24"/>
          <w:szCs w:val="24"/>
        </w:rPr>
        <w:t xml:space="preserve"> переработка текста.  Анализ текстов разных стилей и жанров.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ИЗ ИСТОРИИ РУССКОГО ЯЗЫКОЗНАНИЯ (1 час)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</w:rPr>
        <w:t>М.В. Ломоносов. А.Х. Востоков. Ф.И. Буслаев. В.И. Даль. Я.К. Грот. А.А. Шахматов. Л.В. Щерба. Д.Н. Ушаков. В.В. Виноградов. С.И. Ожегов.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1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20130">
        <w:rPr>
          <w:rFonts w:ascii="Times New Roman" w:hAnsi="Times New Roman" w:cs="Times New Roman"/>
          <w:color w:val="000000"/>
          <w:sz w:val="24"/>
          <w:szCs w:val="24"/>
        </w:rPr>
        <w:t xml:space="preserve"> См. параграф «Изобразительно-выразительные средства русского языка».</w:t>
      </w: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130" w:rsidRPr="00520130" w:rsidRDefault="00520130" w:rsidP="0052013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785" w:rsidRPr="00520130" w:rsidRDefault="00095785" w:rsidP="009530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7D6" w:rsidRPr="00520130" w:rsidRDefault="00AE37D6" w:rsidP="009530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7B1C" w:rsidRPr="00520130" w:rsidRDefault="00C37B1C" w:rsidP="00AE37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0130" w:rsidRPr="007D56F0" w:rsidRDefault="00520130" w:rsidP="00AE37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0130" w:rsidRDefault="0052013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F0" w:rsidRDefault="007D56F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F0" w:rsidRDefault="007D56F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F0" w:rsidRDefault="007D56F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56F0" w:rsidRPr="007D56F0" w:rsidRDefault="007D56F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0130" w:rsidRPr="007D56F0" w:rsidRDefault="00520130" w:rsidP="005201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37D6" w:rsidRPr="00520130" w:rsidRDefault="00AE37D6" w:rsidP="00AE37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013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 – тематическое планирование.</w:t>
      </w:r>
    </w:p>
    <w:p w:rsidR="00AE37D6" w:rsidRPr="00520130" w:rsidRDefault="00AE37D6" w:rsidP="00AE37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1E0"/>
      </w:tblPr>
      <w:tblGrid>
        <w:gridCol w:w="945"/>
        <w:gridCol w:w="6960"/>
        <w:gridCol w:w="285"/>
        <w:gridCol w:w="1416"/>
        <w:gridCol w:w="1821"/>
        <w:gridCol w:w="1722"/>
        <w:gridCol w:w="1843"/>
      </w:tblGrid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№ урока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Количество</w:t>
            </w:r>
          </w:p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часов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6" w:rsidRPr="00520130" w:rsidRDefault="00AE37D6" w:rsidP="00AE37D6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6" w:rsidRPr="00520130" w:rsidRDefault="00AE37D6" w:rsidP="00AE37D6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Примечание</w:t>
            </w: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6" w:rsidRPr="00520130" w:rsidRDefault="00AE37D6" w:rsidP="00AE37D6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планируемая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6" w:rsidRPr="00520130" w:rsidRDefault="00AE37D6" w:rsidP="00AE37D6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фактическая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6" w:rsidRPr="00520130" w:rsidRDefault="00AE37D6" w:rsidP="00AE37D6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AE3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  <w:r w:rsidRPr="00520130">
              <w:rPr>
                <w:b/>
                <w:sz w:val="24"/>
                <w:szCs w:val="24"/>
              </w:rPr>
              <w:t>Общие сведения о языке 1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AE3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Из истории русского языкознания (раздел учебника). Групповая работа с текстами об ученых-лингвистах.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2B29A7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  <w:lang w:val="en-US"/>
              </w:rPr>
              <w:t>03.09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AE3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  <w:r w:rsidRPr="00520130">
              <w:rPr>
                <w:b/>
                <w:sz w:val="24"/>
                <w:szCs w:val="24"/>
              </w:rPr>
              <w:t>Стилистика. Функциональные стили  8 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AE37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Работа с терминами. Специфика научного стиля (на основе работы с текстом упр. 550).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2B29A7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05.09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</w:t>
            </w:r>
            <w:r w:rsidRPr="00520130">
              <w:rPr>
                <w:sz w:val="24"/>
                <w:szCs w:val="24"/>
              </w:rPr>
              <w:t xml:space="preserve">. Комплексный анализ текста с решением тестовых задач (Демоверсия 2009: </w:t>
            </w:r>
            <w:proofErr w:type="gramStart"/>
            <w:r w:rsidRPr="00520130">
              <w:rPr>
                <w:sz w:val="24"/>
                <w:szCs w:val="24"/>
              </w:rPr>
              <w:t>А6-А11)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2B29A7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10.09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Специфика официально-делового стиля. Практическая работа по составлению документов.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2B29A7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12.09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Специфика публицистического стиля (на основе работы с текстами упр. 559-561).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2B29A7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17.09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</w:t>
            </w:r>
            <w:r w:rsidRPr="00520130">
              <w:rPr>
                <w:sz w:val="24"/>
                <w:szCs w:val="24"/>
              </w:rPr>
              <w:t xml:space="preserve">. Практическая работа. Анализ публицистического текста в формате ЕГЭ. 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 А28-А30, часть 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19.09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Особенности стиля художественной литературы. Текст и его признаки. Анализ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24.09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</w:t>
            </w:r>
            <w:r w:rsidRPr="00520130">
              <w:rPr>
                <w:sz w:val="24"/>
                <w:szCs w:val="24"/>
              </w:rPr>
              <w:t>. Обучающая работа. Комплексный анализ текста на основе работы с упр. 569.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26.09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i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№ 1. Комплексный анализ текста с творческим заданием.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01.10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b/>
                <w:sz w:val="24"/>
                <w:szCs w:val="24"/>
              </w:rPr>
              <w:t>Синтаксис и пунктуация  51 ч.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10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Работа над ошибками</w:t>
            </w:r>
            <w:proofErr w:type="gramStart"/>
            <w:r w:rsidRPr="00520130">
              <w:rPr>
                <w:sz w:val="24"/>
                <w:szCs w:val="24"/>
              </w:rPr>
              <w:t xml:space="preserve"> К</w:t>
            </w:r>
            <w:proofErr w:type="gramEnd"/>
            <w:r w:rsidRPr="00520130">
              <w:rPr>
                <w:sz w:val="24"/>
                <w:szCs w:val="24"/>
              </w:rPr>
              <w:t xml:space="preserve">/Р.  № 1. Основные принципы русской пунктуации. Пунктуационный анализ.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03.10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Словосочетание. Виды синтаксической связи. Решение тестовых </w:t>
            </w:r>
            <w:r w:rsidRPr="00520130">
              <w:rPr>
                <w:sz w:val="24"/>
                <w:szCs w:val="24"/>
              </w:rPr>
              <w:lastRenderedPageBreak/>
              <w:t xml:space="preserve">задач.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В3)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08.10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Предложение. Классификация предложений. Простое предложение.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10.10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13-14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Виды предложений по структуре. Двусоставные и односоставные  предложения. </w:t>
            </w:r>
            <w:proofErr w:type="gramStart"/>
            <w:r w:rsidRPr="00520130">
              <w:rPr>
                <w:sz w:val="24"/>
                <w:szCs w:val="24"/>
              </w:rPr>
              <w:t>(ДВ 2009:А8)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15.10</w:t>
            </w:r>
          </w:p>
          <w:p w:rsidR="00F66091" w:rsidRPr="00520130" w:rsidRDefault="00F66091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17.10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/Р.</w:t>
            </w:r>
            <w:r w:rsidRPr="00520130">
              <w:rPr>
                <w:sz w:val="24"/>
                <w:szCs w:val="24"/>
              </w:rPr>
              <w:t xml:space="preserve"> Текст. Развитие умений сжатия  текста научного или публицистического стилей. </w:t>
            </w:r>
            <w:proofErr w:type="gramStart"/>
            <w:r w:rsidRPr="00520130">
              <w:rPr>
                <w:sz w:val="24"/>
                <w:szCs w:val="24"/>
              </w:rPr>
              <w:t>(Спецификация ДВ 2009; ДВ 2009:</w:t>
            </w:r>
            <w:proofErr w:type="gramEnd"/>
            <w:r w:rsidRPr="00520130">
              <w:rPr>
                <w:sz w:val="24"/>
                <w:szCs w:val="24"/>
              </w:rPr>
              <w:t xml:space="preserve"> А27, часть 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F66091" w:rsidP="00F66091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22.10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16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</w:t>
            </w:r>
            <w:r w:rsidRPr="00520130">
              <w:rPr>
                <w:sz w:val="24"/>
                <w:szCs w:val="24"/>
              </w:rPr>
              <w:t xml:space="preserve">. Текст. Композиция авторского текста. Виды связи предложений в тексте.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</w:t>
            </w:r>
            <w:proofErr w:type="gramStart"/>
            <w:r w:rsidRPr="00520130">
              <w:rPr>
                <w:sz w:val="24"/>
                <w:szCs w:val="24"/>
              </w:rPr>
              <w:t>6</w:t>
            </w:r>
            <w:proofErr w:type="gramEnd"/>
            <w:r w:rsidRPr="00520130">
              <w:rPr>
                <w:sz w:val="24"/>
                <w:szCs w:val="24"/>
              </w:rPr>
              <w:t>, А7)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520130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F66091" w:rsidRPr="00520130">
              <w:rPr>
                <w:sz w:val="24"/>
                <w:szCs w:val="24"/>
              </w:rPr>
              <w:t>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i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№ 2. Сжатое изложение с творческим заданием (часть С).</w:t>
            </w:r>
            <w:r w:rsidR="00D02DD4" w:rsidRPr="00520130">
              <w:rPr>
                <w:b/>
                <w:i/>
                <w:sz w:val="24"/>
                <w:szCs w:val="24"/>
              </w:rPr>
              <w:t xml:space="preserve"> («Ласточки»,№ 1,см</w:t>
            </w:r>
            <w:proofErr w:type="gramStart"/>
            <w:r w:rsidR="00D02DD4" w:rsidRPr="00520130">
              <w:rPr>
                <w:b/>
                <w:i/>
                <w:sz w:val="24"/>
                <w:szCs w:val="24"/>
              </w:rPr>
              <w:t>.в</w:t>
            </w:r>
            <w:proofErr w:type="gramEnd"/>
            <w:r w:rsidR="00D02DD4" w:rsidRPr="00520130">
              <w:rPr>
                <w:b/>
                <w:i/>
                <w:sz w:val="24"/>
                <w:szCs w:val="24"/>
              </w:rPr>
              <w:t xml:space="preserve"> приложении)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520130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F66091" w:rsidRPr="00520130">
              <w:rPr>
                <w:sz w:val="24"/>
                <w:szCs w:val="24"/>
              </w:rPr>
              <w:t>1</w:t>
            </w:r>
            <w:r w:rsidR="00181E5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Работа над ошибками изложения. Анализ выполнения творческого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F66091" w:rsidRPr="0052013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19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="00F66091" w:rsidRPr="00520130">
              <w:rPr>
                <w:sz w:val="24"/>
                <w:szCs w:val="24"/>
              </w:rPr>
              <w:t>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20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Полные и неполные предложения.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F66091" w:rsidRPr="00520130">
              <w:rPr>
                <w:sz w:val="24"/>
                <w:szCs w:val="24"/>
              </w:rPr>
              <w:t>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F66091" w:rsidRPr="00520130">
              <w:rPr>
                <w:sz w:val="24"/>
                <w:szCs w:val="24"/>
              </w:rPr>
              <w:t>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Простое осложненное предложение. Синтаксический разбор простого предложения.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F66091" w:rsidRPr="00520130">
              <w:rPr>
                <w:sz w:val="24"/>
                <w:szCs w:val="24"/>
              </w:rPr>
              <w:t>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Предложения с однородными членами. Знаки препинания при однородных членах.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F66091" w:rsidRPr="00520130">
              <w:rPr>
                <w:sz w:val="24"/>
                <w:szCs w:val="24"/>
              </w:rPr>
              <w:t>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/Р.</w:t>
            </w:r>
            <w:r w:rsidRPr="00520130">
              <w:rPr>
                <w:sz w:val="24"/>
                <w:szCs w:val="24"/>
              </w:rPr>
              <w:t xml:space="preserve"> Развитие умений самостоятельной работы с авторским текстом. Определение темы, идеи, проблематики текста.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А27, А28, А 29, часть 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F66091" w:rsidRPr="0052013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181E5E">
        <w:trPr>
          <w:trHeight w:val="116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/Р.</w:t>
            </w:r>
            <w:r w:rsidRPr="00520130">
              <w:rPr>
                <w:sz w:val="24"/>
                <w:szCs w:val="24"/>
              </w:rPr>
              <w:t xml:space="preserve"> Способы определения авторской позиции. Выражение собственного отношения к авторской позиции в тексте и его аргументация. Типы аргументов. (ДВ 2009: часть С.) Обучающее домашнее сочинение.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F66091" w:rsidRPr="0052013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26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при однородных и неоднородных определениях. Знаки препинания при однородных и неоднородных приложениях.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при однородных членах, соединенных неповторяющимися союзами. Анализ домашних сочинений.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Знаки препинания при однородных членах, соединенных повторяющимися и парными союзами.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29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в предложениях с обобщающими словами при однородных членах предложения.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30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30065E">
            <w:pPr>
              <w:rPr>
                <w:i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 № 3. Диктант с грамматическим заданием.</w:t>
            </w:r>
            <w:r w:rsidRPr="00520130">
              <w:rPr>
                <w:sz w:val="24"/>
                <w:szCs w:val="24"/>
              </w:rPr>
              <w:t xml:space="preserve"> </w:t>
            </w:r>
            <w:r w:rsidR="0030065E" w:rsidRPr="00520130">
              <w:rPr>
                <w:b/>
                <w:i/>
                <w:sz w:val="24"/>
                <w:szCs w:val="24"/>
              </w:rPr>
              <w:t xml:space="preserve">(№ 2, « В станице», </w:t>
            </w:r>
            <w:proofErr w:type="gramStart"/>
            <w:r w:rsidR="0030065E" w:rsidRPr="00520130">
              <w:rPr>
                <w:b/>
                <w:i/>
                <w:sz w:val="24"/>
                <w:szCs w:val="24"/>
              </w:rPr>
              <w:t>см</w:t>
            </w:r>
            <w:proofErr w:type="gramEnd"/>
            <w:r w:rsidR="0030065E" w:rsidRPr="00520130">
              <w:rPr>
                <w:b/>
                <w:i/>
                <w:sz w:val="24"/>
                <w:szCs w:val="24"/>
              </w:rPr>
              <w:t>. в приложении)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Анализ результатов  диктанта и выполнения грамматического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F66091" w:rsidRPr="00520130">
              <w:rPr>
                <w:sz w:val="24"/>
                <w:szCs w:val="24"/>
              </w:rPr>
              <w:t>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32-33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Обособленные члены предложения. Обособленные и необособленные определения.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</w:p>
          <w:p w:rsidR="00F66091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F66091" w:rsidRPr="005201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F66091" w:rsidRPr="00520130">
              <w:rPr>
                <w:sz w:val="24"/>
                <w:szCs w:val="24"/>
              </w:rPr>
              <w:t>.01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F66091" w:rsidRPr="00520130">
              <w:rPr>
                <w:sz w:val="24"/>
                <w:szCs w:val="24"/>
              </w:rPr>
              <w:t>.01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36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F66091" w:rsidRPr="00520130">
              <w:rPr>
                <w:sz w:val="24"/>
                <w:szCs w:val="24"/>
              </w:rPr>
              <w:t>.01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>/Р.</w:t>
            </w:r>
            <w:r w:rsidRPr="00520130">
              <w:rPr>
                <w:sz w:val="24"/>
                <w:szCs w:val="24"/>
              </w:rPr>
              <w:t xml:space="preserve"> Язык художественной литературы как разновидность современного русского языка.</w:t>
            </w:r>
            <w:r w:rsidRPr="00520130">
              <w:rPr>
                <w:i/>
                <w:sz w:val="24"/>
                <w:szCs w:val="24"/>
              </w:rPr>
              <w:t xml:space="preserve"> </w:t>
            </w:r>
            <w:r w:rsidRPr="00520130">
              <w:rPr>
                <w:sz w:val="24"/>
                <w:szCs w:val="24"/>
              </w:rPr>
              <w:t xml:space="preserve">Основные признаки художественной речи. Роль средств языковой выразительности в авторском тексте. Решение тестовых задач.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В8)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F66091" w:rsidRPr="00520130">
              <w:rPr>
                <w:sz w:val="24"/>
                <w:szCs w:val="24"/>
              </w:rPr>
              <w:t>.01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№ 4. Контрольное сочинение.</w:t>
            </w:r>
            <w:r w:rsidRPr="00520130">
              <w:rPr>
                <w:sz w:val="24"/>
                <w:szCs w:val="24"/>
              </w:rPr>
              <w:t xml:space="preserve"> (ДВ 2009: часть 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F66091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39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i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F66091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40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Уточняющие, пояснительные и присоединительные члены предложения.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 w:rsidR="00F66091" w:rsidRPr="00520130">
              <w:rPr>
                <w:sz w:val="24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651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F66091" w:rsidRPr="00520130">
              <w:rPr>
                <w:sz w:val="24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при словах и конструкциях, грамматически не связанных с предложением. Знаки препинания при обращении.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="00F66091" w:rsidRPr="00520130">
              <w:rPr>
                <w:sz w:val="24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43-44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Вводные слова и вставные конструкции. Знаки препинания при вставных конструкциях.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F66091" w:rsidRPr="00520130">
              <w:rPr>
                <w:sz w:val="24"/>
                <w:szCs w:val="24"/>
              </w:rPr>
              <w:t>.02</w:t>
            </w:r>
          </w:p>
          <w:p w:rsidR="0065198D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5198D" w:rsidRPr="00520130">
              <w:rPr>
                <w:sz w:val="24"/>
                <w:szCs w:val="24"/>
              </w:rPr>
              <w:t>.02</w:t>
            </w:r>
          </w:p>
          <w:p w:rsidR="00F66091" w:rsidRPr="00520130" w:rsidRDefault="00F66091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i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</w:t>
            </w:r>
            <w:r w:rsidRPr="00520130">
              <w:rPr>
                <w:i/>
                <w:sz w:val="24"/>
                <w:szCs w:val="24"/>
              </w:rPr>
              <w:t xml:space="preserve"> </w:t>
            </w:r>
            <w:r w:rsidRPr="00520130">
              <w:rPr>
                <w:b/>
                <w:i/>
                <w:sz w:val="24"/>
                <w:szCs w:val="24"/>
              </w:rPr>
              <w:t>№ 5</w:t>
            </w:r>
            <w:r w:rsidRPr="00520130">
              <w:rPr>
                <w:i/>
                <w:sz w:val="24"/>
                <w:szCs w:val="24"/>
              </w:rPr>
              <w:t xml:space="preserve">. </w:t>
            </w:r>
            <w:r w:rsidRPr="00520130">
              <w:rPr>
                <w:b/>
                <w:i/>
                <w:sz w:val="24"/>
                <w:szCs w:val="24"/>
              </w:rPr>
              <w:t>Тест.</w:t>
            </w:r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А5-А11, А19-А22, А26, В3, В5)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65198D" w:rsidRPr="00520130">
              <w:rPr>
                <w:sz w:val="24"/>
                <w:szCs w:val="24"/>
              </w:rPr>
              <w:t>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46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65198D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Сложное предложение. Понятие о сложном предложении.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48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 w:rsidR="0065198D" w:rsidRPr="00520130">
              <w:rPr>
                <w:sz w:val="24"/>
                <w:szCs w:val="24"/>
              </w:rPr>
              <w:t>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в сложноподчиненном предложении с одним и придаточным.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65198D" w:rsidRPr="00520130">
              <w:rPr>
                <w:sz w:val="24"/>
                <w:szCs w:val="24"/>
              </w:rPr>
              <w:t>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50-51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в сложноподчиненном предложении с  несколькими придаточными.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="0065198D" w:rsidRPr="00520130">
              <w:rPr>
                <w:sz w:val="24"/>
                <w:szCs w:val="24"/>
              </w:rPr>
              <w:t>.03</w:t>
            </w:r>
          </w:p>
          <w:p w:rsidR="0065198D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5198D" w:rsidRPr="00520130">
              <w:rPr>
                <w:sz w:val="24"/>
                <w:szCs w:val="24"/>
              </w:rPr>
              <w:t>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Сложное предложение с разными видами союзной и бессоюзной связи.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Период. Знаки препинания в периоде. Обобщение </w:t>
            </w:r>
            <w:proofErr w:type="gramStart"/>
            <w:r w:rsidRPr="00520130">
              <w:rPr>
                <w:sz w:val="24"/>
                <w:szCs w:val="24"/>
              </w:rPr>
              <w:t>изученного</w:t>
            </w:r>
            <w:proofErr w:type="gramEnd"/>
            <w:r w:rsidRPr="00520130">
              <w:rPr>
                <w:sz w:val="24"/>
                <w:szCs w:val="24"/>
              </w:rPr>
              <w:t xml:space="preserve"> о сложном предложении.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№ 6. Синтаксический и пунктуационный  анализ текста с решением тестовых задач.</w:t>
            </w:r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А8, А</w:t>
            </w:r>
            <w:proofErr w:type="gramStart"/>
            <w:r w:rsidRPr="00520130">
              <w:rPr>
                <w:sz w:val="24"/>
                <w:szCs w:val="24"/>
              </w:rPr>
              <w:t>9</w:t>
            </w:r>
            <w:proofErr w:type="gramEnd"/>
            <w:r w:rsidRPr="00520130">
              <w:rPr>
                <w:sz w:val="24"/>
                <w:szCs w:val="24"/>
              </w:rPr>
              <w:t xml:space="preserve">, А19-А26, В4-В6)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56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65198D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15.04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Предложения с чужой речью.</w:t>
            </w:r>
            <w:r w:rsidRPr="00520130">
              <w:rPr>
                <w:b/>
                <w:sz w:val="24"/>
                <w:szCs w:val="24"/>
              </w:rPr>
              <w:t xml:space="preserve"> </w:t>
            </w:r>
            <w:r w:rsidRPr="00520130">
              <w:rPr>
                <w:sz w:val="24"/>
                <w:szCs w:val="24"/>
              </w:rPr>
              <w:t>Способы передачи чужой речи. Знаки препинания при диалоге.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59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60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i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Употребление знаков препинания.</w:t>
            </w:r>
            <w:r w:rsidRPr="00520130">
              <w:rPr>
                <w:b/>
                <w:i/>
                <w:sz w:val="24"/>
                <w:szCs w:val="24"/>
              </w:rPr>
              <w:t xml:space="preserve"> </w:t>
            </w:r>
            <w:r w:rsidRPr="00520130">
              <w:rPr>
                <w:sz w:val="24"/>
                <w:szCs w:val="24"/>
              </w:rPr>
              <w:t>Сочетание знаков препинания. Факультативные знаки препинания. Авторская пунктуация.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65198D" w:rsidRPr="00520130">
              <w:rPr>
                <w:sz w:val="24"/>
                <w:szCs w:val="24"/>
              </w:rPr>
              <w:t>.04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b/>
                <w:sz w:val="24"/>
                <w:szCs w:val="24"/>
              </w:rPr>
              <w:t>Культура речи  2ч.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61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Язык и речь. Правильность русской речи. Типы норм русского языка.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</w:t>
            </w:r>
            <w:proofErr w:type="gramStart"/>
            <w:r w:rsidRPr="00520130">
              <w:rPr>
                <w:sz w:val="24"/>
                <w:szCs w:val="24"/>
              </w:rPr>
              <w:t>А1-А5,А11, А26)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62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b/>
                <w:sz w:val="24"/>
                <w:szCs w:val="24"/>
              </w:rPr>
              <w:t>Р</w:t>
            </w:r>
            <w:proofErr w:type="gramEnd"/>
            <w:r w:rsidRPr="00520130">
              <w:rPr>
                <w:b/>
                <w:sz w:val="24"/>
                <w:szCs w:val="24"/>
              </w:rPr>
              <w:t xml:space="preserve">/Р. </w:t>
            </w:r>
            <w:r w:rsidRPr="00520130">
              <w:rPr>
                <w:sz w:val="24"/>
                <w:szCs w:val="24"/>
              </w:rPr>
              <w:t>О качествах хорошей речи. Практическая работа на основе упр. 549, 304. (ДВ 2009: часть</w:t>
            </w:r>
            <w:proofErr w:type="gramStart"/>
            <w:r w:rsidRPr="00520130">
              <w:rPr>
                <w:sz w:val="24"/>
                <w:szCs w:val="24"/>
              </w:rPr>
              <w:t xml:space="preserve"> С</w:t>
            </w:r>
            <w:proofErr w:type="gramEnd"/>
            <w:r w:rsidRPr="00520130">
              <w:rPr>
                <w:sz w:val="24"/>
                <w:szCs w:val="24"/>
              </w:rPr>
              <w:t xml:space="preserve">; Критерии  К5, К6)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  <w:r w:rsidRPr="00520130">
              <w:rPr>
                <w:b/>
                <w:sz w:val="24"/>
                <w:szCs w:val="24"/>
              </w:rPr>
              <w:t>Обобщение изученного  6 ч.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63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Фонетика. Орфоэпия. Орфоэпические нормы. Решение тестовых задач.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</w:t>
            </w:r>
            <w:proofErr w:type="gramStart"/>
            <w:r w:rsidRPr="00520130">
              <w:rPr>
                <w:sz w:val="24"/>
                <w:szCs w:val="24"/>
              </w:rPr>
              <w:t>1</w:t>
            </w:r>
            <w:proofErr w:type="gramEnd"/>
            <w:r w:rsidRPr="00520130">
              <w:rPr>
                <w:sz w:val="24"/>
                <w:szCs w:val="24"/>
              </w:rPr>
              <w:t>, А14)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181E5E" w:rsidRDefault="00181E5E" w:rsidP="00C37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65198D" w:rsidRPr="005201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64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Лексика. Фразеология. Антонимы. Синонимы.</w:t>
            </w:r>
            <w:r w:rsidRPr="00520130">
              <w:rPr>
                <w:b/>
                <w:sz w:val="24"/>
                <w:szCs w:val="24"/>
              </w:rPr>
              <w:t xml:space="preserve"> </w:t>
            </w:r>
            <w:r w:rsidRPr="00520130">
              <w:rPr>
                <w:sz w:val="24"/>
                <w:szCs w:val="24"/>
              </w:rPr>
              <w:t xml:space="preserve">Омонимы. Паронимы. Употребление  в речи. Решение тестовых задач. </w:t>
            </w: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</w:t>
            </w:r>
            <w:proofErr w:type="gramStart"/>
            <w:r w:rsidRPr="00520130">
              <w:rPr>
                <w:sz w:val="24"/>
                <w:szCs w:val="24"/>
              </w:rPr>
              <w:t>2</w:t>
            </w:r>
            <w:proofErr w:type="gramEnd"/>
            <w:r w:rsidRPr="00520130">
              <w:rPr>
                <w:sz w:val="24"/>
                <w:szCs w:val="24"/>
              </w:rPr>
              <w:t>, А11, А30, В8)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 w:rsidR="0065198D" w:rsidRPr="00520130">
              <w:rPr>
                <w:sz w:val="24"/>
                <w:szCs w:val="24"/>
              </w:rPr>
              <w:t>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 xml:space="preserve">Морфология. Орфография. Решение тестовых задач.  </w:t>
            </w:r>
          </w:p>
          <w:p w:rsidR="00AE37D6" w:rsidRPr="00520130" w:rsidRDefault="00AE37D6" w:rsidP="00C37B1C">
            <w:pPr>
              <w:rPr>
                <w:sz w:val="24"/>
                <w:szCs w:val="24"/>
              </w:rPr>
            </w:pPr>
            <w:proofErr w:type="gramStart"/>
            <w:r w:rsidRPr="00520130">
              <w:rPr>
                <w:sz w:val="24"/>
                <w:szCs w:val="24"/>
              </w:rPr>
              <w:t>(ДВ 2009:</w:t>
            </w:r>
            <w:proofErr w:type="gramEnd"/>
            <w:r w:rsidRPr="00520130">
              <w:rPr>
                <w:sz w:val="24"/>
                <w:szCs w:val="24"/>
              </w:rPr>
              <w:t xml:space="preserve"> А3-А5, А10, А 26, В</w:t>
            </w:r>
            <w:proofErr w:type="gramStart"/>
            <w:r w:rsidRPr="00520130">
              <w:rPr>
                <w:sz w:val="24"/>
                <w:szCs w:val="24"/>
              </w:rPr>
              <w:t>2</w:t>
            </w:r>
            <w:proofErr w:type="gramEnd"/>
            <w:r w:rsidRPr="00520130">
              <w:rPr>
                <w:sz w:val="24"/>
                <w:szCs w:val="24"/>
              </w:rPr>
              <w:t>; А12-А 18)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65198D" w:rsidRPr="00520130">
              <w:rPr>
                <w:sz w:val="24"/>
                <w:szCs w:val="24"/>
              </w:rPr>
              <w:t>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lastRenderedPageBreak/>
              <w:t>66-67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b/>
                <w:i/>
                <w:sz w:val="24"/>
                <w:szCs w:val="24"/>
              </w:rPr>
            </w:pPr>
            <w:r w:rsidRPr="00520130">
              <w:rPr>
                <w:b/>
                <w:i/>
                <w:sz w:val="24"/>
                <w:szCs w:val="24"/>
              </w:rPr>
              <w:t>К/Р. № 7. Итоговая контрольная работа в формате ЕГЭ.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65198D" w:rsidRPr="00520130">
              <w:rPr>
                <w:sz w:val="24"/>
                <w:szCs w:val="24"/>
              </w:rPr>
              <w:t>.05</w:t>
            </w:r>
          </w:p>
          <w:p w:rsidR="0065198D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5198D" w:rsidRPr="00520130">
              <w:rPr>
                <w:sz w:val="24"/>
                <w:szCs w:val="24"/>
              </w:rPr>
              <w:t>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  <w:tr w:rsidR="00AE37D6" w:rsidRPr="00520130" w:rsidTr="00D02DD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68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  <w:r w:rsidRPr="00520130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181E5E" w:rsidP="00C37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5198D" w:rsidRPr="00520130">
              <w:rPr>
                <w:sz w:val="24"/>
                <w:szCs w:val="24"/>
              </w:rPr>
              <w:t>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6" w:rsidRPr="00520130" w:rsidRDefault="00AE37D6" w:rsidP="00C37B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7D6" w:rsidRPr="00520130" w:rsidRDefault="00AE37D6" w:rsidP="00AE3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0130" w:rsidRPr="00520130" w:rsidRDefault="00520130" w:rsidP="005201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: урок, групповые,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ндивидуальные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формы работы с учащимися, тестирование.</w:t>
      </w:r>
    </w:p>
    <w:p w:rsidR="0030065E" w:rsidRPr="00520130" w:rsidRDefault="0030065E" w:rsidP="00D02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130" w:rsidRPr="00520130" w:rsidRDefault="00520130" w:rsidP="005201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комплект</w:t>
      </w:r>
      <w:r w:rsidRPr="005201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Н.Г.Программа курса.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язык.10-11 класс. Книга для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учиеля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язык.10-11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оурочное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планирование. Профильный уровень. Базовый уровень.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Б.Г.,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Смирнова</w:t>
      </w: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>. Русский язык. Подготовка к ЕГЭ.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М.А.Русский язык. ЕГЭ.</w:t>
      </w:r>
    </w:p>
    <w:p w:rsidR="00520130" w:rsidRPr="00520130" w:rsidRDefault="00520130" w:rsidP="005201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0130">
        <w:rPr>
          <w:rFonts w:ascii="Times New Roman" w:eastAsia="Times New Roman" w:hAnsi="Times New Roman" w:cs="Times New Roman"/>
          <w:sz w:val="24"/>
          <w:szCs w:val="24"/>
        </w:rPr>
        <w:t>Петровская</w:t>
      </w:r>
      <w:proofErr w:type="gram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С.С., </w:t>
      </w:r>
      <w:proofErr w:type="spellStart"/>
      <w:r w:rsidRPr="00520130">
        <w:rPr>
          <w:rFonts w:ascii="Times New Roman" w:eastAsia="Times New Roman" w:hAnsi="Times New Roman" w:cs="Times New Roman"/>
          <w:sz w:val="24"/>
          <w:szCs w:val="24"/>
        </w:rPr>
        <w:t>Черников</w:t>
      </w:r>
      <w:proofErr w:type="spellEnd"/>
      <w:r w:rsidRPr="00520130">
        <w:rPr>
          <w:rFonts w:ascii="Times New Roman" w:eastAsia="Times New Roman" w:hAnsi="Times New Roman" w:cs="Times New Roman"/>
          <w:sz w:val="24"/>
          <w:szCs w:val="24"/>
        </w:rPr>
        <w:t xml:space="preserve"> И.Н., Шипицына Г.М. Сборник диктантов по русскому языку, М.:Просвещение,1998.</w:t>
      </w:r>
    </w:p>
    <w:p w:rsidR="00520130" w:rsidRDefault="0052013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6F0" w:rsidRPr="00520130" w:rsidRDefault="007D56F0" w:rsidP="0052013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65E" w:rsidRPr="00520130" w:rsidRDefault="0030065E" w:rsidP="00520130">
      <w:pPr>
        <w:pStyle w:val="a3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30065E" w:rsidRPr="00520130" w:rsidRDefault="0030065E" w:rsidP="00520130">
      <w:pPr>
        <w:ind w:left="5652"/>
        <w:rPr>
          <w:rFonts w:ascii="Times New Roman" w:hAnsi="Times New Roman" w:cs="Times New Roman"/>
          <w:b/>
          <w:sz w:val="24"/>
          <w:szCs w:val="24"/>
        </w:rPr>
      </w:pPr>
    </w:p>
    <w:p w:rsidR="00D02DD4" w:rsidRPr="00520130" w:rsidRDefault="00D02DD4" w:rsidP="00D0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№ 1 Сжатое изложение.</w:t>
      </w:r>
    </w:p>
    <w:p w:rsidR="00D02DD4" w:rsidRPr="00520130" w:rsidRDefault="00D02DD4" w:rsidP="00D0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ЛАСТОЧКИ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Еще в детстве я очень любил смотреть на веселых быстрокрылых ласточек. Спрячешься, бывало, в жаркий июльский день в высокой дозревающей ржи или на берегу реки в душистой траве посреди нескошенного цветущего луга, глядишь — не наглядишься на голубое летнее небо, по которому тихо плывут пушистые белые облака. Высоко-высоко под облаками кружат, купаются в воздух</w:t>
      </w:r>
      <w:r w:rsidR="0030065E" w:rsidRPr="00520130">
        <w:rPr>
          <w:rFonts w:ascii="Times New Roman" w:hAnsi="Times New Roman" w:cs="Times New Roman"/>
          <w:sz w:val="24"/>
          <w:szCs w:val="24"/>
        </w:rPr>
        <w:t xml:space="preserve">е белогрудые быстрые ласточки.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Каждое лето под высоким карнизом дома, в котором проходило мое детство, белогрудые веселые ласточки лепили свои гнезда. Я внимательно наблюдал, как с краев непросохшей лужи носят они в клювах липкую грязь, клеят из нее свои маленькие и опрятные жилища. Любовался потом, как выводят и кормят птенцов. Проснешься на сеновале, где под соломенной крышей на деревянных стропилах касатки слепили из грязи свои открытые, похожие на чашечки гнезда. Ныряя в ворота, над самой головою то и дело пролетают длиннохвостые птички. Я близко видел, как, уцепившись за край гнезда, они кормят своих детей, приветствующих родителей веселым и бодрым писком.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Всем, наверное, хорошо известно, что есть ласточки городские и ласточки деревенские — касатки. Жизнь ласточек связана с жизнью человека. Городские белогрудые ласточки лепят св</w:t>
      </w:r>
      <w:proofErr w:type="gramStart"/>
      <w:r w:rsidRPr="00520130">
        <w:rPr>
          <w:rFonts w:ascii="Times New Roman" w:hAnsi="Times New Roman" w:cs="Times New Roman"/>
          <w:sz w:val="24"/>
          <w:szCs w:val="24"/>
        </w:rPr>
        <w:t>ои ую</w:t>
      </w:r>
      <w:proofErr w:type="gramEnd"/>
      <w:r w:rsidRPr="00520130">
        <w:rPr>
          <w:rFonts w:ascii="Times New Roman" w:hAnsi="Times New Roman" w:cs="Times New Roman"/>
          <w:sz w:val="24"/>
          <w:szCs w:val="24"/>
        </w:rPr>
        <w:t>тные закрытые гнездышки под карнизами каменных и деревянных домов. Ласточки-касатки гнездятся под крышами деревенских сараев, хлевов и овинов. Свои открытые, слепленные из грязи гнезда они прикрепляют к деревянным стропилам, к выступам деревенских стен и крыш. Ласточки-касатки ловко ныряют в открытые ворота и двери, в открытые окна пустующих старых построек. И городские, и деревенские ласточки-касатки пит</w:t>
      </w:r>
      <w:r w:rsidR="0030065E" w:rsidRPr="00520130">
        <w:rPr>
          <w:rFonts w:ascii="Times New Roman" w:hAnsi="Times New Roman" w:cs="Times New Roman"/>
          <w:sz w:val="24"/>
          <w:szCs w:val="24"/>
        </w:rPr>
        <w:t>аются исключительно насекомыми.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Почти </w:t>
      </w:r>
      <w:proofErr w:type="gramStart"/>
      <w:r w:rsidRPr="00520130">
        <w:rPr>
          <w:rFonts w:ascii="Times New Roman" w:hAnsi="Times New Roman" w:cs="Times New Roman"/>
          <w:sz w:val="24"/>
          <w:szCs w:val="24"/>
        </w:rPr>
        <w:t>вею свою жизнь ласточки проводят</w:t>
      </w:r>
      <w:proofErr w:type="gramEnd"/>
      <w:r w:rsidRPr="00520130">
        <w:rPr>
          <w:rFonts w:ascii="Times New Roman" w:hAnsi="Times New Roman" w:cs="Times New Roman"/>
          <w:sz w:val="24"/>
          <w:szCs w:val="24"/>
        </w:rPr>
        <w:t xml:space="preserve"> в воздухе — в полете. Широким своим ртом они л</w:t>
      </w:r>
      <w:r w:rsidR="0030065E" w:rsidRPr="00520130">
        <w:rPr>
          <w:rFonts w:ascii="Times New Roman" w:hAnsi="Times New Roman" w:cs="Times New Roman"/>
          <w:sz w:val="24"/>
          <w:szCs w:val="24"/>
        </w:rPr>
        <w:t xml:space="preserve">овко ловят летающих насекомых.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красивы деревенские ласточки-касатки. Хвост касатки украшен двумя длинными косицами. Ласточки-касатки умеют красиво петь. Усядется касатка на конец крыши, потряхивая длинными косицами, начинает щебетать свою несложную, но очень приятную песенку. </w:t>
      </w:r>
      <w:r w:rsidRPr="00520130">
        <w:rPr>
          <w:rFonts w:ascii="Times New Roman" w:hAnsi="Times New Roman" w:cs="Times New Roman"/>
          <w:sz w:val="24"/>
          <w:szCs w:val="24"/>
        </w:rPr>
        <w:cr/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Городские ласточки живут не только в городах, где много каменных домов и построек. Живут они и в деревнях вместе с ласточками-касатками. Между собою ласточки живут в большой дружбе, никогда не ссорятся, никогда не мешают друг дружке строить свои гнезда. Случается, что в гнездо ласточки заберется </w:t>
      </w:r>
      <w:proofErr w:type="gramStart"/>
      <w:r w:rsidRPr="00520130">
        <w:rPr>
          <w:rFonts w:ascii="Times New Roman" w:hAnsi="Times New Roman" w:cs="Times New Roman"/>
          <w:sz w:val="24"/>
          <w:szCs w:val="24"/>
        </w:rPr>
        <w:t>нахал-воробей</w:t>
      </w:r>
      <w:proofErr w:type="gramEnd"/>
      <w:r w:rsidRPr="00520130">
        <w:rPr>
          <w:rFonts w:ascii="Times New Roman" w:hAnsi="Times New Roman" w:cs="Times New Roman"/>
          <w:sz w:val="24"/>
          <w:szCs w:val="24"/>
        </w:rPr>
        <w:t>. Ласточки беспокойно вьются вокруг гнезда, стараясь выгнать незваного жильца. Иногда они бросают занятое воробьями гнездо и</w:t>
      </w:r>
      <w:r w:rsidR="0030065E" w:rsidRPr="00520130">
        <w:rPr>
          <w:rFonts w:ascii="Times New Roman" w:hAnsi="Times New Roman" w:cs="Times New Roman"/>
          <w:sz w:val="24"/>
          <w:szCs w:val="24"/>
        </w:rPr>
        <w:t xml:space="preserve"> начинают лепить другое рядом.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Перед переменой погоды, перед грозою ласточки-касатки летают низко над землею. Идешь по дороге в поле, — над самой дорогой быстро проносятся, ловя у земли насекомых, длиннохвостые ласточки-касатки. Часто можно видеть ласточек, летающих над самой поверхностью пруда или широкой спокойной реки. Своей грудкою они касаются воды, оставляя на ней расплывающиеся кружки. Так они купаются и пьют на лету воду. Я не знаю птичек милее наших ласточек. Быстрым полетом своим они оживляют дождливое, хмурое или ясное летнее небо. Люди издавна относились к ласточкам с любовью, дали им ласкательное имя.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Кроме городских и деревенских ласточек, есть еще у нас ласточки-береговушки. Эти ласточки делают свои гнезда в береговых песчаных крутых откосах, роют в них глубокие норы. Ласточки-береговушки обычно летают над самой водою. От обыкновенных городских ласточек и ласточек-касаток их можно отличить по сероватому оперению.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Зимуют ласточки в далекой Экваториальной Африке и каждый год возвращаются на свою родину. В конце лета, перед отлетом, они собираются в небольшие стайки; их можно видеть сидящими на телефонных и телеграфных проволочных проводах, на голых, склонившихся над водою сучьях. Возвращаются ласточки на свою родину п</w:t>
      </w:r>
      <w:r w:rsidR="0030065E" w:rsidRPr="00520130">
        <w:rPr>
          <w:rFonts w:ascii="Times New Roman" w:hAnsi="Times New Roman" w:cs="Times New Roman"/>
          <w:sz w:val="24"/>
          <w:szCs w:val="24"/>
        </w:rPr>
        <w:t xml:space="preserve">озднее других перелетных птиц. 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«Ласточка на своем хвосте лето приносит», — говаривали, бывало, на деревне. Помню, еще в далеком детстве увидел я однажды над крышею нашего дома, стоявшего среди большого леса, метавшихся в беспокойстве ласточек. </w:t>
      </w:r>
      <w:proofErr w:type="gramStart"/>
      <w:r w:rsidRPr="00520130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Pr="00520130">
        <w:rPr>
          <w:rFonts w:ascii="Times New Roman" w:hAnsi="Times New Roman" w:cs="Times New Roman"/>
          <w:sz w:val="24"/>
          <w:szCs w:val="24"/>
        </w:rPr>
        <w:t xml:space="preserve"> садились на крышу, то взлетали. Ясно было, что там что-то случилось. Приятель мой, пастушок Сашка, забрался на крышу и увидел, что одна белогрудая птичка застряла лапкой в расщепе деревянной крыши. Другие ласточки беспокоились, старались ее спасти. Сашка снял с крыши застрявшую ласточку, спустился вниз. Мы увидели, что одна лапка сломана, беспомощно висит. Я перевязал тряпочкой лапку, положил ласточку в коробку, наполненную </w:t>
      </w:r>
      <w:r w:rsidRPr="00520130">
        <w:rPr>
          <w:rFonts w:ascii="Times New Roman" w:hAnsi="Times New Roman" w:cs="Times New Roman"/>
          <w:sz w:val="24"/>
          <w:szCs w:val="24"/>
        </w:rPr>
        <w:lastRenderedPageBreak/>
        <w:t xml:space="preserve">ватой. Некоторое время эта ласточка жила у меня, потом выпорхнула в окно, и я часто видел ее с повисшей, перевязанной мною, сломанной лапкой, когда она подлетала к своему гнезду. Самое удивительное, что эта ласточка на следующее лето вернулась. Я узнал ее по слот манной висевшей лапке. Трудно понять, как многие перелетные птицы, в том числе и ласточки, находят путь к своим старым гнездам. Над лесами, над морями, над высокими горами, над обширной степью они пролетают многие тысячи верст, безошибочно находят место, где когда-то сами родились. </w:t>
      </w:r>
    </w:p>
    <w:p w:rsidR="00AE37D6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(По И. Соколову-Микитову)</w:t>
      </w:r>
    </w:p>
    <w:p w:rsidR="00D02DD4" w:rsidRPr="00520130" w:rsidRDefault="0030065E" w:rsidP="00300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№ 2. Диктант с грамматическим заданием.</w:t>
      </w:r>
    </w:p>
    <w:p w:rsidR="00D02DD4" w:rsidRPr="00520130" w:rsidRDefault="00D02DD4" w:rsidP="00300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В станице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</w:p>
    <w:p w:rsidR="0030065E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В неоглядно знойных облаках пыли, задыхаясь, потонули станичные сады, улицы, хаты, плетни, и лишь остро выглядывают верхушки пирамидальных тополей.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Отовсюду многоголосо несется говор, гул, собачий лай, лошадиное ржание. Как будто невиданный улей, </w:t>
      </w:r>
      <w:proofErr w:type="gramStart"/>
      <w:r w:rsidRPr="00520130">
        <w:rPr>
          <w:rFonts w:ascii="Times New Roman" w:hAnsi="Times New Roman" w:cs="Times New Roman"/>
          <w:sz w:val="24"/>
          <w:szCs w:val="24"/>
        </w:rPr>
        <w:t>разноголосо-растерянно</w:t>
      </w:r>
      <w:proofErr w:type="gramEnd"/>
      <w:r w:rsidRPr="00520130">
        <w:rPr>
          <w:rFonts w:ascii="Times New Roman" w:hAnsi="Times New Roman" w:cs="Times New Roman"/>
          <w:sz w:val="24"/>
          <w:szCs w:val="24"/>
        </w:rPr>
        <w:t xml:space="preserve"> гудит нестройным больным гудом.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Только пенисто-клокочущую реку холодной горной воды, что кипуче несется за станицей, не в силах покрыть удушливые облака. Вдали за рекой синеющими грома</w:t>
      </w:r>
      <w:r w:rsidR="0030065E" w:rsidRPr="00520130">
        <w:rPr>
          <w:rFonts w:ascii="Times New Roman" w:hAnsi="Times New Roman" w:cs="Times New Roman"/>
          <w:sz w:val="24"/>
          <w:szCs w:val="24"/>
        </w:rPr>
        <w:t>дами загораживают полнеба горы.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Удивленно плавают в сверкающем зное, прислушиваясь, рыжие степные разбойники-коршуны, поворачивая кривые носы, и ничего не могут разобрать.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Вокруг ветряков с возрастающим гомоном все шире растекается людское море: седобородые мужики, бабы с измученными лицами; ребятишки шныряют между ногами. И все это тонет в громадной, все заливающей массе солдат. В рваных гимнастерках, в вылинявших ситцевых и холщовых рубахах, в черкесках, иные до пояса голые, и по бронзово-мускулистому телу накрест пулеметные ленты. Нестройно, как попало, глядят во все стороны над головами темно-вороненые штыки, а </w:t>
      </w:r>
      <w:proofErr w:type="spellStart"/>
      <w:r w:rsidRPr="00520130">
        <w:rPr>
          <w:rFonts w:ascii="Times New Roman" w:hAnsi="Times New Roman" w:cs="Times New Roman"/>
          <w:sz w:val="24"/>
          <w:szCs w:val="24"/>
        </w:rPr>
        <w:t>потемнелые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 xml:space="preserve"> от старости ветряки с удивлением смотрят: никог</w:t>
      </w:r>
      <w:r w:rsidR="0030065E" w:rsidRPr="00520130">
        <w:rPr>
          <w:rFonts w:ascii="Times New Roman" w:hAnsi="Times New Roman" w:cs="Times New Roman"/>
          <w:sz w:val="24"/>
          <w:szCs w:val="24"/>
        </w:rPr>
        <w:t>да еще не было такого.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lastRenderedPageBreak/>
        <w:t>(По А. А. Серафимовичу)</w:t>
      </w:r>
    </w:p>
    <w:p w:rsidR="00D02DD4" w:rsidRPr="00520130" w:rsidRDefault="0030065E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1.  Определите стиль данного текста;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2.  Выполните морфемный разбор 1 глагола, 1 причастия, 1 наречия, 1 деепричастия (1 вариант – из 1- 3 абзаце</w:t>
      </w:r>
      <w:r w:rsidR="0030065E" w:rsidRPr="00520130">
        <w:rPr>
          <w:rFonts w:ascii="Times New Roman" w:hAnsi="Times New Roman" w:cs="Times New Roman"/>
          <w:sz w:val="24"/>
          <w:szCs w:val="24"/>
        </w:rPr>
        <w:t>в, 2 вариант – из 4,5 абзацев);</w:t>
      </w:r>
    </w:p>
    <w:p w:rsidR="00D02DD4" w:rsidRPr="00520130" w:rsidRDefault="00D02DD4" w:rsidP="00D02DD4">
      <w:p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3.  Выпишите из текста примеры различных средств художественной выразительности языка</w:t>
      </w:r>
    </w:p>
    <w:p w:rsidR="0030065E" w:rsidRPr="00520130" w:rsidRDefault="0030065E" w:rsidP="00300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5E" w:rsidRPr="00520130" w:rsidRDefault="0030065E" w:rsidP="00300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5E" w:rsidRPr="00520130" w:rsidRDefault="0030065E" w:rsidP="00300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30065E" w:rsidRPr="00520130" w:rsidRDefault="0030065E" w:rsidP="0030065E">
      <w:pPr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http://www.saharina.ru/tests/test.php?name=test80.xml 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http://gvozdikova.ucoz.ru/ 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http://www.e-g-r.ru/index.php?pl=uroki&amp;id=0&amp;PHPSESSID=c0d896780c112066a0cd88d689834596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http://www.ipkps.bsu.edu.ru/source/metod_sluzva/dist_litera.asp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http://jagrovavv.edurm.ru/p3aa1.html 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http://www.proshkolu.ru/user/bulygina76</w:t>
      </w:r>
    </w:p>
    <w:p w:rsidR="0030065E" w:rsidRPr="00520130" w:rsidRDefault="0030065E" w:rsidP="00300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 xml:space="preserve">http://peressa2009.narod2.ru/Elektivnie_kursi/ </w:t>
      </w:r>
    </w:p>
    <w:p w:rsidR="0030065E" w:rsidRPr="00520130" w:rsidRDefault="0030065E" w:rsidP="0030065E">
      <w:pPr>
        <w:rPr>
          <w:rFonts w:ascii="Times New Roman" w:hAnsi="Times New Roman" w:cs="Times New Roman"/>
          <w:b/>
          <w:sz w:val="24"/>
          <w:szCs w:val="24"/>
        </w:rPr>
      </w:pPr>
      <w:r w:rsidRPr="00520130">
        <w:rPr>
          <w:rFonts w:ascii="Times New Roman" w:hAnsi="Times New Roman" w:cs="Times New Roman"/>
          <w:b/>
          <w:sz w:val="24"/>
          <w:szCs w:val="24"/>
        </w:rPr>
        <w:t>Для учеников</w:t>
      </w:r>
    </w:p>
    <w:p w:rsidR="0030065E" w:rsidRPr="00520130" w:rsidRDefault="0030065E" w:rsidP="003006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hAnsi="Times New Roman" w:cs="Times New Roman"/>
          <w:sz w:val="24"/>
          <w:szCs w:val="24"/>
        </w:rPr>
        <w:t>www.ege.edu.ru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 xml:space="preserve">   - сайт информационной поддержки ЕГЭ</w:t>
      </w:r>
    </w:p>
    <w:p w:rsidR="0030065E" w:rsidRPr="00520130" w:rsidRDefault="0030065E" w:rsidP="003006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http://www.km-school.ru  – КМ-школа</w:t>
      </w:r>
    </w:p>
    <w:p w:rsidR="0030065E" w:rsidRPr="00520130" w:rsidRDefault="0030065E" w:rsidP="003006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0130">
        <w:rPr>
          <w:rFonts w:ascii="Times New Roman" w:hAnsi="Times New Roman" w:cs="Times New Roman"/>
          <w:sz w:val="24"/>
          <w:szCs w:val="24"/>
        </w:rPr>
        <w:t>www.rustest.ru</w:t>
      </w:r>
      <w:proofErr w:type="spellEnd"/>
      <w:r w:rsidRPr="00520130">
        <w:rPr>
          <w:rFonts w:ascii="Times New Roman" w:hAnsi="Times New Roman" w:cs="Times New Roman"/>
          <w:sz w:val="24"/>
          <w:szCs w:val="24"/>
        </w:rPr>
        <w:t xml:space="preserve">   - Федеральный Центр тестирования </w:t>
      </w:r>
    </w:p>
    <w:p w:rsidR="0030065E" w:rsidRPr="00520130" w:rsidRDefault="0030065E" w:rsidP="003006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0130">
        <w:rPr>
          <w:rFonts w:ascii="Times New Roman" w:hAnsi="Times New Roman" w:cs="Times New Roman"/>
          <w:sz w:val="24"/>
          <w:szCs w:val="24"/>
        </w:rPr>
        <w:t>http://testonline.rustest.ru    - сайт тренировочного тестирования (ЦТ)</w:t>
      </w:r>
    </w:p>
    <w:p w:rsidR="0030065E" w:rsidRPr="00520130" w:rsidRDefault="0030065E" w:rsidP="007D56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065E" w:rsidRPr="00520130" w:rsidSect="0095302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DF" w:rsidRDefault="003E46DF" w:rsidP="00520130">
      <w:pPr>
        <w:spacing w:after="0" w:line="240" w:lineRule="auto"/>
      </w:pPr>
      <w:r>
        <w:separator/>
      </w:r>
    </w:p>
  </w:endnote>
  <w:endnote w:type="continuationSeparator" w:id="0">
    <w:p w:rsidR="003E46DF" w:rsidRDefault="003E46DF" w:rsidP="0052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751"/>
      <w:docPartObj>
        <w:docPartGallery w:val="Page Numbers (Bottom of Page)"/>
        <w:docPartUnique/>
      </w:docPartObj>
    </w:sdtPr>
    <w:sdtContent>
      <w:p w:rsidR="00520130" w:rsidRDefault="00221715">
        <w:pPr>
          <w:pStyle w:val="a7"/>
          <w:jc w:val="right"/>
        </w:pPr>
        <w:fldSimple w:instr=" PAGE   \* MERGEFORMAT ">
          <w:r w:rsidR="00E63398">
            <w:rPr>
              <w:noProof/>
            </w:rPr>
            <w:t>18</w:t>
          </w:r>
        </w:fldSimple>
      </w:p>
    </w:sdtContent>
  </w:sdt>
  <w:p w:rsidR="00520130" w:rsidRDefault="005201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DF" w:rsidRDefault="003E46DF" w:rsidP="00520130">
      <w:pPr>
        <w:spacing w:after="0" w:line="240" w:lineRule="auto"/>
      </w:pPr>
      <w:r>
        <w:separator/>
      </w:r>
    </w:p>
  </w:footnote>
  <w:footnote w:type="continuationSeparator" w:id="0">
    <w:p w:rsidR="003E46DF" w:rsidRDefault="003E46DF" w:rsidP="0052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FBD"/>
    <w:multiLevelType w:val="hybridMultilevel"/>
    <w:tmpl w:val="EB6AD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523D"/>
    <w:multiLevelType w:val="hybridMultilevel"/>
    <w:tmpl w:val="571E9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C0015"/>
    <w:multiLevelType w:val="hybridMultilevel"/>
    <w:tmpl w:val="A54AB2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464E1D"/>
    <w:multiLevelType w:val="hybridMultilevel"/>
    <w:tmpl w:val="F872F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84D8D"/>
    <w:multiLevelType w:val="hybridMultilevel"/>
    <w:tmpl w:val="D7D6B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C6017"/>
    <w:multiLevelType w:val="hybridMultilevel"/>
    <w:tmpl w:val="3D043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023"/>
    <w:rsid w:val="00077CAA"/>
    <w:rsid w:val="00095785"/>
    <w:rsid w:val="00095C66"/>
    <w:rsid w:val="00181E5E"/>
    <w:rsid w:val="001B2232"/>
    <w:rsid w:val="00221715"/>
    <w:rsid w:val="002B29A7"/>
    <w:rsid w:val="0030065E"/>
    <w:rsid w:val="00332C56"/>
    <w:rsid w:val="003B2244"/>
    <w:rsid w:val="003E46DF"/>
    <w:rsid w:val="004160D1"/>
    <w:rsid w:val="00520130"/>
    <w:rsid w:val="005F7234"/>
    <w:rsid w:val="0065198D"/>
    <w:rsid w:val="006A56CD"/>
    <w:rsid w:val="006A6951"/>
    <w:rsid w:val="007065A6"/>
    <w:rsid w:val="007D56F0"/>
    <w:rsid w:val="00953023"/>
    <w:rsid w:val="009A5667"/>
    <w:rsid w:val="00AE37D6"/>
    <w:rsid w:val="00B26416"/>
    <w:rsid w:val="00C37B1C"/>
    <w:rsid w:val="00C66B92"/>
    <w:rsid w:val="00CD02A1"/>
    <w:rsid w:val="00D02DD4"/>
    <w:rsid w:val="00D41576"/>
    <w:rsid w:val="00D738A9"/>
    <w:rsid w:val="00E5248E"/>
    <w:rsid w:val="00E63398"/>
    <w:rsid w:val="00F6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CD"/>
    <w:pPr>
      <w:ind w:left="720"/>
      <w:contextualSpacing/>
    </w:pPr>
  </w:style>
  <w:style w:type="table" w:styleId="a4">
    <w:name w:val="Table Grid"/>
    <w:basedOn w:val="a1"/>
    <w:rsid w:val="00AE3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0130"/>
  </w:style>
  <w:style w:type="paragraph" w:styleId="a7">
    <w:name w:val="footer"/>
    <w:basedOn w:val="a"/>
    <w:link w:val="a8"/>
    <w:uiPriority w:val="99"/>
    <w:unhideWhenUsed/>
    <w:rsid w:val="0052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348C-AFDE-41FA-BD81-1FE1AE55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19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2012-10-21T13:18:00Z</cp:lastPrinted>
  <dcterms:created xsi:type="dcterms:W3CDTF">2002-01-07T23:18:00Z</dcterms:created>
  <dcterms:modified xsi:type="dcterms:W3CDTF">2012-10-21T13:20:00Z</dcterms:modified>
</cp:coreProperties>
</file>