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90" w:rsidRPr="00037490" w:rsidRDefault="00037490" w:rsidP="00037490">
      <w:pPr>
        <w:jc w:val="center"/>
        <w:rPr>
          <w:sz w:val="28"/>
          <w:szCs w:val="28"/>
        </w:rPr>
      </w:pPr>
      <w:r w:rsidRPr="00037490">
        <w:rPr>
          <w:sz w:val="28"/>
          <w:szCs w:val="28"/>
        </w:rPr>
        <w:t>«Солнышки на травке»</w:t>
      </w:r>
    </w:p>
    <w:p w:rsidR="00037490" w:rsidRPr="00037490" w:rsidRDefault="00037490" w:rsidP="00037490">
      <w:pPr>
        <w:rPr>
          <w:lang w:eastAsia="ru-RU"/>
        </w:rPr>
      </w:pPr>
      <w:r w:rsidRPr="00037490">
        <w:rPr>
          <w:b/>
        </w:rPr>
        <w:t>Цель:</w:t>
      </w:r>
      <w:r w:rsidRPr="00037490">
        <w:t xml:space="preserve"> </w:t>
      </w:r>
      <w:r w:rsidRPr="00037490">
        <w:rPr>
          <w:lang w:eastAsia="ru-RU"/>
        </w:rPr>
        <w:t xml:space="preserve"> развивать у детей познавательный интерес, желание наблюдать, исследовать, получать новые знания, умения, навыки.</w:t>
      </w:r>
    </w:p>
    <w:p w:rsidR="00037490" w:rsidRPr="00037490" w:rsidRDefault="00037490" w:rsidP="00037490">
      <w:pPr>
        <w:rPr>
          <w:lang w:eastAsia="ru-RU"/>
        </w:rPr>
      </w:pPr>
    </w:p>
    <w:p w:rsidR="00037490" w:rsidRPr="00037490" w:rsidRDefault="00037490" w:rsidP="00037490">
      <w:pPr>
        <w:rPr>
          <w:rFonts w:ascii="Tahoma" w:eastAsia="Times New Roman" w:hAnsi="Tahoma" w:cs="Tahoma"/>
          <w:b/>
          <w:color w:val="2D2A2A"/>
          <w:lang w:eastAsia="ru-RU"/>
        </w:rPr>
      </w:pPr>
      <w:r w:rsidRPr="00037490">
        <w:rPr>
          <w:rFonts w:ascii="Tahoma" w:eastAsia="Times New Roman" w:hAnsi="Tahoma" w:cs="Tahoma"/>
          <w:b/>
          <w:bCs/>
          <w:color w:val="2D2A2A"/>
          <w:lang w:eastAsia="ru-RU"/>
        </w:rPr>
        <w:t>Программные задачи: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Учить выделять характерные особенности одуванчика, называть </w:t>
      </w:r>
      <w:hyperlink r:id="rId5" w:tgtFrame="_blank" w:history="1">
        <w:r w:rsidRPr="00037490">
          <w:rPr>
            <w:rStyle w:val="a5"/>
            <w:rFonts w:ascii="Tahoma" w:eastAsia="Times New Roman" w:hAnsi="Tahoma" w:cs="Tahoma"/>
            <w:color w:val="000000" w:themeColor="text1"/>
            <w:u w:val="none"/>
            <w:lang w:eastAsia="ru-RU"/>
          </w:rPr>
          <w:t>его</w:t>
        </w:r>
      </w:hyperlink>
      <w:r w:rsidRPr="00037490">
        <w:rPr>
          <w:rFonts w:ascii="Tahoma" w:eastAsia="Times New Roman" w:hAnsi="Tahoma" w:cs="Tahoma"/>
          <w:color w:val="2D2A2A"/>
          <w:lang w:eastAsia="ru-RU"/>
        </w:rPr>
        <w:t> части, устанавливать простейшие взаимосвязи в наблюдаемых объектах.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Формировать </w:t>
      </w:r>
      <w:hyperlink r:id="rId6" w:tgtFrame="_blank" w:history="1">
        <w:r w:rsidRPr="00037490">
          <w:rPr>
            <w:rStyle w:val="a5"/>
            <w:rFonts w:ascii="Tahoma" w:eastAsia="Times New Roman" w:hAnsi="Tahoma" w:cs="Tahoma"/>
            <w:color w:val="000000" w:themeColor="text1"/>
            <w:u w:val="none"/>
            <w:lang w:eastAsia="ru-RU"/>
          </w:rPr>
          <w:t>у детей</w:t>
        </w:r>
      </w:hyperlink>
      <w:r w:rsidRPr="00037490">
        <w:rPr>
          <w:rFonts w:ascii="Tahoma" w:eastAsia="Times New Roman" w:hAnsi="Tahoma" w:cs="Tahoma"/>
          <w:color w:val="000000" w:themeColor="text1"/>
          <w:lang w:eastAsia="ru-RU"/>
        </w:rPr>
        <w:t> </w:t>
      </w:r>
      <w:r w:rsidRPr="00037490">
        <w:rPr>
          <w:rFonts w:ascii="Tahoma" w:eastAsia="Times New Roman" w:hAnsi="Tahoma" w:cs="Tahoma"/>
          <w:color w:val="2D2A2A"/>
          <w:lang w:eastAsia="ru-RU"/>
        </w:rPr>
        <w:t>представления об одуванчике.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hyperlink r:id="rId7" w:tgtFrame="_blank" w:history="1">
        <w:r w:rsidRPr="00037490">
          <w:rPr>
            <w:rStyle w:val="a5"/>
            <w:rFonts w:ascii="Tahoma" w:eastAsia="Times New Roman" w:hAnsi="Tahoma" w:cs="Tahoma"/>
            <w:color w:val="auto"/>
            <w:u w:val="none"/>
            <w:lang w:eastAsia="ru-RU"/>
          </w:rPr>
          <w:t>Развивать</w:t>
        </w:r>
      </w:hyperlink>
      <w:r w:rsidRPr="00037490">
        <w:rPr>
          <w:rFonts w:ascii="Tahoma" w:eastAsia="Times New Roman" w:hAnsi="Tahoma" w:cs="Tahoma"/>
          <w:lang w:eastAsia="ru-RU"/>
        </w:rPr>
        <w:t> </w:t>
      </w:r>
      <w:r w:rsidRPr="00037490">
        <w:rPr>
          <w:rFonts w:ascii="Tahoma" w:eastAsia="Times New Roman" w:hAnsi="Tahoma" w:cs="Tahoma"/>
          <w:color w:val="2D2A2A"/>
          <w:lang w:eastAsia="ru-RU"/>
        </w:rPr>
        <w:t>наблюдательность и речь, мелкую моторику пальцев рук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Воспитывать</w:t>
      </w:r>
      <w:r w:rsidRPr="00037490">
        <w:rPr>
          <w:rFonts w:ascii="Tahoma" w:eastAsia="Times New Roman" w:hAnsi="Tahoma" w:cs="Tahoma"/>
          <w:lang w:eastAsia="ru-RU"/>
        </w:rPr>
        <w:t> </w:t>
      </w:r>
      <w:hyperlink r:id="rId8" w:tgtFrame="_blank" w:history="1">
        <w:r w:rsidRPr="00037490">
          <w:rPr>
            <w:rStyle w:val="a5"/>
            <w:rFonts w:ascii="Tahoma" w:eastAsia="Times New Roman" w:hAnsi="Tahoma" w:cs="Tahoma"/>
            <w:color w:val="auto"/>
            <w:u w:val="none"/>
            <w:lang w:eastAsia="ru-RU"/>
          </w:rPr>
          <w:t>у детей</w:t>
        </w:r>
      </w:hyperlink>
      <w:r w:rsidRPr="00037490">
        <w:rPr>
          <w:rFonts w:ascii="Tahoma" w:eastAsia="Times New Roman" w:hAnsi="Tahoma" w:cs="Tahoma"/>
          <w:color w:val="2D2A2A"/>
          <w:lang w:eastAsia="ru-RU"/>
        </w:rPr>
        <w:t> заботливое отношение к природе, добрые чувства к окружающим, желание эмоционально откликаться на красоту окружающей природы.</w:t>
      </w:r>
    </w:p>
    <w:p w:rsidR="00037490" w:rsidRPr="00037490" w:rsidRDefault="00037490" w:rsidP="00037490">
      <w:pPr>
        <w:rPr>
          <w:rFonts w:ascii="Tahoma" w:eastAsia="Times New Roman" w:hAnsi="Tahoma" w:cs="Tahoma"/>
          <w:b/>
          <w:color w:val="2D2A2A"/>
          <w:lang w:eastAsia="ru-RU"/>
        </w:rPr>
      </w:pPr>
      <w:r w:rsidRPr="00037490">
        <w:rPr>
          <w:rFonts w:ascii="Tahoma" w:eastAsia="Times New Roman" w:hAnsi="Tahoma" w:cs="Tahoma"/>
          <w:b/>
          <w:bCs/>
          <w:color w:val="2D2A2A"/>
          <w:lang w:eastAsia="ru-RU"/>
        </w:rPr>
        <w:t>Предварительная работа: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Наблюдения за весенними явлениями в природе.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Рассматривание иллюстраций с изображением одуванчиков.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Рисование, лепка одуванчиков.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Заучивание стихотворений об одуванчике.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Оборудование: </w:t>
      </w:r>
      <w:r w:rsidRPr="00037490">
        <w:rPr>
          <w:rFonts w:ascii="Tahoma" w:eastAsia="Times New Roman" w:hAnsi="Tahoma" w:cs="Tahoma"/>
          <w:color w:val="2D2A2A"/>
          <w:lang w:eastAsia="ru-RU"/>
        </w:rPr>
        <w:t xml:space="preserve"> «одуванчик из бумаги», </w:t>
      </w:r>
      <w:r>
        <w:rPr>
          <w:rFonts w:ascii="Tahoma" w:eastAsia="Times New Roman" w:hAnsi="Tahoma" w:cs="Tahoma"/>
          <w:color w:val="2D2A2A"/>
          <w:lang w:eastAsia="ru-RU"/>
        </w:rPr>
        <w:t>экологический знак «Нельзя рвать цветы»</w:t>
      </w:r>
      <w:proofErr w:type="gramStart"/>
      <w:r>
        <w:rPr>
          <w:rFonts w:ascii="Tahoma" w:eastAsia="Times New Roman" w:hAnsi="Tahoma" w:cs="Tahoma"/>
          <w:color w:val="2D2A2A"/>
          <w:lang w:eastAsia="ru-RU"/>
        </w:rPr>
        <w:t>,</w:t>
      </w:r>
      <w:r w:rsidRPr="00037490">
        <w:rPr>
          <w:rFonts w:ascii="Tahoma" w:eastAsia="Times New Roman" w:hAnsi="Tahoma" w:cs="Tahoma"/>
          <w:color w:val="2D2A2A"/>
          <w:lang w:eastAsia="ru-RU"/>
        </w:rPr>
        <w:t>п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>редметы –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кувшин с водой, тучка, солнышко, пила, топор, ваза, ножницы, лопата, лейка;</w:t>
      </w:r>
      <w:r w:rsidRPr="00037490">
        <w:rPr>
          <w:rFonts w:ascii="Tahoma" w:eastAsia="Times New Roman" w:hAnsi="Tahoma" w:cs="Tahoma"/>
          <w:color w:val="2D2A2A"/>
          <w:lang w:eastAsia="ru-RU"/>
        </w:rPr>
        <w:t> жёлтые шапочки; стол для пособия;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для рисования:</w:t>
      </w:r>
      <w:r w:rsidRPr="00037490">
        <w:rPr>
          <w:rFonts w:ascii="Tahoma" w:eastAsia="Times New Roman" w:hAnsi="Tahoma" w:cs="Tahoma"/>
          <w:color w:val="2D2A2A"/>
          <w:lang w:eastAsia="ru-RU"/>
        </w:rPr>
        <w:t> тонированная бумага, мятая бумага, вода, гуашь жёлтого цвета, влажные салфетки; Презентация «Восход солнца» и «Рост одуванчика»</w:t>
      </w:r>
    </w:p>
    <w:p w:rsidR="00037490" w:rsidRPr="00037490" w:rsidRDefault="00037490" w:rsidP="00037490">
      <w:pPr>
        <w:jc w:val="center"/>
        <w:rPr>
          <w:rFonts w:ascii="Tahoma" w:eastAsia="Times New Roman" w:hAnsi="Tahoma" w:cs="Tahoma"/>
          <w:b/>
          <w:color w:val="2D2A2A"/>
          <w:lang w:eastAsia="ru-RU"/>
        </w:rPr>
      </w:pPr>
      <w:r w:rsidRPr="00037490">
        <w:rPr>
          <w:rFonts w:ascii="Tahoma" w:eastAsia="Times New Roman" w:hAnsi="Tahoma" w:cs="Tahoma"/>
          <w:b/>
          <w:color w:val="2D2A2A"/>
          <w:lang w:eastAsia="ru-RU"/>
        </w:rPr>
        <w:t>Последовательность работы.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Воспитатель вместе с детьми заходит в зал, здороваются с гостями.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Воспитатель:</w:t>
      </w:r>
      <w:r w:rsidRPr="00037490">
        <w:rPr>
          <w:rFonts w:ascii="Tahoma" w:eastAsia="Times New Roman" w:hAnsi="Tahoma" w:cs="Tahoma"/>
          <w:color w:val="2D2A2A"/>
          <w:lang w:eastAsia="ru-RU"/>
        </w:rPr>
        <w:t xml:space="preserve"> Настали тёплые весенние дни.  Ярко светит солнце. Давайте посмотрим, как утром  всходило </w:t>
      </w:r>
      <w:proofErr w:type="gramStart"/>
      <w:r w:rsidRPr="00037490">
        <w:rPr>
          <w:rFonts w:ascii="Tahoma" w:eastAsia="Times New Roman" w:hAnsi="Tahoma" w:cs="Tahoma"/>
          <w:color w:val="2D2A2A"/>
          <w:lang w:eastAsia="ru-RU"/>
        </w:rPr>
        <w:t>солнышко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 xml:space="preserve">  и пожелаем всем доброго утра.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Презентация « Доброе утро»</w:t>
      </w:r>
    </w:p>
    <w:p w:rsid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 xml:space="preserve">Но сейчас солнышко загрустило. Что случилось? Утром  Солнышко на полянке в зеленой траве видело много  маленьких  солнышек. Оно хочет узнать, правда ли на земле растут цветы похожие на солнышко? И что это за цветы? 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Поможем солнышку узнать про эти цветы и сравнить их с солнышком. Для этого мы отправимся на по</w:t>
      </w:r>
      <w:r>
        <w:rPr>
          <w:rFonts w:ascii="Tahoma" w:eastAsia="Times New Roman" w:hAnsi="Tahoma" w:cs="Tahoma"/>
          <w:color w:val="2D2A2A"/>
          <w:lang w:eastAsia="ru-RU"/>
        </w:rPr>
        <w:t>лянку.  (Презентация</w:t>
      </w:r>
      <w:r w:rsidRPr="00037490">
        <w:rPr>
          <w:rFonts w:ascii="Tahoma" w:eastAsia="Times New Roman" w:hAnsi="Tahoma" w:cs="Tahoma"/>
          <w:color w:val="2D2A2A"/>
          <w:lang w:eastAsia="ru-RU"/>
        </w:rPr>
        <w:t>: поле с одуванчиками</w:t>
      </w:r>
      <w:r>
        <w:rPr>
          <w:rFonts w:ascii="Tahoma" w:eastAsia="Times New Roman" w:hAnsi="Tahoma" w:cs="Tahoma"/>
          <w:color w:val="2D2A2A"/>
          <w:lang w:eastAsia="ru-RU"/>
        </w:rPr>
        <w:t xml:space="preserve"> и пение птиц</w:t>
      </w:r>
      <w:r w:rsidRPr="00037490">
        <w:rPr>
          <w:rFonts w:ascii="Tahoma" w:eastAsia="Times New Roman" w:hAnsi="Tahoma" w:cs="Tahoma"/>
          <w:color w:val="2D2A2A"/>
          <w:lang w:eastAsia="ru-RU"/>
        </w:rPr>
        <w:t>).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Хорошо на лугу зелёном,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Птички звонко там поют.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По дорожке, по дорожке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color w:val="2D2A2A"/>
          <w:lang w:eastAsia="ru-RU"/>
        </w:rPr>
        <w:lastRenderedPageBreak/>
        <w:t>Дети весело идут.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Вот детей зовёт кукушка: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– Ку-ку, ку-ку!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Отвечают дети птичке: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– Ку-ку, ку-ку!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Появляется лисичка, бегает по лугу и рвёт цветы.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Лисичка: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Я пройдусь по лугам,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Цветочки есть там;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Как красивы они</w:t>
      </w:r>
      <w:proofErr w:type="gramStart"/>
      <w:r w:rsidRPr="00037490">
        <w:rPr>
          <w:rFonts w:ascii="Tahoma" w:eastAsia="Times New Roman" w:hAnsi="Tahoma" w:cs="Tahoma"/>
          <w:color w:val="2D2A2A"/>
          <w:lang w:eastAsia="ru-RU"/>
        </w:rPr>
        <w:br/>
        <w:t>В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 xml:space="preserve"> эти майские дни.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Воспитатель:</w:t>
      </w:r>
      <w:r w:rsidRPr="00037490">
        <w:rPr>
          <w:rFonts w:ascii="Tahoma" w:eastAsia="Times New Roman" w:hAnsi="Tahoma" w:cs="Tahoma"/>
          <w:color w:val="2D2A2A"/>
          <w:lang w:eastAsia="ru-RU"/>
        </w:rPr>
        <w:t> Дети, посмотрите, а кто это ходит по лугу?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(Лисичка)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– Здравствуй, лисичка, а что ты делаешь?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Лисичка: </w:t>
      </w:r>
      <w:r w:rsidRPr="00037490">
        <w:rPr>
          <w:rFonts w:ascii="Tahoma" w:eastAsia="Times New Roman" w:hAnsi="Tahoma" w:cs="Tahoma"/>
          <w:color w:val="2D2A2A"/>
          <w:lang w:eastAsia="ru-RU"/>
        </w:rPr>
        <w:t>Я цветы собираю, вот уже полную корзину набрала, последний осталось сорвать.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(Подходит к одуванчику и срывает  его)</w:t>
      </w:r>
    </w:p>
    <w:p w:rsidR="00037490" w:rsidRPr="00037490" w:rsidRDefault="00037490" w:rsidP="00037490">
      <w:pPr>
        <w:rPr>
          <w:rFonts w:ascii="Tahoma" w:eastAsia="Times New Roman" w:hAnsi="Tahoma" w:cs="Tahoma"/>
          <w:bCs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Воспитатель: </w:t>
      </w:r>
      <w:r w:rsidRPr="00037490">
        <w:rPr>
          <w:rFonts w:ascii="Tahoma" w:eastAsia="Times New Roman" w:hAnsi="Tahoma" w:cs="Tahoma"/>
          <w:color w:val="2D2A2A"/>
          <w:lang w:eastAsia="ru-RU"/>
        </w:rPr>
        <w:t>Ой, лисичка, что же ты наделала? 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– Скажите, дети, можно рвать цветы?  Почему?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(Если их сорвать, то они завянут)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– Правильно! На цветы слетаются пчёлы и осы, шмели и бабочки полакомиться сладким нектаром. В пушистых лепестках ночуют букашки, жучки, потому что на ночь цветы закрывают свои головки и насекомым там тепло и уютно.</w:t>
      </w:r>
      <w:r w:rsidRPr="00037490">
        <w:rPr>
          <w:rFonts w:ascii="Tahoma" w:eastAsia="Times New Roman" w:hAnsi="Tahoma" w:cs="Tahoma"/>
          <w:bCs/>
          <w:color w:val="2D2A2A"/>
          <w:lang w:eastAsia="ru-RU"/>
        </w:rPr>
        <w:t xml:space="preserve"> 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Лисичка: </w:t>
      </w:r>
      <w:r w:rsidRPr="00037490">
        <w:rPr>
          <w:rFonts w:ascii="Tahoma" w:eastAsia="Times New Roman" w:hAnsi="Tahoma" w:cs="Tahoma"/>
          <w:color w:val="2D2A2A"/>
          <w:lang w:eastAsia="ru-RU"/>
        </w:rPr>
        <w:t>Простите меня, я больше не буду рвать цветы.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 xml:space="preserve">Воспитатель. Чтобы ты не забывала об этом, мы поставим здесь вот этот знак. Он предупредит всех о чем, ребята? </w:t>
      </w:r>
      <w:r>
        <w:rPr>
          <w:rFonts w:ascii="Tahoma" w:eastAsia="Times New Roman" w:hAnsi="Tahoma" w:cs="Tahoma"/>
          <w:color w:val="2D2A2A"/>
          <w:lang w:eastAsia="ru-RU"/>
        </w:rPr>
        <w:t xml:space="preserve"> Показываю знак запрещающий рвать цветы. </w:t>
      </w:r>
      <w:r w:rsidRPr="00037490">
        <w:rPr>
          <w:rFonts w:ascii="Tahoma" w:eastAsia="Times New Roman" w:hAnsi="Tahoma" w:cs="Tahoma"/>
          <w:color w:val="2D2A2A"/>
          <w:lang w:eastAsia="ru-RU"/>
        </w:rPr>
        <w:t>(Высказывания детей) Оставайся с нами, лисичка, и ты узнаешь много интересного, а потом об этом расскажешь своим друзьям.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Воспитатель: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Сорвала лиса цветок,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Вот головка, вот глазок,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Вот зелёный листок,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Вот зелёный стебелёк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Что же это за цветок?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Воспитатель: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– Давайте с вами рассмотрим, что есть у одуванчика?</w:t>
      </w:r>
      <w:r w:rsidRPr="00037490">
        <w:rPr>
          <w:rFonts w:ascii="Tahoma" w:eastAsia="Times New Roman" w:hAnsi="Tahoma" w:cs="Tahoma"/>
          <w:bCs/>
          <w:color w:val="2D2A2A"/>
          <w:lang w:eastAsia="ru-RU"/>
        </w:rPr>
        <w:t>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(Стебель – ответы сопровождаются показом).</w:t>
      </w:r>
      <w:r w:rsidRPr="00037490">
        <w:rPr>
          <w:rFonts w:ascii="Tahoma" w:eastAsia="Times New Roman" w:hAnsi="Tahoma" w:cs="Tahoma"/>
          <w:color w:val="2D2A2A"/>
          <w:lang w:eastAsia="ru-RU"/>
        </w:rPr>
        <w:t> Скажите, какой стебель: длинный или короткий? Толстый или тонкий? Гладкий или шершавый? Да, стебель у одуванчика длинный, тонкий, гладкий, похож на трубочку; он может легко поломаться. А что ещё есть у одуванчика? Правильно, листочки. Какие листочки у одуванчика?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(Воспитатель обобщает ответы детей: зелёного цвета, мягкие на ощупь, по форме напоминают ёлочку, краешки листочков резные). </w:t>
      </w:r>
      <w:r w:rsidRPr="00037490">
        <w:rPr>
          <w:rFonts w:ascii="Tahoma" w:eastAsia="Times New Roman" w:hAnsi="Tahoma" w:cs="Tahoma"/>
          <w:color w:val="2D2A2A"/>
          <w:lang w:eastAsia="ru-RU"/>
        </w:rPr>
        <w:t>Что ещё есть у этого растения? Правильно, удивительные красивые цветочки жёлтого цвета.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color w:val="2D2A2A"/>
          <w:lang w:eastAsia="ru-RU"/>
        </w:rPr>
        <w:lastRenderedPageBreak/>
        <w:t>– Как вы думаете, хорошо этот одуванчик себя чувствует или плохо?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(Плохо)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– По каким признакам вы определили, что он нуждается в помощи? </w:t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(У него грустное лицо, он плачет)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– Давайте попробуем помочь одуванчику. Посмотрите, на столе лежат предметы. Какие из них помогут одуванчику стать весёлым?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proofErr w:type="gramStart"/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Воспитатель предлагает рассмотреть предметы на столе: кувшин с водой, тучка, солнышко,  пила, топор, ваза, ножницы, лопата, лейка.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> 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Дети выполняют задание и объясняют, почему они выбрали именно эти предметы: ставят одуванчик в вазу, подливают из кувшина воду. Воспитатель незаметно для детей «изменяет выражение лица у одуванчика».</w:t>
      </w:r>
    </w:p>
    <w:p w:rsidR="00037490" w:rsidRPr="00037490" w:rsidRDefault="00037490" w:rsidP="00037490">
      <w:pPr>
        <w:rPr>
          <w:rFonts w:ascii="Tahoma" w:eastAsia="Times New Roman" w:hAnsi="Tahoma" w:cs="Tahoma"/>
          <w:i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Воспитатель:</w:t>
      </w:r>
      <w:r w:rsidRPr="00037490">
        <w:rPr>
          <w:rFonts w:ascii="Tahoma" w:eastAsia="Times New Roman" w:hAnsi="Tahoma" w:cs="Tahoma"/>
          <w:color w:val="2D2A2A"/>
          <w:lang w:eastAsia="ru-RU"/>
        </w:rPr>
        <w:t> Молодцы! Вы отлично знаете, как помочь одуванчику, чтобы у него изменилось настроение. На что похож одуванчик?  (На солнышко). А чем? (</w:t>
      </w:r>
      <w:proofErr w:type="gramStart"/>
      <w:r w:rsidRPr="00037490">
        <w:rPr>
          <w:rFonts w:ascii="Tahoma" w:eastAsia="Times New Roman" w:hAnsi="Tahoma" w:cs="Tahoma"/>
          <w:color w:val="2D2A2A"/>
          <w:lang w:eastAsia="ru-RU"/>
        </w:rPr>
        <w:t>Круглое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 xml:space="preserve">, желтое) </w:t>
      </w:r>
      <w:r w:rsidRPr="00037490">
        <w:rPr>
          <w:rFonts w:ascii="Tahoma" w:eastAsia="Times New Roman" w:hAnsi="Tahoma" w:cs="Tahoma"/>
          <w:i/>
          <w:color w:val="2D2A2A"/>
          <w:lang w:eastAsia="ru-RU"/>
        </w:rPr>
        <w:t>(Выставляю на доску кружок желтого цвета)</w:t>
      </w:r>
    </w:p>
    <w:p w:rsidR="00037490" w:rsidRPr="00037490" w:rsidRDefault="00037490" w:rsidP="00037490">
      <w:pPr>
        <w:rPr>
          <w:rFonts w:ascii="Times New Roman" w:eastAsia="Times New Roman" w:hAnsi="Times New Roman" w:cs="Times New Roman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 xml:space="preserve">Ребята, а солнышко ложится спать? </w:t>
      </w:r>
      <w:r w:rsidRPr="00037490">
        <w:rPr>
          <w:rFonts w:ascii="Tahoma" w:eastAsia="Times New Roman" w:hAnsi="Tahoma" w:cs="Tahoma"/>
          <w:bCs/>
          <w:color w:val="2D2A2A"/>
          <w:lang w:eastAsia="ru-RU"/>
        </w:rPr>
        <w:t> </w:t>
      </w:r>
      <w:r w:rsidRPr="00037490">
        <w:rPr>
          <w:rFonts w:ascii="Tahoma" w:eastAsia="Times New Roman" w:hAnsi="Tahoma" w:cs="Tahoma"/>
          <w:color w:val="2D2A2A"/>
          <w:lang w:eastAsia="ru-RU"/>
        </w:rPr>
        <w:t xml:space="preserve">Вечером, когда солнышко уходит спать, одуванчик закрывает свои лепесточки и тоже засыпает. А утром, чуть только солнышко появится на небе, цветки просыпаются и подставляют свои нежные лепестки его тёплым лучам.                                                                                                 Вот этим он тоже похож на солнышко.  </w:t>
      </w:r>
      <w:r w:rsidRPr="00037490">
        <w:t xml:space="preserve">Одуванчик так любит солнышко, что не отводит от него взгляда – поворачивает вслед за ним сою головку-цветок.  </w:t>
      </w:r>
      <w:r w:rsidRPr="00037490">
        <w:rPr>
          <w:rFonts w:ascii="Tahoma" w:eastAsia="Times New Roman" w:hAnsi="Tahoma" w:cs="Tahoma"/>
          <w:color w:val="2D2A2A"/>
          <w:lang w:eastAsia="ru-RU"/>
        </w:rPr>
        <w:t>(</w:t>
      </w:r>
      <w:r w:rsidRPr="00037490">
        <w:rPr>
          <w:rFonts w:ascii="Tahoma" w:eastAsia="Times New Roman" w:hAnsi="Tahoma" w:cs="Tahoma"/>
          <w:i/>
          <w:color w:val="2D2A2A"/>
          <w:lang w:eastAsia="ru-RU"/>
        </w:rPr>
        <w:t>Выставляю на доску два</w:t>
      </w:r>
      <w:r w:rsidRPr="00037490">
        <w:rPr>
          <w:rFonts w:ascii="Tahoma" w:eastAsia="Times New Roman" w:hAnsi="Tahoma" w:cs="Tahoma"/>
          <w:color w:val="2D2A2A"/>
          <w:lang w:eastAsia="ru-RU"/>
        </w:rPr>
        <w:t xml:space="preserve"> </w:t>
      </w:r>
      <w:r w:rsidRPr="00037490">
        <w:rPr>
          <w:rFonts w:ascii="Tahoma" w:eastAsia="Times New Roman" w:hAnsi="Tahoma" w:cs="Tahoma"/>
          <w:i/>
          <w:color w:val="2D2A2A"/>
          <w:lang w:eastAsia="ru-RU"/>
        </w:rPr>
        <w:t xml:space="preserve">кружка желтого цвета с закрытыми и открытыми глазами) 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color w:val="2D2A2A"/>
          <w:lang w:eastAsia="ru-RU"/>
        </w:rPr>
        <w:t>Воспитатель</w:t>
      </w:r>
      <w:r w:rsidRPr="00037490">
        <w:rPr>
          <w:rFonts w:ascii="Tahoma" w:eastAsia="Times New Roman" w:hAnsi="Tahoma" w:cs="Tahoma"/>
          <w:color w:val="2D2A2A"/>
          <w:lang w:eastAsia="ru-RU"/>
        </w:rPr>
        <w:t>. Давайте сейчас представим, что наши маленькие нежные пальчики – это цветочные лепестки.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Наш цветочек ещё спит, его лепестки закрыты.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bCs/>
          <w:i/>
          <w:iCs/>
          <w:color w:val="2D2A2A"/>
          <w:lang w:eastAsia="ru-RU"/>
        </w:rPr>
        <w:t>Пальчиковая игра «Цветки»</w:t>
      </w:r>
    </w:p>
    <w:p w:rsidR="00037490" w:rsidRPr="00037490" w:rsidRDefault="00037490" w:rsidP="00037490">
      <w:pPr>
        <w:rPr>
          <w:rFonts w:ascii="Tahoma" w:eastAsia="Times New Roman" w:hAnsi="Tahoma" w:cs="Tahoma"/>
          <w:i/>
          <w:iCs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Наши жёлтые цветки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Дети соединяют чуть согнутые ладони – «бутон».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Распускают лепестки.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Разводят пальцы в сторону, запястья соединены – «раскрылся бутон».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Ветерок чуть дышит,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Тихонько дуют на «цветок».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Лепестки колышет.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Покачивают «цветком».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Наши жёлтые цветки</w:t>
      </w:r>
      <w:proofErr w:type="gramStart"/>
      <w:r w:rsidRPr="00037490">
        <w:rPr>
          <w:rFonts w:ascii="Tahoma" w:eastAsia="Times New Roman" w:hAnsi="Tahoma" w:cs="Tahoma"/>
          <w:color w:val="2D2A2A"/>
          <w:lang w:eastAsia="ru-RU"/>
        </w:rPr>
        <w:br/>
        <w:t>З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>акрывают лепестки.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Соединяют пальцы рук – вновь «бутон».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Головой качают,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Покачивают «бутоном» вправо-влево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Тихо засыпают.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Сомкнутые соединённые ладони складывают в кулачки – «цветки спят».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Утром ранним все цветки</w:t>
      </w:r>
      <w:proofErr w:type="gramStart"/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В</w:t>
      </w:r>
      <w:proofErr w:type="gramEnd"/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новь делают «бутон», постепенно поднимают его вверх – «тянется к солнцу».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  <w:t>Вновь распустят лепестки.</w:t>
      </w:r>
      <w:r w:rsidRPr="00037490">
        <w:rPr>
          <w:rFonts w:ascii="Tahoma" w:eastAsia="Times New Roman" w:hAnsi="Tahoma" w:cs="Tahoma"/>
          <w:color w:val="2D2A2A"/>
          <w:lang w:eastAsia="ru-RU"/>
        </w:rPr>
        <w:br/>
      </w:r>
      <w:r w:rsidRPr="00037490">
        <w:rPr>
          <w:rFonts w:ascii="Tahoma" w:eastAsia="Times New Roman" w:hAnsi="Tahoma" w:cs="Tahoma"/>
          <w:i/>
          <w:iCs/>
          <w:color w:val="2D2A2A"/>
          <w:lang w:eastAsia="ru-RU"/>
        </w:rPr>
        <w:t>Разводят пальцы рук в стороны.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Чем же еще похож наш одуванчик на солнышко?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lastRenderedPageBreak/>
        <w:t>Когда наступит лето мы будем долго гулять на солнышке</w:t>
      </w:r>
      <w:proofErr w:type="gramStart"/>
      <w:r w:rsidRPr="00037490">
        <w:rPr>
          <w:rFonts w:ascii="Tahoma" w:eastAsia="Times New Roman" w:hAnsi="Tahoma" w:cs="Tahoma"/>
          <w:color w:val="2D2A2A"/>
          <w:lang w:eastAsia="ru-RU"/>
        </w:rPr>
        <w:t xml:space="preserve"> ,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>загорать, принимать солнечные ванны. Как вы думаете, это полезно для нас? Чем?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А одуванчик полезен для людей?  Чем?</w:t>
      </w:r>
      <w:r>
        <w:rPr>
          <w:rFonts w:ascii="Tahoma" w:eastAsia="Times New Roman" w:hAnsi="Tahoma" w:cs="Tahoma"/>
          <w:color w:val="2D2A2A"/>
          <w:lang w:eastAsia="ru-RU"/>
        </w:rPr>
        <w:t xml:space="preserve"> Дети рассказывают о том, что из листьев одуванчика делают салаты, готовят мед, настаивают </w:t>
      </w:r>
      <w:r w:rsidR="00B678F4">
        <w:rPr>
          <w:rFonts w:ascii="Tahoma" w:eastAsia="Times New Roman" w:hAnsi="Tahoma" w:cs="Tahoma"/>
          <w:color w:val="2D2A2A"/>
          <w:lang w:eastAsia="ru-RU"/>
        </w:rPr>
        <w:t>корни, цветы.</w:t>
      </w:r>
    </w:p>
    <w:p w:rsidR="00B678F4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i/>
          <w:color w:val="2D2A2A"/>
          <w:lang w:eastAsia="ru-RU"/>
        </w:rPr>
        <w:t>(Выкладываю на доску круг желтого цвета с красным крестиком)</w:t>
      </w:r>
      <w:r w:rsidRPr="00037490">
        <w:rPr>
          <w:rFonts w:ascii="Tahoma" w:eastAsia="Times New Roman" w:hAnsi="Tahoma" w:cs="Tahoma"/>
          <w:color w:val="2D2A2A"/>
          <w:lang w:eastAsia="ru-RU"/>
        </w:rPr>
        <w:t xml:space="preserve">  </w:t>
      </w:r>
      <w:r w:rsidR="00B678F4">
        <w:rPr>
          <w:rFonts w:ascii="Tahoma" w:eastAsia="Times New Roman" w:hAnsi="Tahoma" w:cs="Tahoma"/>
          <w:color w:val="2D2A2A"/>
          <w:lang w:eastAsia="ru-RU"/>
        </w:rPr>
        <w:t xml:space="preserve"> </w:t>
      </w:r>
    </w:p>
    <w:p w:rsidR="00037490" w:rsidRPr="00037490" w:rsidRDefault="00B678F4" w:rsidP="00037490">
      <w:pPr>
        <w:rPr>
          <w:rFonts w:ascii="Tahoma" w:eastAsia="Times New Roman" w:hAnsi="Tahoma" w:cs="Tahoma"/>
          <w:color w:val="2D2A2A"/>
          <w:lang w:eastAsia="ru-RU"/>
        </w:rPr>
      </w:pPr>
      <w:r>
        <w:rPr>
          <w:rFonts w:ascii="Tahoma" w:eastAsia="Times New Roman" w:hAnsi="Tahoma" w:cs="Tahoma"/>
          <w:color w:val="2D2A2A"/>
          <w:lang w:eastAsia="ru-RU"/>
        </w:rPr>
        <w:t xml:space="preserve">Слады. </w:t>
      </w:r>
      <w:r w:rsidR="00037490" w:rsidRPr="00037490">
        <w:rPr>
          <w:rFonts w:ascii="Tahoma" w:eastAsia="Times New Roman" w:hAnsi="Tahoma" w:cs="Tahoma"/>
          <w:color w:val="2D2A2A"/>
          <w:lang w:eastAsia="ru-RU"/>
        </w:rPr>
        <w:t>Посмотрите, ребята, на доску и скажите: «А это одуванчик? Что с ним случилось?»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Давайте</w:t>
      </w:r>
      <w:r w:rsidR="00B678F4">
        <w:rPr>
          <w:rFonts w:ascii="Tahoma" w:eastAsia="Times New Roman" w:hAnsi="Tahoma" w:cs="Tahoma"/>
          <w:color w:val="2D2A2A"/>
          <w:lang w:eastAsia="ru-RU"/>
        </w:rPr>
        <w:t>,</w:t>
      </w:r>
      <w:r w:rsidRPr="00037490">
        <w:rPr>
          <w:rFonts w:ascii="Tahoma" w:eastAsia="Times New Roman" w:hAnsi="Tahoma" w:cs="Tahoma"/>
          <w:color w:val="2D2A2A"/>
          <w:lang w:eastAsia="ru-RU"/>
        </w:rPr>
        <w:t xml:space="preserve"> посмотрим</w:t>
      </w:r>
      <w:r w:rsidR="00B678F4">
        <w:rPr>
          <w:rFonts w:ascii="Tahoma" w:eastAsia="Times New Roman" w:hAnsi="Tahoma" w:cs="Tahoma"/>
          <w:color w:val="2D2A2A"/>
          <w:lang w:eastAsia="ru-RU"/>
        </w:rPr>
        <w:t>,</w:t>
      </w:r>
      <w:r w:rsidRPr="00037490">
        <w:rPr>
          <w:rFonts w:ascii="Tahoma" w:eastAsia="Times New Roman" w:hAnsi="Tahoma" w:cs="Tahoma"/>
          <w:color w:val="2D2A2A"/>
          <w:lang w:eastAsia="ru-RU"/>
        </w:rPr>
        <w:t xml:space="preserve"> как одуванчик меняет свое желтое платье на легкое белое.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Презентация «Жизнь одуванчика»</w:t>
      </w:r>
    </w:p>
    <w:p w:rsid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>А солнышко наше улыбается, теперь оно знает о маленьких солнышках на земле.</w:t>
      </w:r>
      <w:r w:rsidR="00B678F4">
        <w:rPr>
          <w:rFonts w:ascii="Tahoma" w:eastAsia="Times New Roman" w:hAnsi="Tahoma" w:cs="Tahoma"/>
          <w:color w:val="2D2A2A"/>
          <w:lang w:eastAsia="ru-RU"/>
        </w:rPr>
        <w:t xml:space="preserve"> И чем они похожи на него.</w:t>
      </w:r>
    </w:p>
    <w:p w:rsidR="00B678F4" w:rsidRPr="00037490" w:rsidRDefault="00B678F4" w:rsidP="00037490">
      <w:pPr>
        <w:rPr>
          <w:rFonts w:ascii="Tahoma" w:eastAsia="Times New Roman" w:hAnsi="Tahoma" w:cs="Tahoma"/>
          <w:color w:val="2D2A2A"/>
          <w:lang w:eastAsia="ru-RU"/>
        </w:rPr>
      </w:pPr>
      <w:r>
        <w:rPr>
          <w:rFonts w:ascii="Tahoma" w:eastAsia="Times New Roman" w:hAnsi="Tahoma" w:cs="Tahoma"/>
          <w:color w:val="2D2A2A"/>
          <w:lang w:eastAsia="ru-RU"/>
        </w:rPr>
        <w:t>Дети обобщают знания по картинкам на доске.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 xml:space="preserve">Лисичка </w:t>
      </w:r>
      <w:proofErr w:type="gramStart"/>
      <w:r w:rsidRPr="00037490">
        <w:rPr>
          <w:rFonts w:ascii="Tahoma" w:eastAsia="Times New Roman" w:hAnsi="Tahoma" w:cs="Tahoma"/>
          <w:color w:val="2D2A2A"/>
          <w:lang w:eastAsia="ru-RU"/>
        </w:rPr>
        <w:t>сорвала все одуванчики давайте нарисуем</w:t>
      </w:r>
      <w:proofErr w:type="gramEnd"/>
      <w:r w:rsidRPr="00037490">
        <w:rPr>
          <w:rFonts w:ascii="Tahoma" w:eastAsia="Times New Roman" w:hAnsi="Tahoma" w:cs="Tahoma"/>
          <w:color w:val="2D2A2A"/>
          <w:lang w:eastAsia="ru-RU"/>
        </w:rPr>
        <w:t xml:space="preserve"> на полянке много одуванчиков, чтобы порадовать наше солнышко.</w:t>
      </w:r>
    </w:p>
    <w:p w:rsidR="00037490" w:rsidRPr="00037490" w:rsidRDefault="00037490" w:rsidP="00037490">
      <w:pPr>
        <w:rPr>
          <w:lang w:eastAsia="ru-RU"/>
        </w:rPr>
      </w:pPr>
      <w:r w:rsidRPr="00037490">
        <w:rPr>
          <w:rFonts w:ascii="Tahoma" w:eastAsia="Times New Roman" w:hAnsi="Tahoma" w:cs="Tahoma"/>
          <w:color w:val="2D2A2A"/>
          <w:lang w:eastAsia="ru-RU"/>
        </w:rPr>
        <w:t xml:space="preserve">Дети рисуют мятыми салфетками одуванчики на полянке. После завершения работы воспитатель обращает внимание на то, что солнышко улыбается. </w:t>
      </w:r>
      <w:r w:rsidR="00B678F4">
        <w:rPr>
          <w:rFonts w:ascii="Tahoma" w:eastAsia="Times New Roman" w:hAnsi="Tahoma" w:cs="Tahoma"/>
          <w:color w:val="2D2A2A"/>
          <w:lang w:eastAsia="ru-RU"/>
        </w:rPr>
        <w:t>Давайте потанцуем для солнышка.  (Танец «Солнышко»)</w:t>
      </w:r>
    </w:p>
    <w:p w:rsidR="00037490" w:rsidRPr="00037490" w:rsidRDefault="00037490" w:rsidP="00037490">
      <w:pPr>
        <w:rPr>
          <w:rFonts w:ascii="Tahoma" w:eastAsia="Times New Roman" w:hAnsi="Tahoma" w:cs="Tahoma"/>
          <w:color w:val="2D2A2A"/>
          <w:lang w:eastAsia="ru-RU"/>
        </w:rPr>
      </w:pPr>
    </w:p>
    <w:p w:rsidR="00B82145" w:rsidRPr="00037490" w:rsidRDefault="00B82145" w:rsidP="00037490"/>
    <w:sectPr w:rsidR="00B82145" w:rsidRPr="00037490" w:rsidSect="00B8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E31"/>
    <w:multiLevelType w:val="multilevel"/>
    <w:tmpl w:val="E33A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531E6"/>
    <w:multiLevelType w:val="multilevel"/>
    <w:tmpl w:val="08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490"/>
    <w:rsid w:val="00037490"/>
    <w:rsid w:val="00791044"/>
    <w:rsid w:val="00B678F4"/>
    <w:rsid w:val="00B82145"/>
    <w:rsid w:val="00BF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749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7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940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899-.html" TargetMode="External"/><Relationship Id="rId5" Type="http://schemas.openxmlformats.org/officeDocument/2006/relationships/hyperlink" Target="http://ds82.ru/doshkolnik/1267-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2</cp:revision>
  <dcterms:created xsi:type="dcterms:W3CDTF">2013-04-21T05:42:00Z</dcterms:created>
  <dcterms:modified xsi:type="dcterms:W3CDTF">2013-04-21T05:57:00Z</dcterms:modified>
</cp:coreProperties>
</file>