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F5" w:rsidRPr="00F35BA2" w:rsidRDefault="00437F4A" w:rsidP="00437F4A">
      <w:pPr>
        <w:pStyle w:val="a3"/>
        <w:shd w:val="clear" w:color="auto" w:fill="FDFBF1"/>
        <w:spacing w:before="100" w:beforeAutospacing="1" w:after="100" w:afterAutospacing="1" w:line="375" w:lineRule="atLeast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r w:rsidRPr="00F35BA2">
        <w:rPr>
          <w:rFonts w:ascii="Arial" w:eastAsia="Times New Roman" w:hAnsi="Arial" w:cs="Arial"/>
          <w:kern w:val="36"/>
          <w:sz w:val="40"/>
          <w:szCs w:val="40"/>
          <w:lang w:eastAsia="ru-RU"/>
        </w:rPr>
        <w:t xml:space="preserve">                        </w:t>
      </w:r>
      <w:r w:rsidR="00F251F5" w:rsidRPr="00F35BA2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>Конспект</w:t>
      </w:r>
    </w:p>
    <w:p w:rsidR="0059707C" w:rsidRPr="00BF4911" w:rsidRDefault="00F251F5" w:rsidP="00F251F5">
      <w:pPr>
        <w:pStyle w:val="a3"/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i/>
          <w:kern w:val="36"/>
          <w:sz w:val="30"/>
          <w:szCs w:val="30"/>
          <w:lang w:eastAsia="ru-RU"/>
        </w:rPr>
      </w:pPr>
      <w:r w:rsidRPr="00BF4911">
        <w:rPr>
          <w:rFonts w:ascii="Arial" w:eastAsia="Times New Roman" w:hAnsi="Arial" w:cs="Arial"/>
          <w:i/>
          <w:kern w:val="36"/>
          <w:sz w:val="30"/>
          <w:szCs w:val="30"/>
          <w:lang w:eastAsia="ru-RU"/>
        </w:rPr>
        <w:t>Совместной образовательной деятельности педагога с детьми</w:t>
      </w:r>
      <w:r w:rsidR="000315E7" w:rsidRPr="00BF4911">
        <w:rPr>
          <w:rFonts w:ascii="Arial" w:eastAsia="Times New Roman" w:hAnsi="Arial" w:cs="Arial"/>
          <w:i/>
          <w:kern w:val="36"/>
          <w:sz w:val="30"/>
          <w:szCs w:val="30"/>
          <w:lang w:eastAsia="ru-RU"/>
        </w:rPr>
        <w:t xml:space="preserve"> в подготовительной группе</w:t>
      </w:r>
      <w:r w:rsidR="005314FB">
        <w:rPr>
          <w:rFonts w:ascii="Arial" w:eastAsia="Times New Roman" w:hAnsi="Arial" w:cs="Arial"/>
          <w:i/>
          <w:kern w:val="36"/>
          <w:sz w:val="30"/>
          <w:szCs w:val="30"/>
          <w:lang w:eastAsia="ru-RU"/>
        </w:rPr>
        <w:t xml:space="preserve"> общеразвивающей направленности</w:t>
      </w:r>
      <w:bookmarkStart w:id="0" w:name="_GoBack"/>
      <w:bookmarkEnd w:id="0"/>
      <w:r w:rsidR="000315E7" w:rsidRPr="00BF4911">
        <w:rPr>
          <w:rFonts w:ascii="Arial" w:eastAsia="Times New Roman" w:hAnsi="Arial" w:cs="Arial"/>
          <w:i/>
          <w:kern w:val="36"/>
          <w:sz w:val="30"/>
          <w:szCs w:val="30"/>
          <w:lang w:eastAsia="ru-RU"/>
        </w:rPr>
        <w:t xml:space="preserve"> с использованием</w:t>
      </w:r>
      <w:r w:rsidR="00437F4A" w:rsidRPr="00BF4911">
        <w:rPr>
          <w:rFonts w:ascii="Arial" w:eastAsia="Times New Roman" w:hAnsi="Arial" w:cs="Arial"/>
          <w:i/>
          <w:kern w:val="36"/>
          <w:sz w:val="30"/>
          <w:szCs w:val="30"/>
          <w:lang w:eastAsia="ru-RU"/>
        </w:rPr>
        <w:t xml:space="preserve"> технологии исследовательской деятельности</w:t>
      </w:r>
      <w:r w:rsidR="00BF4911" w:rsidRPr="00BF4911">
        <w:rPr>
          <w:rFonts w:ascii="Arial" w:eastAsia="Times New Roman" w:hAnsi="Arial" w:cs="Arial"/>
          <w:i/>
          <w:kern w:val="36"/>
          <w:sz w:val="30"/>
          <w:szCs w:val="30"/>
          <w:lang w:eastAsia="ru-RU"/>
        </w:rPr>
        <w:t>.</w:t>
      </w:r>
    </w:p>
    <w:p w:rsidR="00BF4911" w:rsidRPr="00BF4911" w:rsidRDefault="00BF4911" w:rsidP="00F251F5">
      <w:pPr>
        <w:pStyle w:val="a3"/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F35BA2" w:rsidRPr="00BF4911" w:rsidRDefault="00F35BA2" w:rsidP="00F251F5">
      <w:pPr>
        <w:pStyle w:val="a3"/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BF4911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«Знакомство со свойствами воды»</w:t>
      </w:r>
    </w:p>
    <w:p w:rsidR="008E3017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301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Форма обучения: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нетрадиционное занятие по исследовательской деятельности детей.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01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Цель: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Совершенствовать представления детей о жидком состоянии воды.</w:t>
      </w:r>
    </w:p>
    <w:p w:rsidR="008E3017" w:rsidRDefault="008E3017" w:rsidP="00CC3979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C11656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Задачи</w:t>
      </w:r>
    </w:p>
    <w:p w:rsidR="00CC3979" w:rsidRPr="00CC3979" w:rsidRDefault="00CC3979" w:rsidP="00CC3979">
      <w:pPr>
        <w:pStyle w:val="a3"/>
        <w:numPr>
          <w:ilvl w:val="0"/>
          <w:numId w:val="1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8E30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умение делать выводы, умозаключения</w:t>
      </w:r>
    </w:p>
    <w:p w:rsidR="00C11656" w:rsidRPr="00C11656" w:rsidRDefault="00C11656" w:rsidP="00C11656">
      <w:pPr>
        <w:pStyle w:val="a3"/>
        <w:numPr>
          <w:ilvl w:val="0"/>
          <w:numId w:val="1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8E30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речь, мышление, любознательность</w:t>
      </w:r>
    </w:p>
    <w:p w:rsidR="00CC3979" w:rsidRDefault="00CC3979" w:rsidP="00CC3979">
      <w:pPr>
        <w:pStyle w:val="a3"/>
        <w:numPr>
          <w:ilvl w:val="0"/>
          <w:numId w:val="1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E30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Способствовать накоплению у детей конкретных представлений о свойствах, формах и видах воды;</w:t>
      </w:r>
    </w:p>
    <w:p w:rsidR="0059707C" w:rsidRPr="00CC3979" w:rsidRDefault="0059707C" w:rsidP="00CC3979">
      <w:pPr>
        <w:pStyle w:val="a3"/>
        <w:numPr>
          <w:ilvl w:val="0"/>
          <w:numId w:val="1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Воспитывать экологическую культуру;</w:t>
      </w:r>
    </w:p>
    <w:p w:rsidR="0059707C" w:rsidRPr="00CC3979" w:rsidRDefault="0059707C" w:rsidP="00CC3979">
      <w:pPr>
        <w:pStyle w:val="a3"/>
        <w:numPr>
          <w:ilvl w:val="0"/>
          <w:numId w:val="1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30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CC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Воспитывать аккуратность при работе.</w:t>
      </w:r>
    </w:p>
    <w:p w:rsidR="008E3017" w:rsidRDefault="00413300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Необходимые материалы</w:t>
      </w:r>
      <w:r w:rsidR="0059707C" w:rsidRPr="008E301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:</w:t>
      </w:r>
    </w:p>
    <w:p w:rsidR="003E109E" w:rsidRPr="00BF1E5E" w:rsidRDefault="003E109E" w:rsidP="003E109E">
      <w:pPr>
        <w:pStyle w:val="a3"/>
        <w:numPr>
          <w:ilvl w:val="0"/>
          <w:numId w:val="4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Аудиозапись «Ручеек»</w:t>
      </w:r>
    </w:p>
    <w:p w:rsidR="00BF1E5E" w:rsidRPr="003E109E" w:rsidRDefault="00D73024" w:rsidP="003E109E">
      <w:pPr>
        <w:pStyle w:val="a3"/>
        <w:numPr>
          <w:ilvl w:val="0"/>
          <w:numId w:val="4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Кубик, шар, банки</w:t>
      </w:r>
      <w:r w:rsidR="00BF1E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разных размеров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два стакана, молоко, любая картинка, краски</w:t>
      </w:r>
      <w:r w:rsidR="00005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сахар, соль, аскорбиновая кислота, мука, подсолнечное масло</w:t>
      </w:r>
      <w:r w:rsidR="009B2E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мятные капли, воронка, носовой платок, вата</w:t>
      </w:r>
      <w:proofErr w:type="gramEnd"/>
    </w:p>
    <w:p w:rsidR="0059707C" w:rsidRPr="008E3017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8E301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Методы и приемы:</w:t>
      </w:r>
    </w:p>
    <w:p w:rsidR="0059707C" w:rsidRPr="008E3017" w:rsidRDefault="0059707C" w:rsidP="008E3017">
      <w:pPr>
        <w:pStyle w:val="a3"/>
        <w:numPr>
          <w:ilvl w:val="0"/>
          <w:numId w:val="3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30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Организационный момент</w:t>
      </w:r>
    </w:p>
    <w:p w:rsidR="0059707C" w:rsidRPr="008E3017" w:rsidRDefault="0059707C" w:rsidP="008E3017">
      <w:pPr>
        <w:pStyle w:val="a3"/>
        <w:numPr>
          <w:ilvl w:val="0"/>
          <w:numId w:val="3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30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Художественное слово</w:t>
      </w:r>
    </w:p>
    <w:p w:rsidR="0059707C" w:rsidRPr="008E3017" w:rsidRDefault="0059707C" w:rsidP="008E3017">
      <w:pPr>
        <w:pStyle w:val="a3"/>
        <w:numPr>
          <w:ilvl w:val="0"/>
          <w:numId w:val="3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30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Уточнения, опросы, игровые приемы</w:t>
      </w:r>
    </w:p>
    <w:p w:rsidR="0059707C" w:rsidRPr="008E3017" w:rsidRDefault="0059707C" w:rsidP="008E3017">
      <w:pPr>
        <w:pStyle w:val="a3"/>
        <w:numPr>
          <w:ilvl w:val="0"/>
          <w:numId w:val="3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30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Алгоритмы для составления модели этапов деятельности</w:t>
      </w:r>
    </w:p>
    <w:p w:rsidR="0059707C" w:rsidRPr="008E3017" w:rsidRDefault="0059707C" w:rsidP="008E3017">
      <w:pPr>
        <w:pStyle w:val="a3"/>
        <w:numPr>
          <w:ilvl w:val="0"/>
          <w:numId w:val="3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30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Опыты и эксперименты, как метод повышения познавательной активности.</w:t>
      </w:r>
    </w:p>
    <w:p w:rsidR="0059707C" w:rsidRPr="0059707C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301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Организация детей: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дети свободно располагаются вокруг стола для опытов и исследования.</w:t>
      </w:r>
    </w:p>
    <w:p w:rsidR="0059707C" w:rsidRPr="008E3017" w:rsidRDefault="008E3017" w:rsidP="0059707C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                                         </w:t>
      </w:r>
      <w:r w:rsidRPr="008E30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59707C" w:rsidRPr="008E30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занятия</w:t>
      </w:r>
    </w:p>
    <w:p w:rsidR="0059707C" w:rsidRPr="0059707C" w:rsidRDefault="00005587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1-ая</w:t>
      </w:r>
      <w:r w:rsidR="0059707C" w:rsidRPr="0059707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часть: Вводная</w:t>
      </w:r>
    </w:p>
    <w:p w:rsidR="0059707C" w:rsidRDefault="0059707C" w:rsidP="003E109E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запись журчания ручейка. Воспитатель читает стихотворение</w:t>
      </w:r>
    </w:p>
    <w:p w:rsidR="003E109E" w:rsidRPr="0059707C" w:rsidRDefault="003E109E" w:rsidP="003E109E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707C" w:rsidRPr="0059707C" w:rsidRDefault="003E109E" w:rsidP="003E109E">
      <w:pPr>
        <w:shd w:val="clear" w:color="auto" w:fill="FDFBF1"/>
        <w:spacing w:after="0" w:line="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слыхали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воде? Говорят, она везде!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9707C"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луже, в море, в океане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9707C"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="0059707C"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водопроводном кр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ане,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Как сосулька, замерзает, </w:t>
      </w:r>
      <w:r w:rsidR="0059707C"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 туманом зап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олзает,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 плите у нас кипит, </w:t>
      </w:r>
      <w:r w:rsidR="0059707C"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Паром чайника ш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ипит.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Без нее нам не умыться, </w:t>
      </w:r>
      <w:r w:rsidR="0059707C"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наесться, не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напиться!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Смею вам я доложить: </w:t>
      </w:r>
      <w:r w:rsidR="0059707C"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нее нам не прожить.</w:t>
      </w:r>
      <w:r w:rsidR="0059707C"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</w:t>
      </w:r>
      <w:r w:rsidR="0059707C"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Н. Рыжова</w:t>
      </w:r>
      <w:r w:rsidR="0059707C"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9707C"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9707C" w:rsidRPr="0059707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Воспитатель:</w:t>
      </w:r>
      <w:r w:rsidR="0059707C"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для чего нужна вода, кому нужна вода? (ответы детей). А хотите больше узнать о воде? (ответы детей). Тогда проходите вот к этому столу, где нас ждут различны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предметы для ее исследования</w:t>
      </w:r>
      <w:r w:rsidRPr="003E10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9707C"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</w:p>
    <w:p w:rsidR="0059707C" w:rsidRPr="0059707C" w:rsidRDefault="00005587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2-ая</w:t>
      </w:r>
      <w:r w:rsidR="0059707C" w:rsidRPr="0059707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часть: Опыты</w:t>
      </w:r>
    </w:p>
    <w:p w:rsidR="0059707C" w:rsidRPr="0059707C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Какой формы вода?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 столе лежит</w:t>
      </w:r>
      <w:r w:rsidR="00BF1E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кубик и шарик. Ребята, а какой они формы?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(ответы детей). А имеет ли форму вода? Для этого возьмем узкую баночку и наполним ее водой. Перельем эту воду в широкую баночку. Форма, которую принимает вода, все время изменяется.</w:t>
      </w:r>
    </w:p>
    <w:p w:rsidR="0059707C" w:rsidRPr="0059707C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Вывод: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вода не имеет формы и принимает форму того сосуда, в котором находится. Вода – жидкость. Вспомните лужи после дождя. На дороге они растекаются, в ямках собираются, а в землю впитываются их не видно, только земля влажная. И так вода не имеет формы.</w:t>
      </w:r>
    </w:p>
    <w:p w:rsidR="00D73024" w:rsidRPr="00D73024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Какого цвета вода?</w:t>
      </w:r>
      <w:r w:rsidR="00D7302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="00D73024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(выслушиваю ответы детей)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Возьмем два стакана – один с водой, а другой с молоком. Возьмем картинку и поставим ее за стаканом с водой. Нам видно картинку? (ответы детей) А теперь поставим картинку за стаканом с молоком. Что мы обнаружили? Вывод: через воду рисунок виден, а через молоко – не виден. Значит вода прозрачная жидкость. Прозрачную воду можно сделать непрозрачной. Для этого намочим кисточку и окунем ее в краску. Добавляем краску понемногу, наблюдая, как изменяется прозрачность воды. Смотрим через нее на картинку. Рисунок не виден. И так, делаем вывод, что вода прозрачная </w:t>
      </w:r>
      <w:proofErr w:type="gramStart"/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жидкость</w:t>
      </w:r>
      <w:proofErr w:type="gramEnd"/>
      <w:r w:rsidR="00D730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 ее можно покрасить</w:t>
      </w:r>
      <w:r w:rsidR="00D73024" w:rsidRPr="00D730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9707C" w:rsidRPr="0059707C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Вода – растворитель.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е</w:t>
      </w:r>
      <w:r w:rsidR="00D730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сть ли у воды вкус? Дети </w:t>
      </w:r>
      <w:r w:rsidR="00005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="00D730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пробуйте воду и скажите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свое мнение. Затем предложить одному ребенку размешать в воде сахар, другому – соль, третьему – аскорбиновую кислоту. После растворения веществ, предложить попробовать снова воду на вкус.</w:t>
      </w:r>
      <w:r w:rsidR="00005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Ребята ч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изменилось? У воды появился вкус. Вода стала сладкая, соленая, кислая. Вывод: своего вкуса у воды нет. А что случилось с веществами, которые мы положили в воду? (ответы детей) А теперь давайте попробуем растворить в воде муку и подсолнечное масло. Двое детей выполняют это задание.</w:t>
      </w:r>
    </w:p>
    <w:p w:rsidR="0059707C" w:rsidRPr="0059707C" w:rsidRDefault="00005587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 3-ая часть    </w:t>
      </w:r>
      <w:r w:rsidR="00BD3D2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="0059707C" w:rsidRPr="0059707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Физкультминутка:</w:t>
      </w:r>
      <w:r w:rsidR="00BD3D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</w:t>
      </w:r>
      <w:r w:rsidR="0059707C" w:rsidRPr="0059707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 речке быстрой</w:t>
      </w:r>
      <w:r w:rsidR="00BD3D2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»</w:t>
      </w:r>
      <w:r w:rsidR="0059707C"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9707C"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речке быстрой мы спустились,</w:t>
      </w:r>
      <w:r w:rsidR="0059707C"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</w:t>
      </w:r>
      <w:r w:rsidR="0059707C" w:rsidRPr="0059707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шагаем на месте</w:t>
      </w:r>
      <w:r w:rsidR="0059707C"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59707C" w:rsidRPr="0059707C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Наклонились и умылись</w:t>
      </w:r>
      <w:proofErr w:type="gramStart"/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</w:t>
      </w:r>
      <w:proofErr w:type="gramStart"/>
      <w:r w:rsidRPr="0059707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</w:t>
      </w:r>
      <w:proofErr w:type="gramEnd"/>
      <w:r w:rsidRPr="0059707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аклоны вперед, руки на поясе)</w:t>
      </w:r>
    </w:p>
    <w:p w:rsidR="0059707C" w:rsidRPr="0059707C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Раз, два, три, четыре,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707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(хлопаем в ладоши)</w:t>
      </w:r>
    </w:p>
    <w:p w:rsidR="0059707C" w:rsidRPr="0059707C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как славно освежились</w:t>
      </w:r>
      <w:proofErr w:type="gramStart"/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</w:t>
      </w:r>
      <w:proofErr w:type="gramStart"/>
      <w:r w:rsidRPr="0059707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</w:t>
      </w:r>
      <w:proofErr w:type="gramEnd"/>
      <w:r w:rsidRPr="0059707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стряхиваем руками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59707C" w:rsidRPr="0059707C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 так руками нужно:</w:t>
      </w:r>
    </w:p>
    <w:p w:rsidR="0059707C" w:rsidRPr="0059707C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Вместе – раз, это брасс</w:t>
      </w:r>
      <w:proofErr w:type="gramStart"/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</w:t>
      </w:r>
      <w:proofErr w:type="gramStart"/>
      <w:r w:rsidRPr="0059707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</w:t>
      </w:r>
      <w:proofErr w:type="gramEnd"/>
      <w:r w:rsidRPr="0059707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руги двумя руками вперед)</w:t>
      </w:r>
    </w:p>
    <w:p w:rsidR="0059707C" w:rsidRPr="0059707C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Одной, другой – это кроль</w:t>
      </w:r>
      <w:proofErr w:type="gramStart"/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</w:t>
      </w:r>
      <w:proofErr w:type="gramStart"/>
      <w:r w:rsidRPr="0059707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</w:t>
      </w:r>
      <w:proofErr w:type="gramEnd"/>
      <w:r w:rsidRPr="0059707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руги руками вперед поочередно)</w:t>
      </w:r>
    </w:p>
    <w:p w:rsidR="0059707C" w:rsidRPr="0059707C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Все, как один, плывем как дельфин</w:t>
      </w:r>
      <w:proofErr w:type="gramStart"/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</w:t>
      </w:r>
      <w:proofErr w:type="gramStart"/>
      <w:r w:rsidRPr="0059707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</w:t>
      </w:r>
      <w:proofErr w:type="gramEnd"/>
      <w:r w:rsidRPr="0059707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рыжки на месте)</w:t>
      </w:r>
    </w:p>
    <w:p w:rsidR="0059707C" w:rsidRPr="0059707C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Вышли на берег крутой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</w:t>
      </w:r>
      <w:r w:rsidRPr="0059707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шагаем на месте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BD3D20" w:rsidRPr="00BD3D20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отправились домой.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D3D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теперь, ребята, давайте вернемся к нашему столу, обратите внимание 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стакан, где растворяли муку. Что же мы видим? (ответы детей) Мука не растворилась полностью, а осадок опустился на дно стакана. Также не растворяется масло, оно плавает на поверхности. Вывод: не все вещества могут раствор</w:t>
      </w:r>
      <w:r w:rsidR="00BD3D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яться в воде. А теперь, давайте понюхаем воду и определим, есть ли у нее запах? (Ответы детей)</w:t>
      </w:r>
      <w:r w:rsidR="00BD3D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Теперь мы растворим мятные капли в воде и давайте понюхаем, что изменилось?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воды появился запах. Растворяясь в воде р</w:t>
      </w:r>
      <w:r w:rsidR="00BD3D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азличные вещества, меняют у нее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цвет, вкус, запах</w:t>
      </w:r>
      <w:r w:rsidR="00BD3D20" w:rsidRPr="00BD3D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B2E03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Фильтрование воды.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давайте вспомним сказку «Сестрица Аленушка и братец Иванушка». Что случилось с Иванушкой? (Ответы детей) Почему нельзя было пить эту воду? Правильно потому, что она грязная. Но бывает такая ситуация, что воды чис</w:t>
      </w:r>
      <w:r w:rsidR="00BD3D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той рядом нет, но 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нужн</w:t>
      </w:r>
      <w:r w:rsidR="00BD3D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глотнуть хотя бы глоточек</w:t>
      </w:r>
      <w:proofErr w:type="gramStart"/>
      <w:r w:rsidR="00BD3D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Существуют разные способы очистки воды. С самыми простыми способами, которые вам в жизни могут пригодиться, мы сейчас познакомимся. Для этого возьмем: воронку, носовой </w:t>
      </w:r>
      <w:r w:rsidR="009B2E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платок, вату и емкости для воды</w:t>
      </w:r>
      <w:r w:rsidR="009B2E03" w:rsidRPr="009B2E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B2E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этих предметов мы сейчас с вами сделаем фильтр</w:t>
      </w:r>
      <w:r w:rsidR="009B2E03" w:rsidRPr="009B2E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B2E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Вот и готово</w:t>
      </w:r>
      <w:r w:rsidR="009B2E03" w:rsidRPr="009B2E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9B2E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бы сестрица Аленушка и Братец Иванушка знали бы про этот метод, то беды можно было бы избежать. А сейчас мы с вами поиграем в игру</w:t>
      </w:r>
    </w:p>
    <w:p w:rsidR="0059707C" w:rsidRPr="0059707C" w:rsidRDefault="009B2E03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</w:t>
      </w:r>
      <w:r w:rsidRPr="0059707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="0059707C" w:rsidRPr="0059707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«Вода – это…»</w:t>
      </w:r>
    </w:p>
    <w:p w:rsidR="00CA2E2D" w:rsidRDefault="00CA2E2D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Задачи</w:t>
      </w:r>
      <w:r w:rsidR="0059707C" w:rsidRPr="0059707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</w:t>
      </w:r>
    </w:p>
    <w:p w:rsidR="00CA2E2D" w:rsidRPr="00CA2E2D" w:rsidRDefault="0059707C" w:rsidP="00CA2E2D">
      <w:pPr>
        <w:pStyle w:val="a3"/>
        <w:numPr>
          <w:ilvl w:val="0"/>
          <w:numId w:val="5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2E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мышление дошкольников,</w:t>
      </w:r>
      <w:r w:rsidR="00CA2E2D" w:rsidRPr="00CA2E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активизировать их опыт, знания</w:t>
      </w:r>
    </w:p>
    <w:p w:rsidR="00CA2E2D" w:rsidRDefault="00CA2E2D" w:rsidP="00CA2E2D">
      <w:pPr>
        <w:pStyle w:val="a3"/>
        <w:numPr>
          <w:ilvl w:val="0"/>
          <w:numId w:val="5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2E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="0059707C" w:rsidRPr="00CA2E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чить рассматривать один и тот же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объект с разных точек зрения.</w:t>
      </w:r>
    </w:p>
    <w:p w:rsidR="0059707C" w:rsidRDefault="0059707C" w:rsidP="00CA2E2D">
      <w:pPr>
        <w:shd w:val="clear" w:color="auto" w:fill="FDFBF1"/>
        <w:spacing w:before="100" w:beforeAutospacing="1" w:after="100" w:afterAutospacing="1" w:line="240" w:lineRule="atLeast"/>
        <w:ind w:left="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2E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Ход игры:</w:t>
      </w:r>
      <w:r w:rsidRPr="00CA2E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CA2E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Ребята, а как вы думаете, какую роль играет вода в жизни животных, растений и людей</w:t>
      </w:r>
      <w:r w:rsidR="00101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  <w:r w:rsidRPr="00CA2E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2E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2E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Приведем пример:</w:t>
      </w:r>
      <w:r w:rsidRPr="00CA2E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«Для растений вода – это…»</w:t>
      </w:r>
      <w:r w:rsidR="00101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(варианты ответов)</w:t>
      </w:r>
    </w:p>
    <w:p w:rsidR="00101EC2" w:rsidRPr="00101EC2" w:rsidRDefault="00101EC2" w:rsidP="00101EC2">
      <w:pPr>
        <w:shd w:val="clear" w:color="auto" w:fill="FDFBF1"/>
        <w:spacing w:before="100" w:beforeAutospacing="1" w:after="100" w:afterAutospacing="1" w:line="240" w:lineRule="atLeast"/>
        <w:ind w:left="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Подведение итогов: </w:t>
      </w:r>
      <w:r w:rsidRPr="00101EC2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Ребята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скажите, пожалуйста, что нового вы узнали сегодня о воде? Понравилось вам наше занятие? А сейчас я вам покажу фокусы с водой</w:t>
      </w:r>
      <w:r w:rsidRPr="004133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9707C" w:rsidRPr="0059707C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707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Фокусы с водой:</w:t>
      </w:r>
    </w:p>
    <w:p w:rsidR="0059707C" w:rsidRPr="0059707C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стакан с водой опускаем иголку. Как можно достать иголку не замочив при этом руки? (С помощью магнита.)</w:t>
      </w:r>
    </w:p>
    <w:p w:rsidR="0059707C" w:rsidRPr="0059707C" w:rsidRDefault="0059707C" w:rsidP="0059707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0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стакане с водой плавает небольшой предмет. Как его можно достать, не замочив руки? Опускать в стакан с водой мелкие камешки до тех пор, пока вода не польется через край, и предмет сам упадет на стол. Тогда его просто можно взять со стола.</w:t>
      </w:r>
    </w:p>
    <w:p w:rsidR="004354C7" w:rsidRDefault="004354C7"/>
    <w:sectPr w:rsidR="0043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1BD"/>
    <w:multiLevelType w:val="hybridMultilevel"/>
    <w:tmpl w:val="4A680F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C30427"/>
    <w:multiLevelType w:val="hybridMultilevel"/>
    <w:tmpl w:val="A5D800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A04137"/>
    <w:multiLevelType w:val="hybridMultilevel"/>
    <w:tmpl w:val="5EDC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449CA"/>
    <w:multiLevelType w:val="hybridMultilevel"/>
    <w:tmpl w:val="B0C4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3DD0"/>
    <w:multiLevelType w:val="hybridMultilevel"/>
    <w:tmpl w:val="477EFE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35D4452"/>
    <w:multiLevelType w:val="hybridMultilevel"/>
    <w:tmpl w:val="39AC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7C"/>
    <w:rsid w:val="00005587"/>
    <w:rsid w:val="000315E7"/>
    <w:rsid w:val="00101EC2"/>
    <w:rsid w:val="003E109E"/>
    <w:rsid w:val="00413300"/>
    <w:rsid w:val="004354C7"/>
    <w:rsid w:val="00437F4A"/>
    <w:rsid w:val="00471124"/>
    <w:rsid w:val="005314FB"/>
    <w:rsid w:val="0059707C"/>
    <w:rsid w:val="008E3017"/>
    <w:rsid w:val="009B2E03"/>
    <w:rsid w:val="00BD3D20"/>
    <w:rsid w:val="00BF1E5E"/>
    <w:rsid w:val="00BF4911"/>
    <w:rsid w:val="00C11656"/>
    <w:rsid w:val="00CA2E2D"/>
    <w:rsid w:val="00CC3979"/>
    <w:rsid w:val="00D73024"/>
    <w:rsid w:val="00F251F5"/>
    <w:rsid w:val="00F3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13</cp:revision>
  <dcterms:created xsi:type="dcterms:W3CDTF">2013-02-15T13:30:00Z</dcterms:created>
  <dcterms:modified xsi:type="dcterms:W3CDTF">2013-02-17T09:36:00Z</dcterms:modified>
</cp:coreProperties>
</file>