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C09" w:rsidRPr="00973EC5" w:rsidRDefault="000A3C09" w:rsidP="000A3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  <w:r w:rsidRPr="00973EC5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Игрушки в жизни ребёнка</w:t>
      </w:r>
    </w:p>
    <w:p w:rsidR="000A3C09" w:rsidRPr="000A3C09" w:rsidRDefault="000A3C09" w:rsidP="000A3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0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Игрушка для ребенка – это первая «примерка» мира. В играх малыш выражает свои чувства к маме с папой, окружающим его людям и самому себе. И ваш ребенок учится узнавать этот сложный и пока непонятный ему мир не только за счет хороших и разнообразных игрушек, но и при помощи родителей. Играйте чаще вместе с ребенком, фантазируйте, придумывайте новые игры. Только вы сможете повлиять на развитие своего малыша.</w:t>
      </w:r>
    </w:p>
    <w:p w:rsidR="000A3C09" w:rsidRPr="000A3C09" w:rsidRDefault="000A3C09" w:rsidP="000A3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Доказано, что фантазия и умственные способности ребенка лучше развиваются, если его окружают яркие разнообразные предметы, с которыми можно играть.</w:t>
      </w:r>
    </w:p>
    <w:p w:rsidR="000A3C09" w:rsidRPr="00973EC5" w:rsidRDefault="000A3C09" w:rsidP="000A3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973EC5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С игрой - расти и развиваться!</w:t>
      </w:r>
    </w:p>
    <w:p w:rsidR="000A3C09" w:rsidRPr="000A3C09" w:rsidRDefault="000A3C09" w:rsidP="000A3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09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помните свои любимые игрушки? Не обязательно они были самыми красивыми и дорогими, скорее потертыми и изрядно изношенными, но их ценность в ваших глазах от этого не уменьшалась. Они дарили вам массу приятных впечатлений, помогали в трудные минуты – когда вы болели или хотели поделиться с ними своими переживаниями. Вы вспоминаете или храните их до сих пор. Они – связующая ниточка с волшебным миром детства.</w:t>
      </w:r>
    </w:p>
    <w:p w:rsidR="000A3C09" w:rsidRPr="000A3C09" w:rsidRDefault="000A3C09" w:rsidP="000A3C09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0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Играя, ребенок не просто забавляется, а еще и развивается, поэтому хорошо, если игрушки яркие, разных форм и цветов. Малыш будет учиться различать цвета, соотношение форм, у него постепенно улучшится координация движений.</w:t>
      </w:r>
    </w:p>
    <w:p w:rsidR="000A3C09" w:rsidRPr="000A3C09" w:rsidRDefault="000A3C09" w:rsidP="000A3C09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стоит покупать ребенку сразу много игрушек, ведь тогда интерес к ним быстро пропадает. Игра надоедает и не развивает фантазии.</w:t>
      </w:r>
    </w:p>
    <w:p w:rsidR="000A3C09" w:rsidRPr="000A3C09" w:rsidRDefault="000A3C09" w:rsidP="000A3C09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Подойдите к выбору игрушки достаточно ответственно. Она не просто должна нравиться вам и вашему ребенку и радовать глаз обилием красок, но и соответствовать возрасту ребенка, способствовать его развитию и, самое главное, отвечать всем требованиям безопасности.</w:t>
      </w:r>
    </w:p>
    <w:p w:rsidR="000A3C09" w:rsidRPr="000A3C09" w:rsidRDefault="000A3C09" w:rsidP="000A3C09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Мальчики выбирают машинки, девочки – кукол. Однако для правильного и гармоничного развития нужно покупать ребенку и некоторое количество игрушек противоположного пола – чтобы ребенок понял и осознал не только свое сходство с кем-то, но и отличия.</w:t>
      </w:r>
    </w:p>
    <w:p w:rsidR="000A3C09" w:rsidRPr="000A3C09" w:rsidRDefault="000A3C09" w:rsidP="000A3C09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0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встал выбор между просто симпатичной игрушкой и развивающей, отдайте предпочтение последней. Игрушка должна способствовать закреплению уже освоенных навыков у ребенка и развитию новых навыков и умений. Помните, что умный выбор игрушки – это умный ребенок!</w:t>
      </w:r>
    </w:p>
    <w:p w:rsidR="000A3C09" w:rsidRPr="00973EC5" w:rsidRDefault="000A3C09" w:rsidP="000A3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Играйте вместе с детьми</w:t>
      </w:r>
    </w:p>
    <w:p w:rsidR="000A3C09" w:rsidRPr="000A3C09" w:rsidRDefault="000A3C09" w:rsidP="000A3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0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 созданы для детей, но не будем забывать о том, что польза от развивающей игрушки будет значительно выше, если родители поиграют с ней вместе со своим ребенком.</w:t>
      </w:r>
    </w:p>
    <w:p w:rsidR="000A3C09" w:rsidRPr="00973EC5" w:rsidRDefault="000A3C09" w:rsidP="000A3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</w:pPr>
      <w:r w:rsidRPr="00973EC5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На что похоже твое настроение?</w:t>
      </w:r>
    </w:p>
    <w:p w:rsidR="000A3C09" w:rsidRPr="000A3C09" w:rsidRDefault="000A3C09" w:rsidP="000A3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эту игру можно играть бесконечно, ведь настроение вашего ребенка меняется так быстро. Полезно поиграть в эту игру, когда оно по какой-то причине испортилось. Игра поможет справиться с обидой, и малыш даже не заметит, как его настроение улучшится. Но даже не важно, весело вашему ребенку или грустно, просто задайте ему вопрос: </w:t>
      </w:r>
      <w:r w:rsidRPr="000A3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973EC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Подумай и скажи, на что сейчас похоже твое настроение?</w:t>
      </w:r>
      <w:r w:rsidRPr="00973E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».</w:t>
      </w:r>
      <w:r w:rsidRPr="000A3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A3C0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0A3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похоже оно может </w:t>
      </w:r>
      <w:r w:rsidRPr="000A3C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быть на что угодно: на легкое облачко или сердитую кошку, на лужу или мыльные пузыри, на солнышко или стрекозу.</w:t>
      </w:r>
    </w:p>
    <w:p w:rsidR="000A3C09" w:rsidRPr="00973EC5" w:rsidRDefault="000A3C09" w:rsidP="000A3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</w:pPr>
      <w:r w:rsidRPr="00973EC5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Ушки на макушке</w:t>
      </w:r>
    </w:p>
    <w:p w:rsidR="000A3C09" w:rsidRPr="000A3C09" w:rsidRDefault="000A3C09" w:rsidP="000A3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эту игру можно играть где угодно и когда угодно, вдвоем и в компании. Главное – определиться с темой. Например, «Съедобное и несъедобное». Договоритесь с ребенком о знаках, которыми он будет отвечать на ваш вопрос. Допустим, если вы называете что-то съедобное, то он приставляет ладошки к макушке, то есть ставит ушки на макушке. Если же вы называете несъедобное, то малыш весело хлопает в ладоши. Каждый раз меняйте тему, и тогда играть можно будет до бесконечности. Темы для игры могут быть такими: «Птицы и животные», «Посуда и мебель» и т.д. Чтобы было не скучно играть, меняйте движения.</w:t>
      </w:r>
    </w:p>
    <w:p w:rsidR="000A3C09" w:rsidRPr="00973EC5" w:rsidRDefault="000A3C09" w:rsidP="000A3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973EC5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Я знаю пять названий</w:t>
      </w:r>
    </w:p>
    <w:p w:rsidR="000A3C09" w:rsidRPr="000A3C09" w:rsidRDefault="000A3C09" w:rsidP="000A3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эту игру можно играть вдвоем и целой компанией. Для игры вам понадобится мяч. Сначала надо выбрать тему: пять имен мальчиков (девочек), пять названий предметов мебели (посуды), пять названий игрушек, пять видов транспорта и т.д. Для начала можно просто вспомнить всевозможные имена девочек, мальчиков, названия посуды (в зависимости от выбранной темы).</w:t>
      </w:r>
    </w:p>
    <w:p w:rsidR="000A3C09" w:rsidRPr="000A3C09" w:rsidRDefault="000A3C09" w:rsidP="000A3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отбивает мяч об пол, произнося при этом такие слова: «Я знаю пять имен мальчиков: Петя – раз, Саша – два, Миша – три, Сережа – четыре, Олег - пять». Имена могут быть любые. Единственное правило: каждое имя надо называть с очередным ударом мяча, стараясь не задерживать мячик в руках и не повторять имен. Следом за первым участником начинает называть имена второй, третий и т. д. Если случилась пауза (кто-то забыл очередное имя и задержал мяч в руках), ход переходит к следующему. </w:t>
      </w:r>
    </w:p>
    <w:p w:rsidR="000A3C09" w:rsidRPr="000A3C09" w:rsidRDefault="000A3C09" w:rsidP="000A3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* * </w:t>
      </w:r>
    </w:p>
    <w:p w:rsidR="000A3C09" w:rsidRPr="000A3C09" w:rsidRDefault="000A3C09" w:rsidP="00973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09">
        <w:rPr>
          <w:rFonts w:ascii="Times New Roman" w:eastAsia="Times New Roman" w:hAnsi="Times New Roman" w:cs="Times New Roman"/>
          <w:sz w:val="24"/>
          <w:szCs w:val="24"/>
          <w:lang w:eastAsia="ru-RU"/>
        </w:rPr>
        <w:t>Плюшевый мишутка мой</w:t>
      </w:r>
      <w:proofErr w:type="gramStart"/>
      <w:r w:rsidR="00973EC5" w:rsidRPr="00973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Pr="000A3C0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0A3C0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очет быть всегда со мной:</w:t>
      </w:r>
      <w:r w:rsidR="00973EC5" w:rsidRPr="00973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Pr="000A3C09">
        <w:rPr>
          <w:rFonts w:ascii="Times New Roman" w:eastAsia="Times New Roman" w:hAnsi="Times New Roman" w:cs="Times New Roman"/>
          <w:sz w:val="24"/>
          <w:szCs w:val="24"/>
          <w:lang w:eastAsia="ru-RU"/>
        </w:rPr>
        <w:t>Я гулять – и он гулять,</w:t>
      </w:r>
      <w:r w:rsidR="00973EC5" w:rsidRPr="00973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Pr="000A3C09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кровать – и он в кровать.</w:t>
      </w:r>
      <w:r w:rsidR="00973EC5" w:rsidRPr="00973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0A3C0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 все свои люблю,</w:t>
      </w:r>
      <w:r w:rsidR="00973EC5" w:rsidRPr="00973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Pr="000A3C0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больше всех мне нравится</w:t>
      </w:r>
      <w:r w:rsidR="00973EC5" w:rsidRPr="00973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Pr="000A3C0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клоун, потому что он</w:t>
      </w:r>
      <w:proofErr w:type="gramStart"/>
      <w:r w:rsidR="00973EC5" w:rsidRPr="00973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  <w:r w:rsidRPr="000A3C0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A3C0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сегда мне улыбается.</w:t>
      </w:r>
    </w:p>
    <w:p w:rsidR="000A3C09" w:rsidRPr="000A3C09" w:rsidRDefault="000A3C09" w:rsidP="000A3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09">
        <w:rPr>
          <w:rFonts w:ascii="Times New Roman" w:eastAsia="Times New Roman" w:hAnsi="Times New Roman" w:cs="Times New Roman"/>
          <w:sz w:val="24"/>
          <w:szCs w:val="24"/>
          <w:lang w:eastAsia="ru-RU"/>
        </w:rPr>
        <w:t>* * *</w:t>
      </w:r>
    </w:p>
    <w:p w:rsidR="000A3C09" w:rsidRPr="000A3C09" w:rsidRDefault="000A3C09" w:rsidP="00973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0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Куколку свою Людмилу</w:t>
      </w:r>
      <w:proofErr w:type="gramStart"/>
      <w:r w:rsidR="00973EC5" w:rsidRPr="00973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Pr="000A3C0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A3C0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утром разбужу.</w:t>
      </w:r>
      <w:r w:rsidR="00973EC5" w:rsidRPr="00973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Pr="000A3C0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Личико умою с мылом,</w:t>
      </w:r>
      <w:r w:rsidR="00973EC5" w:rsidRPr="00973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Pr="000A3C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Волосы ей причешу.</w:t>
      </w:r>
      <w:r w:rsidR="00973EC5" w:rsidRPr="00973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Pr="000A3C0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платье мама сшила,</w:t>
      </w:r>
      <w:r w:rsidR="00973EC5" w:rsidRPr="00973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Pr="000A3C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оно тебе идет!</w:t>
      </w:r>
      <w:r w:rsidR="00973EC5" w:rsidRPr="00973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  <w:r w:rsidRPr="000A3C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Посиди на стуле, Мила,</w:t>
      </w:r>
      <w:r w:rsidR="00973EC5" w:rsidRPr="00973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Pr="000A3C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завтракать зовет.</w:t>
      </w:r>
      <w:r w:rsidR="00973EC5" w:rsidRPr="00973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  <w:r w:rsidRPr="000A3C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кашу нам сварила,</w:t>
      </w:r>
      <w:r w:rsidR="00973E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                                                                        </w:t>
      </w:r>
      <w:r w:rsidRPr="000A3C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Открывай-ка рот, Людмила.</w:t>
      </w:r>
    </w:p>
    <w:p w:rsidR="000A3C09" w:rsidRPr="000A3C09" w:rsidRDefault="000A3C09" w:rsidP="000A3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* * * </w:t>
      </w:r>
    </w:p>
    <w:p w:rsidR="000A3C09" w:rsidRPr="000A3C09" w:rsidRDefault="000A3C09" w:rsidP="00973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отличная машина,</w:t>
      </w:r>
      <w:r w:rsidR="00973EC5" w:rsidRPr="00973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Pr="000A3C0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ездить без бензина!</w:t>
      </w:r>
      <w:r w:rsidR="00973EC5" w:rsidRPr="00973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Pr="000A3C0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ключик повернется –</w:t>
      </w:r>
      <w:r w:rsidR="00973E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                                                                                  </w:t>
      </w:r>
      <w:r w:rsidRPr="000A3C09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машина заведется.</w:t>
      </w:r>
    </w:p>
    <w:p w:rsidR="000A3C09" w:rsidRPr="000A3C09" w:rsidRDefault="000A3C09" w:rsidP="000A3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09">
        <w:rPr>
          <w:rFonts w:ascii="Times New Roman" w:eastAsia="Times New Roman" w:hAnsi="Times New Roman" w:cs="Times New Roman"/>
          <w:sz w:val="24"/>
          <w:szCs w:val="24"/>
          <w:lang w:eastAsia="ru-RU"/>
        </w:rPr>
        <w:t>* * *</w:t>
      </w:r>
    </w:p>
    <w:p w:rsidR="000A3C09" w:rsidRPr="000A3C09" w:rsidRDefault="000A3C09" w:rsidP="00973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0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лошадку подарили,</w:t>
      </w:r>
      <w:r w:rsidR="00973EC5" w:rsidRPr="00973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Pr="000A3C09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скачу день напролет.</w:t>
      </w:r>
      <w:r w:rsidR="00973EC5" w:rsidRPr="00973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Pr="000A3C0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Хороша моя лошадка,</w:t>
      </w:r>
      <w:r w:rsidR="00973E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                                                                                  </w:t>
      </w:r>
      <w:r w:rsidRPr="000A3C0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устает!</w:t>
      </w:r>
    </w:p>
    <w:p w:rsidR="000F6889" w:rsidRDefault="000F6889"/>
    <w:sectPr w:rsidR="000F6889" w:rsidSect="000F6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A0ED8"/>
    <w:multiLevelType w:val="multilevel"/>
    <w:tmpl w:val="CD5CF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A3C09"/>
    <w:rsid w:val="000A3C09"/>
    <w:rsid w:val="000F6889"/>
    <w:rsid w:val="0048293F"/>
    <w:rsid w:val="00973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rsid w:val="000A3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A3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4">
    <w:name w:val="h4"/>
    <w:basedOn w:val="a"/>
    <w:rsid w:val="000A3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5">
    <w:name w:val="h5"/>
    <w:basedOn w:val="a"/>
    <w:rsid w:val="000A3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2">
    <w:name w:val="h2"/>
    <w:basedOn w:val="a"/>
    <w:rsid w:val="000A3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6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563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1148</Words>
  <Characters>6544</Characters>
  <Application>Microsoft Office Word</Application>
  <DocSecurity>0</DocSecurity>
  <Lines>54</Lines>
  <Paragraphs>15</Paragraphs>
  <ScaleCrop>false</ScaleCrop>
  <Company>Microsoft</Company>
  <LinksUpToDate>false</LinksUpToDate>
  <CharactersWithSpaces>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2012-03-27T22:10:00Z</dcterms:created>
  <dcterms:modified xsi:type="dcterms:W3CDTF">2012-04-16T05:50:00Z</dcterms:modified>
</cp:coreProperties>
</file>