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96" w:rsidRPr="00985B96" w:rsidRDefault="00985B96" w:rsidP="00985B96">
      <w:pPr>
        <w:shd w:val="clear" w:color="auto" w:fill="FFFFFF"/>
        <w:spacing w:after="150" w:line="240" w:lineRule="atLeast"/>
        <w:jc w:val="center"/>
        <w:outlineLvl w:val="0"/>
        <w:rPr>
          <w:rFonts w:eastAsia="Times New Roman" w:cstheme="minorHAnsi"/>
          <w:b/>
          <w:color w:val="7030A0"/>
          <w:kern w:val="36"/>
          <w:sz w:val="40"/>
          <w:szCs w:val="40"/>
          <w:lang w:eastAsia="ru-RU"/>
        </w:rPr>
      </w:pPr>
      <w:r w:rsidRPr="00985B96">
        <w:rPr>
          <w:rFonts w:eastAsia="Times New Roman" w:cstheme="minorHAnsi"/>
          <w:b/>
          <w:color w:val="7030A0"/>
          <w:kern w:val="36"/>
          <w:sz w:val="40"/>
          <w:szCs w:val="40"/>
          <w:lang w:eastAsia="ru-RU"/>
        </w:rPr>
        <w:t>Памятка для родителей «Развивайте способности детей»</w:t>
      </w:r>
    </w:p>
    <w:p w:rsidR="00985B96" w:rsidRDefault="00985B96" w:rsidP="00985B96">
      <w:pPr>
        <w:shd w:val="clear" w:color="auto" w:fill="FFFFFF"/>
        <w:spacing w:after="0" w:line="315" w:lineRule="atLeast"/>
        <w:jc w:val="both"/>
        <w:rPr>
          <w:rFonts w:eastAsia="Times New Roman" w:cstheme="minorHAnsi"/>
          <w:b/>
          <w:bCs/>
          <w:color w:val="555555"/>
          <w:sz w:val="32"/>
          <w:szCs w:val="32"/>
          <w:lang w:eastAsia="ru-RU"/>
        </w:rPr>
      </w:pPr>
    </w:p>
    <w:p w:rsidR="00985B96" w:rsidRPr="00985B96" w:rsidRDefault="00985B96" w:rsidP="00985B96">
      <w:pPr>
        <w:shd w:val="clear" w:color="auto" w:fill="FFFFFF"/>
        <w:spacing w:after="0" w:line="315" w:lineRule="atLeast"/>
        <w:jc w:val="both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985B96">
        <w:rPr>
          <w:rFonts w:eastAsia="Times New Roman" w:cstheme="minorHAnsi"/>
          <w:b/>
          <w:bCs/>
          <w:color w:val="555555"/>
          <w:sz w:val="32"/>
          <w:szCs w:val="32"/>
          <w:lang w:eastAsia="ru-RU"/>
        </w:rPr>
        <w:t>Уважаемые родители! </w:t>
      </w:r>
      <w:r w:rsidRPr="00985B96">
        <w:rPr>
          <w:rFonts w:eastAsia="Times New Roman" w:cstheme="minorHAnsi"/>
          <w:color w:val="555555"/>
          <w:sz w:val="32"/>
          <w:szCs w:val="32"/>
          <w:lang w:eastAsia="ru-RU"/>
        </w:rPr>
        <w:t>Вы</w:t>
      </w:r>
      <w:r>
        <w:rPr>
          <w:rFonts w:eastAsia="Times New Roman" w:cstheme="minorHAnsi"/>
          <w:color w:val="555555"/>
          <w:sz w:val="32"/>
          <w:szCs w:val="32"/>
          <w:lang w:eastAsia="ru-RU"/>
        </w:rPr>
        <w:t>,</w:t>
      </w:r>
      <w:r w:rsidRPr="00985B96">
        <w:rPr>
          <w:rFonts w:eastAsia="Times New Roman" w:cstheme="minorHAnsi"/>
          <w:color w:val="555555"/>
          <w:sz w:val="32"/>
          <w:szCs w:val="32"/>
          <w:lang w:eastAsia="ru-RU"/>
        </w:rPr>
        <w:t xml:space="preserve"> наверное</w:t>
      </w:r>
      <w:r>
        <w:rPr>
          <w:rFonts w:eastAsia="Times New Roman" w:cstheme="minorHAnsi"/>
          <w:color w:val="555555"/>
          <w:sz w:val="32"/>
          <w:szCs w:val="32"/>
          <w:lang w:eastAsia="ru-RU"/>
        </w:rPr>
        <w:t>,</w:t>
      </w:r>
      <w:r w:rsidRPr="00985B96">
        <w:rPr>
          <w:rFonts w:eastAsia="Times New Roman" w:cstheme="minorHAnsi"/>
          <w:color w:val="555555"/>
          <w:sz w:val="32"/>
          <w:szCs w:val="32"/>
          <w:lang w:eastAsia="ru-RU"/>
        </w:rPr>
        <w:t xml:space="preserve"> думаете, что ваш ребенок не имеет никаких способностей, талантов! Вы глубоко ошибаетесь! Каждый ребенок несет в себе массу нераскрытых талантов, каждый ребенок – маленький гений, вы забыли, что все дети способны. Присмотритесь к своему малышу, может быть вы, что – то откроете в нем, его интерес, к какой – либо деятельности, например рисованию, пусть даже неумелым штрихом, кривыми линиями, но выполненными ребенком с большим энтузиазмом и желанием. Может быть, когда окончена музыка и никого нет в комнате, подсмотрите, ребенок танцует. Откройте в детях их способности. Сделайте это, подумайте об них дальнейшей судьбе, </w:t>
      </w:r>
      <w:r w:rsidRPr="00985B96">
        <w:rPr>
          <w:rFonts w:eastAsia="Times New Roman" w:cstheme="minorHAnsi"/>
          <w:b/>
          <w:bCs/>
          <w:color w:val="555555"/>
          <w:sz w:val="32"/>
          <w:szCs w:val="32"/>
          <w:lang w:eastAsia="ru-RU"/>
        </w:rPr>
        <w:t>обязательно!</w:t>
      </w:r>
    </w:p>
    <w:p w:rsidR="00985B96" w:rsidRPr="00985B96" w:rsidRDefault="00985B96" w:rsidP="00985B96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985B96">
        <w:rPr>
          <w:rFonts w:eastAsia="Times New Roman" w:cstheme="minorHAnsi"/>
          <w:color w:val="555555"/>
          <w:sz w:val="32"/>
          <w:szCs w:val="32"/>
          <w:lang w:eastAsia="ru-RU"/>
        </w:rPr>
        <w:t>1. Создайте все условия для деятельности ребенка в той или иной работе. Предложите ему краски и бумагу для работы по рисованию или музыкальные инструменты, если он тянется к музыке; машины или конструкторы, если есть технические способности.</w:t>
      </w:r>
    </w:p>
    <w:p w:rsidR="00985B96" w:rsidRPr="00985B96" w:rsidRDefault="00985B96" w:rsidP="00985B96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985B96">
        <w:rPr>
          <w:rFonts w:eastAsia="Times New Roman" w:cstheme="minorHAnsi"/>
          <w:color w:val="555555"/>
          <w:sz w:val="32"/>
          <w:szCs w:val="32"/>
          <w:lang w:eastAsia="ru-RU"/>
        </w:rPr>
        <w:t>2. Не принуждайте и не заставляйте ребенка выполнять те или иные ваши задания, если он этого не хочет.</w:t>
      </w:r>
    </w:p>
    <w:p w:rsidR="00985B96" w:rsidRPr="00985B96" w:rsidRDefault="00985B96" w:rsidP="00985B96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985B96">
        <w:rPr>
          <w:rFonts w:eastAsia="Times New Roman" w:cstheme="minorHAnsi"/>
          <w:color w:val="555555"/>
          <w:sz w:val="32"/>
          <w:szCs w:val="32"/>
          <w:lang w:eastAsia="ru-RU"/>
        </w:rPr>
        <w:t>3. Вызовите у ребенка ещё больший интерес в деятельности, к которой он проявляет интерес.</w:t>
      </w:r>
    </w:p>
    <w:p w:rsidR="00985B96" w:rsidRPr="00985B96" w:rsidRDefault="00985B96" w:rsidP="00985B96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985B96">
        <w:rPr>
          <w:rFonts w:eastAsia="Times New Roman" w:cstheme="minorHAnsi"/>
          <w:color w:val="555555"/>
          <w:sz w:val="32"/>
          <w:szCs w:val="32"/>
          <w:lang w:eastAsia="ru-RU"/>
        </w:rPr>
        <w:t>4. Положительно оценивайте начинания ребенка, поощряйте его, оценивайте словесно.</w:t>
      </w:r>
    </w:p>
    <w:p w:rsidR="00985B96" w:rsidRPr="00985B96" w:rsidRDefault="00985B96" w:rsidP="00985B96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985B96">
        <w:rPr>
          <w:rFonts w:eastAsia="Times New Roman" w:cstheme="minorHAnsi"/>
          <w:color w:val="555555"/>
          <w:sz w:val="32"/>
          <w:szCs w:val="32"/>
          <w:lang w:eastAsia="ru-RU"/>
        </w:rPr>
        <w:t>5. Всегда творчески работайте со своим ребенком, будьте с ним рядом, помогайте ему в его деятельности, развивайте его навыки и способности.</w:t>
      </w:r>
    </w:p>
    <w:p w:rsidR="00985B96" w:rsidRPr="00985B96" w:rsidRDefault="00985B96" w:rsidP="00985B96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985B96">
        <w:rPr>
          <w:rFonts w:eastAsia="Times New Roman" w:cstheme="minorHAnsi"/>
          <w:color w:val="555555"/>
          <w:sz w:val="32"/>
          <w:szCs w:val="32"/>
          <w:lang w:eastAsia="ru-RU"/>
        </w:rPr>
        <w:t>6. Только доброжелательное, доброе отношение поможет вам выявить и развить способности вашего ребенка.</w:t>
      </w:r>
    </w:p>
    <w:p w:rsidR="00B46C70" w:rsidRPr="00985B96" w:rsidRDefault="00B46C70">
      <w:pPr>
        <w:rPr>
          <w:sz w:val="32"/>
          <w:szCs w:val="32"/>
        </w:rPr>
      </w:pPr>
    </w:p>
    <w:sectPr w:rsidR="00B46C70" w:rsidRPr="00985B96" w:rsidSect="00985B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B96"/>
    <w:rsid w:val="00985B96"/>
    <w:rsid w:val="00B4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>Home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2013-11-16T18:41:00Z</dcterms:created>
  <dcterms:modified xsi:type="dcterms:W3CDTF">2013-11-16T18:44:00Z</dcterms:modified>
</cp:coreProperties>
</file>