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9" w:rsidRPr="00C25D14" w:rsidRDefault="00DA4509" w:rsidP="00DA4509">
      <w:pPr>
        <w:shd w:val="clear" w:color="auto" w:fill="FFFFFF"/>
        <w:tabs>
          <w:tab w:val="left" w:pos="6500"/>
        </w:tabs>
        <w:ind w:left="122" w:firstLine="598"/>
        <w:jc w:val="right"/>
        <w:rPr>
          <w:i/>
          <w:color w:val="000080"/>
          <w:spacing w:val="-1"/>
          <w:sz w:val="28"/>
          <w:szCs w:val="28"/>
        </w:rPr>
      </w:pPr>
      <w:r w:rsidRPr="00C25D14">
        <w:rPr>
          <w:i/>
          <w:color w:val="000080"/>
          <w:spacing w:val="-1"/>
          <w:sz w:val="28"/>
          <w:szCs w:val="28"/>
        </w:rPr>
        <w:t>Консультация для родителей</w:t>
      </w:r>
    </w:p>
    <w:p w:rsidR="00DA4509" w:rsidRDefault="00DA4509" w:rsidP="00DA4509">
      <w:pPr>
        <w:shd w:val="clear" w:color="auto" w:fill="FFFFFF"/>
        <w:rPr>
          <w:i/>
          <w:color w:val="00008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1460500" cy="1803400"/>
            <wp:effectExtent l="0" t="0" r="6350" b="635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509" w:rsidRPr="00A302E8" w:rsidRDefault="00DA4509" w:rsidP="00DA4509">
      <w:pPr>
        <w:rPr>
          <w:sz w:val="28"/>
          <w:szCs w:val="28"/>
        </w:rPr>
      </w:pPr>
    </w:p>
    <w:p w:rsidR="00DA4509" w:rsidRDefault="00DA4509" w:rsidP="00DA4509">
      <w:pPr>
        <w:shd w:val="clear" w:color="auto" w:fill="FFFFFF"/>
        <w:rPr>
          <w:i/>
          <w:color w:val="000080"/>
          <w:spacing w:val="-1"/>
          <w:sz w:val="28"/>
          <w:szCs w:val="28"/>
        </w:rPr>
      </w:pPr>
    </w:p>
    <w:p w:rsidR="00DA4509" w:rsidRPr="00A302E8" w:rsidRDefault="00DA4509" w:rsidP="00DA4509">
      <w:pPr>
        <w:shd w:val="clear" w:color="auto" w:fill="FFFFFF"/>
        <w:tabs>
          <w:tab w:val="left" w:pos="2040"/>
        </w:tabs>
        <w:rPr>
          <w:i/>
          <w:color w:val="000080"/>
          <w:spacing w:val="-1"/>
          <w:sz w:val="28"/>
          <w:szCs w:val="28"/>
        </w:rPr>
      </w:pPr>
      <w:r>
        <w:rPr>
          <w:i/>
          <w:color w:val="000080"/>
          <w:spacing w:val="-1"/>
          <w:sz w:val="28"/>
          <w:szCs w:val="28"/>
        </w:rPr>
        <w:tab/>
      </w:r>
      <w:r w:rsidRPr="00280599">
        <w:rPr>
          <w:i/>
          <w:color w:val="FF0000"/>
          <w:spacing w:val="-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42pt" fillcolor="red" stroked="f">
            <v:fill color2="#f93"/>
            <v:shadow on="t" color="silver" opacity="52429f"/>
            <v:textpath style="font-family:&quot;Impact&quot;;font-size:24pt;v-text-kern:t" trim="t" fitpath="t" string="Отчего может нарушиться осанка?"/>
          </v:shape>
        </w:pict>
      </w:r>
      <w:r>
        <w:rPr>
          <w:i/>
          <w:color w:val="000080"/>
          <w:spacing w:val="-1"/>
          <w:sz w:val="28"/>
          <w:szCs w:val="28"/>
        </w:rPr>
        <w:br w:type="textWrapping" w:clear="all"/>
      </w:r>
    </w:p>
    <w:p w:rsidR="00DA4509" w:rsidRDefault="00DA4509" w:rsidP="00DA4509">
      <w:pPr>
        <w:shd w:val="clear" w:color="auto" w:fill="FFFFFF"/>
        <w:ind w:left="122" w:firstLine="598"/>
        <w:rPr>
          <w:i/>
          <w:color w:val="000080"/>
          <w:spacing w:val="-1"/>
          <w:sz w:val="28"/>
          <w:szCs w:val="28"/>
        </w:rPr>
      </w:pPr>
    </w:p>
    <w:p w:rsidR="00DA4509" w:rsidRDefault="00DA4509" w:rsidP="00DA4509">
      <w:pPr>
        <w:shd w:val="clear" w:color="auto" w:fill="FFFFFF"/>
        <w:ind w:left="122" w:firstLine="598"/>
        <w:rPr>
          <w:i/>
          <w:color w:val="000080"/>
          <w:spacing w:val="-1"/>
          <w:sz w:val="28"/>
          <w:szCs w:val="28"/>
        </w:rPr>
      </w:pPr>
    </w:p>
    <w:p w:rsidR="00DA4509" w:rsidRDefault="00DA4509" w:rsidP="00DA4509">
      <w:pPr>
        <w:shd w:val="clear" w:color="auto" w:fill="FFFFFF"/>
        <w:ind w:left="122" w:firstLine="598"/>
        <w:rPr>
          <w:i/>
          <w:color w:val="000080"/>
          <w:sz w:val="28"/>
          <w:szCs w:val="28"/>
        </w:rPr>
      </w:pPr>
      <w:r w:rsidRPr="00C25D14">
        <w:rPr>
          <w:i/>
          <w:color w:val="000080"/>
          <w:spacing w:val="-1"/>
          <w:sz w:val="28"/>
          <w:szCs w:val="28"/>
        </w:rPr>
        <w:t>Дошкольный возраст</w:t>
      </w:r>
      <w:r>
        <w:rPr>
          <w:i/>
          <w:color w:val="000080"/>
          <w:spacing w:val="-1"/>
          <w:sz w:val="28"/>
          <w:szCs w:val="28"/>
        </w:rPr>
        <w:t xml:space="preserve"> </w:t>
      </w:r>
      <w:r w:rsidRPr="00C25D14">
        <w:rPr>
          <w:i/>
          <w:color w:val="000080"/>
          <w:spacing w:val="-1"/>
          <w:sz w:val="28"/>
          <w:szCs w:val="28"/>
        </w:rPr>
        <w:t xml:space="preserve">- период формирования </w:t>
      </w:r>
      <w:r w:rsidRPr="00C25D14">
        <w:rPr>
          <w:i/>
          <w:color w:val="000080"/>
          <w:sz w:val="28"/>
          <w:szCs w:val="28"/>
        </w:rPr>
        <w:t xml:space="preserve">осанки. В этом возрасте формирование структуры костей еще не завершено. Скелет ребенка в большей степени состоит из хрящевой ткани, кости </w:t>
      </w:r>
      <w:r w:rsidRPr="00C25D14">
        <w:rPr>
          <w:i/>
          <w:color w:val="000080"/>
          <w:spacing w:val="-3"/>
          <w:sz w:val="28"/>
          <w:szCs w:val="28"/>
        </w:rPr>
        <w:t xml:space="preserve">недостаточно крепкие, в них мало минеральных солей. </w:t>
      </w:r>
      <w:r w:rsidRPr="00C25D14">
        <w:rPr>
          <w:i/>
          <w:color w:val="000080"/>
          <w:spacing w:val="-2"/>
          <w:sz w:val="28"/>
          <w:szCs w:val="28"/>
        </w:rPr>
        <w:t xml:space="preserve">Мышцы - разгибатели развиты недостаточно, поэтому </w:t>
      </w:r>
      <w:r w:rsidRPr="00C25D14">
        <w:rPr>
          <w:i/>
          <w:color w:val="000080"/>
          <w:spacing w:val="-1"/>
          <w:sz w:val="28"/>
          <w:szCs w:val="28"/>
        </w:rPr>
        <w:t xml:space="preserve">осанка у детей этого возраста неустойчива, легко </w:t>
      </w:r>
      <w:r w:rsidRPr="00C25D14">
        <w:rPr>
          <w:i/>
          <w:color w:val="000080"/>
          <w:spacing w:val="2"/>
          <w:sz w:val="28"/>
          <w:szCs w:val="28"/>
        </w:rPr>
        <w:t xml:space="preserve">нарушается под влиянием неправильного положения </w:t>
      </w:r>
      <w:r w:rsidRPr="00C25D14">
        <w:rPr>
          <w:i/>
          <w:color w:val="000080"/>
          <w:spacing w:val="-5"/>
          <w:sz w:val="28"/>
          <w:szCs w:val="28"/>
        </w:rPr>
        <w:t>тела</w:t>
      </w:r>
      <w:r>
        <w:rPr>
          <w:i/>
          <w:color w:val="000080"/>
          <w:spacing w:val="-5"/>
          <w:sz w:val="28"/>
          <w:szCs w:val="28"/>
        </w:rPr>
        <w:t>.</w:t>
      </w:r>
    </w:p>
    <w:p w:rsidR="00DA4509" w:rsidRDefault="00DA4509" w:rsidP="00DA4509">
      <w:pPr>
        <w:shd w:val="clear" w:color="auto" w:fill="FFFFFF"/>
        <w:ind w:left="122" w:firstLine="598"/>
        <w:rPr>
          <w:i/>
          <w:color w:val="000080"/>
          <w:sz w:val="28"/>
          <w:szCs w:val="28"/>
        </w:rPr>
      </w:pPr>
    </w:p>
    <w:p w:rsidR="00DA4509" w:rsidRDefault="00DA4509" w:rsidP="00DA4509">
      <w:pPr>
        <w:shd w:val="clear" w:color="auto" w:fill="FFFFFF"/>
        <w:ind w:left="122" w:firstLine="598"/>
        <w:rPr>
          <w:i/>
          <w:iCs/>
          <w:color w:val="FF0000"/>
          <w:spacing w:val="-23"/>
          <w:position w:val="1"/>
          <w:sz w:val="32"/>
          <w:szCs w:val="32"/>
        </w:rPr>
      </w:pPr>
      <w:r w:rsidRPr="00280599">
        <w:rPr>
          <w:i/>
          <w:iCs/>
          <w:color w:val="FF0000"/>
          <w:spacing w:val="-23"/>
          <w:position w:val="1"/>
          <w:sz w:val="32"/>
          <w:szCs w:val="32"/>
        </w:rPr>
        <w:t>Отчего может нарушиться осанка?</w:t>
      </w:r>
    </w:p>
    <w:p w:rsidR="00DA4509" w:rsidRPr="00A302E8" w:rsidRDefault="00DA4509" w:rsidP="00DA4509">
      <w:pPr>
        <w:numPr>
          <w:ilvl w:val="0"/>
          <w:numId w:val="10"/>
        </w:numPr>
        <w:shd w:val="clear" w:color="auto" w:fill="FFFFFF"/>
        <w:rPr>
          <w:i/>
          <w:color w:val="000080"/>
          <w:sz w:val="28"/>
          <w:szCs w:val="28"/>
        </w:rPr>
      </w:pPr>
      <w:r w:rsidRPr="009B008A">
        <w:rPr>
          <w:color w:val="212121"/>
          <w:spacing w:val="-1"/>
          <w:w w:val="105"/>
          <w:sz w:val="28"/>
          <w:szCs w:val="28"/>
        </w:rPr>
        <w:t>Мебель, не соответствующая возрасту, особенно когда ребенок  долгое время проводит в вынужденной позе. Поэтому либо нужно  всегда помнить о соответствии стульев и столов</w:t>
      </w:r>
      <w:r>
        <w:rPr>
          <w:color w:val="212121"/>
          <w:spacing w:val="-1"/>
          <w:w w:val="105"/>
          <w:sz w:val="28"/>
          <w:szCs w:val="28"/>
        </w:rPr>
        <w:t>,</w:t>
      </w:r>
      <w:r w:rsidRPr="009B008A">
        <w:rPr>
          <w:color w:val="212121"/>
          <w:spacing w:val="-1"/>
          <w:w w:val="105"/>
          <w:sz w:val="28"/>
          <w:szCs w:val="28"/>
        </w:rPr>
        <w:t xml:space="preserve">  как в детском саду,  </w:t>
      </w:r>
      <w:r w:rsidRPr="009B008A">
        <w:rPr>
          <w:color w:val="212121"/>
          <w:spacing w:val="1"/>
          <w:w w:val="105"/>
          <w:sz w:val="28"/>
          <w:szCs w:val="28"/>
        </w:rPr>
        <w:t xml:space="preserve">так и дома, либо не мешать ребенку больше времени проводить в свободной позе (лежа на коврике, например), как это принято во </w:t>
      </w:r>
      <w:r w:rsidRPr="009B008A">
        <w:rPr>
          <w:color w:val="212121"/>
          <w:w w:val="105"/>
          <w:sz w:val="28"/>
          <w:szCs w:val="28"/>
        </w:rPr>
        <w:t>многих зарубежных дошкольных учреждениях и школах.</w:t>
      </w:r>
    </w:p>
    <w:p w:rsidR="00DA4509" w:rsidRPr="009B008A" w:rsidRDefault="00DA4509" w:rsidP="00DA4509">
      <w:pPr>
        <w:shd w:val="clear" w:color="auto" w:fill="FFFFFF"/>
        <w:tabs>
          <w:tab w:val="left" w:pos="324"/>
        </w:tabs>
        <w:rPr>
          <w:color w:val="212121"/>
          <w:spacing w:val="-19"/>
          <w:w w:val="105"/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1"/>
        </w:numPr>
        <w:shd w:val="clear" w:color="auto" w:fill="FFFFFF"/>
        <w:tabs>
          <w:tab w:val="left" w:pos="324"/>
        </w:tabs>
        <w:rPr>
          <w:color w:val="212121"/>
          <w:spacing w:val="-19"/>
          <w:w w:val="105"/>
          <w:sz w:val="28"/>
          <w:szCs w:val="28"/>
        </w:rPr>
      </w:pPr>
      <w:proofErr w:type="gramStart"/>
      <w:r>
        <w:rPr>
          <w:color w:val="212121"/>
          <w:spacing w:val="3"/>
          <w:w w:val="105"/>
          <w:sz w:val="28"/>
          <w:szCs w:val="28"/>
        </w:rPr>
        <w:t>Постоянное</w:t>
      </w:r>
      <w:proofErr w:type="gramEnd"/>
      <w:r>
        <w:rPr>
          <w:color w:val="212121"/>
          <w:spacing w:val="3"/>
          <w:w w:val="105"/>
          <w:sz w:val="28"/>
          <w:szCs w:val="28"/>
        </w:rPr>
        <w:t xml:space="preserve"> </w:t>
      </w:r>
      <w:proofErr w:type="spellStart"/>
      <w:r>
        <w:rPr>
          <w:color w:val="212121"/>
          <w:spacing w:val="3"/>
          <w:w w:val="105"/>
          <w:sz w:val="28"/>
          <w:szCs w:val="28"/>
        </w:rPr>
        <w:t>при</w:t>
      </w:r>
      <w:r w:rsidRPr="009B008A">
        <w:rPr>
          <w:color w:val="212121"/>
          <w:spacing w:val="3"/>
          <w:w w:val="105"/>
          <w:sz w:val="28"/>
          <w:szCs w:val="28"/>
        </w:rPr>
        <w:t>держивание</w:t>
      </w:r>
      <w:proofErr w:type="spellEnd"/>
      <w:r w:rsidRPr="009B008A">
        <w:rPr>
          <w:color w:val="212121"/>
          <w:spacing w:val="3"/>
          <w:w w:val="105"/>
          <w:sz w:val="28"/>
          <w:szCs w:val="28"/>
        </w:rPr>
        <w:t xml:space="preserve"> ребенка при ходьбе за одну и ту же</w:t>
      </w:r>
      <w:r w:rsidRPr="009B008A">
        <w:rPr>
          <w:color w:val="212121"/>
          <w:spacing w:val="-19"/>
          <w:w w:val="105"/>
          <w:sz w:val="28"/>
          <w:szCs w:val="28"/>
        </w:rPr>
        <w:t xml:space="preserve"> </w:t>
      </w:r>
      <w:r w:rsidRPr="009B008A">
        <w:rPr>
          <w:color w:val="212121"/>
          <w:spacing w:val="-56"/>
          <w:w w:val="105"/>
          <w:sz w:val="28"/>
          <w:szCs w:val="28"/>
        </w:rPr>
        <w:t>руку.</w:t>
      </w:r>
    </w:p>
    <w:p w:rsidR="00DA4509" w:rsidRPr="009B008A" w:rsidRDefault="00DA4509" w:rsidP="00DA4509">
      <w:pPr>
        <w:shd w:val="clear" w:color="auto" w:fill="FFFFFF"/>
        <w:tabs>
          <w:tab w:val="left" w:pos="324"/>
        </w:tabs>
        <w:rPr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1"/>
        </w:numPr>
        <w:shd w:val="clear" w:color="auto" w:fill="FFFFFF"/>
        <w:tabs>
          <w:tab w:val="left" w:pos="324"/>
        </w:tabs>
        <w:rPr>
          <w:sz w:val="28"/>
          <w:szCs w:val="28"/>
        </w:rPr>
      </w:pPr>
      <w:r w:rsidRPr="009B008A">
        <w:rPr>
          <w:color w:val="212121"/>
          <w:w w:val="105"/>
          <w:sz w:val="28"/>
          <w:szCs w:val="28"/>
        </w:rPr>
        <w:t>Привычка ребенка стоять с опорой на одну и ту же ногу.</w:t>
      </w:r>
      <w:r w:rsidRPr="009B008A">
        <w:rPr>
          <w:sz w:val="28"/>
          <w:szCs w:val="28"/>
        </w:rPr>
        <w:t xml:space="preserve"> </w:t>
      </w:r>
      <w:r w:rsidRPr="009B008A">
        <w:rPr>
          <w:color w:val="212121"/>
          <w:spacing w:val="2"/>
          <w:w w:val="105"/>
          <w:sz w:val="28"/>
          <w:szCs w:val="28"/>
        </w:rPr>
        <w:t xml:space="preserve">Правильная ходьба та, при которой масса тела равномерно </w:t>
      </w:r>
      <w:r w:rsidRPr="009B008A">
        <w:rPr>
          <w:color w:val="212121"/>
          <w:spacing w:val="-2"/>
          <w:w w:val="105"/>
          <w:sz w:val="28"/>
          <w:szCs w:val="28"/>
        </w:rPr>
        <w:t xml:space="preserve">распределяется на обе ноги (способ проверки: поставьте ребенка </w:t>
      </w:r>
      <w:r w:rsidRPr="009B008A">
        <w:rPr>
          <w:color w:val="212121"/>
          <w:spacing w:val="2"/>
          <w:w w:val="105"/>
          <w:sz w:val="28"/>
          <w:szCs w:val="28"/>
        </w:rPr>
        <w:t xml:space="preserve">на разные напольные весы так, чтобы одна нога была на одних </w:t>
      </w:r>
      <w:r w:rsidRPr="009B008A">
        <w:rPr>
          <w:color w:val="212121"/>
          <w:w w:val="105"/>
          <w:sz w:val="28"/>
          <w:szCs w:val="28"/>
        </w:rPr>
        <w:t>весах, другая на других, и посмотрите показания).</w:t>
      </w:r>
    </w:p>
    <w:p w:rsidR="00DA4509" w:rsidRPr="009B008A" w:rsidRDefault="00DA4509" w:rsidP="00DA4509">
      <w:pPr>
        <w:shd w:val="clear" w:color="auto" w:fill="FFFFFF"/>
        <w:ind w:firstLine="490"/>
        <w:rPr>
          <w:sz w:val="28"/>
          <w:szCs w:val="28"/>
        </w:rPr>
      </w:pPr>
      <w:r w:rsidRPr="009B008A">
        <w:rPr>
          <w:color w:val="212121"/>
          <w:spacing w:val="3"/>
          <w:w w:val="105"/>
          <w:sz w:val="28"/>
          <w:szCs w:val="28"/>
        </w:rPr>
        <w:t xml:space="preserve">О равномерном распределении массы тела можно говорить </w:t>
      </w:r>
      <w:r w:rsidRPr="009B008A">
        <w:rPr>
          <w:color w:val="212121"/>
          <w:w w:val="105"/>
          <w:sz w:val="28"/>
          <w:szCs w:val="28"/>
        </w:rPr>
        <w:t xml:space="preserve">тогда, когда ступни при ходьбе параллельны. Вот почему </w:t>
      </w:r>
      <w:r w:rsidRPr="009B008A">
        <w:rPr>
          <w:color w:val="212121"/>
          <w:spacing w:val="1"/>
          <w:w w:val="105"/>
          <w:sz w:val="28"/>
          <w:szCs w:val="28"/>
        </w:rPr>
        <w:t xml:space="preserve">воспитание правильной ходьбы - это помещение ребенка в такую </w:t>
      </w:r>
      <w:r w:rsidRPr="009B008A">
        <w:rPr>
          <w:color w:val="212121"/>
          <w:spacing w:val="2"/>
          <w:w w:val="105"/>
          <w:sz w:val="28"/>
          <w:szCs w:val="28"/>
        </w:rPr>
        <w:t xml:space="preserve">ситуацию, когда ноги его окажутся параллельными, например </w:t>
      </w:r>
      <w:r w:rsidRPr="009B008A">
        <w:rPr>
          <w:color w:val="212121"/>
          <w:spacing w:val="-1"/>
          <w:w w:val="105"/>
          <w:sz w:val="28"/>
          <w:szCs w:val="28"/>
        </w:rPr>
        <w:t xml:space="preserve">ходьба по узким дорожкам, доскам, стесанному бревну. Если </w:t>
      </w:r>
      <w:r w:rsidRPr="009B008A">
        <w:rPr>
          <w:color w:val="212121"/>
          <w:spacing w:val="-2"/>
          <w:w w:val="105"/>
          <w:sz w:val="28"/>
          <w:szCs w:val="28"/>
        </w:rPr>
        <w:t xml:space="preserve">ребенок уже выполнял соответствующие упражнения и у него все в </w:t>
      </w:r>
      <w:r w:rsidRPr="009B008A">
        <w:rPr>
          <w:color w:val="212121"/>
          <w:w w:val="105"/>
          <w:sz w:val="28"/>
          <w:szCs w:val="28"/>
        </w:rPr>
        <w:t xml:space="preserve">порядке с координацией, то он может спокойно пройти вдоль и </w:t>
      </w:r>
      <w:r w:rsidRPr="009B008A">
        <w:rPr>
          <w:color w:val="212121"/>
          <w:spacing w:val="2"/>
          <w:w w:val="105"/>
          <w:sz w:val="28"/>
          <w:szCs w:val="28"/>
        </w:rPr>
        <w:t>поперек палки или вдоль веревки.</w:t>
      </w:r>
    </w:p>
    <w:p w:rsidR="00DA4509" w:rsidRDefault="00DA4509" w:rsidP="00DA4509">
      <w:pPr>
        <w:shd w:val="clear" w:color="auto" w:fill="FFFFFF"/>
        <w:tabs>
          <w:tab w:val="left" w:pos="324"/>
        </w:tabs>
        <w:spacing w:before="7"/>
        <w:rPr>
          <w:color w:val="000000"/>
          <w:spacing w:val="-1"/>
          <w:sz w:val="28"/>
          <w:szCs w:val="28"/>
        </w:rPr>
      </w:pPr>
      <w:r w:rsidRPr="009B008A">
        <w:rPr>
          <w:color w:val="212121"/>
          <w:w w:val="105"/>
          <w:sz w:val="28"/>
          <w:szCs w:val="28"/>
        </w:rPr>
        <w:t xml:space="preserve">Неправильная поза во время сна, если ребенок спит, поджав ноги </w:t>
      </w:r>
      <w:r w:rsidRPr="009B008A">
        <w:rPr>
          <w:color w:val="212121"/>
          <w:spacing w:val="3"/>
          <w:w w:val="105"/>
          <w:sz w:val="28"/>
          <w:szCs w:val="28"/>
        </w:rPr>
        <w:t xml:space="preserve">к животу, «калачиком», и пр. </w:t>
      </w:r>
      <w:proofErr w:type="gramStart"/>
      <w:r w:rsidRPr="009B008A">
        <w:rPr>
          <w:color w:val="212121"/>
          <w:spacing w:val="3"/>
          <w:w w:val="105"/>
          <w:sz w:val="28"/>
          <w:szCs w:val="28"/>
        </w:rPr>
        <w:t xml:space="preserve">Неправильная поза при </w:t>
      </w:r>
      <w:r w:rsidRPr="009B008A">
        <w:rPr>
          <w:color w:val="000000"/>
          <w:spacing w:val="-3"/>
          <w:sz w:val="28"/>
          <w:szCs w:val="28"/>
        </w:rPr>
        <w:t xml:space="preserve">сидении </w:t>
      </w:r>
      <w:r w:rsidRPr="009B008A">
        <w:rPr>
          <w:color w:val="000000"/>
          <w:spacing w:val="-3"/>
          <w:sz w:val="28"/>
          <w:szCs w:val="28"/>
        </w:rPr>
        <w:lastRenderedPageBreak/>
        <w:t>(наклонившись вперед.</w:t>
      </w:r>
      <w:proofErr w:type="gramEnd"/>
      <w:r w:rsidRPr="009B008A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9B008A">
        <w:rPr>
          <w:color w:val="000000"/>
          <w:spacing w:val="-3"/>
          <w:sz w:val="28"/>
          <w:szCs w:val="28"/>
        </w:rPr>
        <w:t xml:space="preserve">Закинув руки за спинку стула, </w:t>
      </w:r>
      <w:r w:rsidRPr="009B008A">
        <w:rPr>
          <w:color w:val="000000"/>
          <w:spacing w:val="-2"/>
          <w:sz w:val="28"/>
          <w:szCs w:val="28"/>
        </w:rPr>
        <w:t>подложив под себя ногу).</w:t>
      </w:r>
      <w:proofErr w:type="gramEnd"/>
      <w:r w:rsidRPr="009B008A">
        <w:rPr>
          <w:color w:val="000000"/>
          <w:spacing w:val="-2"/>
          <w:sz w:val="28"/>
          <w:szCs w:val="28"/>
        </w:rPr>
        <w:t xml:space="preserve">  </w:t>
      </w:r>
      <w:r w:rsidRPr="009B008A">
        <w:rPr>
          <w:color w:val="000000"/>
          <w:spacing w:val="-1"/>
          <w:sz w:val="28"/>
          <w:szCs w:val="28"/>
        </w:rPr>
        <w:t xml:space="preserve">Спать нужно на твердой постели, на которую ребенок будет </w:t>
      </w:r>
      <w:r w:rsidRPr="009B008A">
        <w:rPr>
          <w:color w:val="000000"/>
          <w:spacing w:val="1"/>
          <w:sz w:val="28"/>
          <w:szCs w:val="28"/>
        </w:rPr>
        <w:t xml:space="preserve">опираться костными выступами, но мышцы при этом не должны </w:t>
      </w:r>
      <w:r w:rsidRPr="009B008A">
        <w:rPr>
          <w:color w:val="000000"/>
          <w:spacing w:val="-1"/>
          <w:sz w:val="28"/>
          <w:szCs w:val="28"/>
        </w:rPr>
        <w:t>быть в состоянии постоянного напряжения, поэтому нужен еще мягкий матрац и подушка.</w:t>
      </w:r>
    </w:p>
    <w:p w:rsidR="00DA4509" w:rsidRDefault="00DA4509" w:rsidP="00DA4509">
      <w:pPr>
        <w:shd w:val="clear" w:color="auto" w:fill="FFFFFF"/>
        <w:tabs>
          <w:tab w:val="left" w:pos="324"/>
        </w:tabs>
        <w:spacing w:before="7"/>
        <w:rPr>
          <w:color w:val="000000"/>
          <w:spacing w:val="-1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tabs>
          <w:tab w:val="left" w:pos="324"/>
        </w:tabs>
        <w:spacing w:before="7"/>
        <w:rPr>
          <w:color w:val="000000"/>
          <w:spacing w:val="1"/>
          <w:sz w:val="28"/>
          <w:szCs w:val="28"/>
        </w:rPr>
      </w:pPr>
      <w:r w:rsidRPr="009B008A">
        <w:rPr>
          <w:color w:val="000000"/>
          <w:spacing w:val="-1"/>
          <w:sz w:val="28"/>
          <w:szCs w:val="28"/>
        </w:rPr>
        <w:t xml:space="preserve"> Лучше всего, если подушка находиться между щекой и плечом, она может быть даже достаточно мягкой, </w:t>
      </w:r>
      <w:r w:rsidRPr="009B008A">
        <w:rPr>
          <w:color w:val="000000"/>
          <w:sz w:val="28"/>
          <w:szCs w:val="28"/>
        </w:rPr>
        <w:t xml:space="preserve">но небольшой. Лучшая поза для сна - на спине, с разведенными в </w:t>
      </w:r>
      <w:r w:rsidRPr="009B008A">
        <w:rPr>
          <w:color w:val="000000"/>
          <w:spacing w:val="1"/>
          <w:sz w:val="28"/>
          <w:szCs w:val="28"/>
        </w:rPr>
        <w:t xml:space="preserve">стороны руками, согнутыми в локтевых суставах. </w:t>
      </w:r>
    </w:p>
    <w:p w:rsidR="00DA4509" w:rsidRPr="009B008A" w:rsidRDefault="00DA4509" w:rsidP="00DA4509">
      <w:pPr>
        <w:shd w:val="clear" w:color="auto" w:fill="FFFFFF"/>
        <w:tabs>
          <w:tab w:val="left" w:pos="324"/>
        </w:tabs>
        <w:spacing w:before="7"/>
        <w:rPr>
          <w:color w:val="212121"/>
          <w:spacing w:val="3"/>
          <w:w w:val="105"/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2"/>
        </w:numPr>
        <w:shd w:val="clear" w:color="auto" w:fill="FFFFFF"/>
        <w:tabs>
          <w:tab w:val="left" w:pos="324"/>
        </w:tabs>
        <w:spacing w:before="7"/>
        <w:rPr>
          <w:color w:val="212121"/>
          <w:spacing w:val="3"/>
          <w:w w:val="105"/>
          <w:sz w:val="28"/>
          <w:szCs w:val="28"/>
        </w:rPr>
      </w:pPr>
      <w:r w:rsidRPr="009B008A">
        <w:rPr>
          <w:color w:val="000000"/>
          <w:sz w:val="28"/>
          <w:szCs w:val="28"/>
        </w:rPr>
        <w:t xml:space="preserve">Нарушение осанки чаще развиваются у малоподвижных, </w:t>
      </w:r>
      <w:r w:rsidRPr="009B008A">
        <w:rPr>
          <w:color w:val="000000"/>
          <w:spacing w:val="-1"/>
          <w:sz w:val="28"/>
          <w:szCs w:val="28"/>
        </w:rPr>
        <w:t xml:space="preserve">ослабленных детей с плохо развитой мускулатурой, поэтому </w:t>
      </w:r>
      <w:r w:rsidRPr="009B008A">
        <w:rPr>
          <w:color w:val="000000"/>
          <w:sz w:val="28"/>
          <w:szCs w:val="28"/>
        </w:rPr>
        <w:t>необходимы гимнастические упражнения для качественного укрепления тех мышц, которые обеспечивают хорошую осанку.</w:t>
      </w:r>
    </w:p>
    <w:p w:rsidR="00DA4509" w:rsidRDefault="00DA4509" w:rsidP="00DA4509">
      <w:pPr>
        <w:shd w:val="clear" w:color="auto" w:fill="FFFFFF"/>
        <w:ind w:left="19" w:firstLine="240"/>
        <w:rPr>
          <w:color w:val="000000"/>
          <w:spacing w:val="1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ind w:left="19" w:firstLine="240"/>
        <w:rPr>
          <w:sz w:val="28"/>
          <w:szCs w:val="28"/>
        </w:rPr>
      </w:pPr>
      <w:r w:rsidRPr="009B008A">
        <w:rPr>
          <w:color w:val="000000"/>
          <w:spacing w:val="1"/>
          <w:sz w:val="28"/>
          <w:szCs w:val="28"/>
        </w:rPr>
        <w:t xml:space="preserve">Отклонения в осанке не только неэстетичные, но и </w:t>
      </w:r>
      <w:r w:rsidRPr="009B008A">
        <w:rPr>
          <w:color w:val="000000"/>
          <w:spacing w:val="-1"/>
          <w:sz w:val="28"/>
          <w:szCs w:val="28"/>
        </w:rPr>
        <w:t>неблагоприятно сказываются на положении внутренних органов.</w:t>
      </w:r>
    </w:p>
    <w:p w:rsidR="00DA4509" w:rsidRPr="009B008A" w:rsidRDefault="00DA4509" w:rsidP="00DA4509">
      <w:pPr>
        <w:shd w:val="clear" w:color="auto" w:fill="FFFFFF"/>
        <w:ind w:left="10" w:firstLine="221"/>
        <w:rPr>
          <w:sz w:val="28"/>
          <w:szCs w:val="28"/>
        </w:rPr>
      </w:pPr>
      <w:r w:rsidRPr="009B008A">
        <w:rPr>
          <w:color w:val="000000"/>
          <w:spacing w:val="3"/>
          <w:sz w:val="28"/>
          <w:szCs w:val="28"/>
        </w:rPr>
        <w:t xml:space="preserve">Сутулая спина затрудняет нормальные движения грудной </w:t>
      </w:r>
      <w:r w:rsidRPr="009B008A">
        <w:rPr>
          <w:color w:val="000000"/>
          <w:sz w:val="28"/>
          <w:szCs w:val="28"/>
        </w:rPr>
        <w:t xml:space="preserve">клетки, слабые брюшные мышцы тоже не способствуют </w:t>
      </w:r>
      <w:r w:rsidRPr="009B008A">
        <w:rPr>
          <w:color w:val="000000"/>
          <w:spacing w:val="-2"/>
          <w:sz w:val="28"/>
          <w:szCs w:val="28"/>
        </w:rPr>
        <w:t xml:space="preserve">углублению дыхания. Следствие - меньшее поступление кислорода </w:t>
      </w:r>
      <w:r w:rsidRPr="009B008A">
        <w:rPr>
          <w:color w:val="000000"/>
          <w:spacing w:val="3"/>
          <w:sz w:val="28"/>
          <w:szCs w:val="28"/>
        </w:rPr>
        <w:t>к тканям.</w:t>
      </w:r>
    </w:p>
    <w:p w:rsidR="00DA4509" w:rsidRPr="009B008A" w:rsidRDefault="00DA4509" w:rsidP="00DA4509">
      <w:pPr>
        <w:shd w:val="clear" w:color="auto" w:fill="FFFFFF"/>
        <w:spacing w:before="19"/>
        <w:ind w:left="10" w:firstLine="250"/>
        <w:rPr>
          <w:sz w:val="28"/>
          <w:szCs w:val="28"/>
        </w:rPr>
      </w:pPr>
      <w:r w:rsidRPr="009B008A">
        <w:rPr>
          <w:color w:val="000000"/>
          <w:spacing w:val="-2"/>
          <w:sz w:val="28"/>
          <w:szCs w:val="28"/>
        </w:rPr>
        <w:t xml:space="preserve">Еще более важна хорошая осанка для девочки как для будущей </w:t>
      </w:r>
      <w:r w:rsidRPr="009B008A">
        <w:rPr>
          <w:color w:val="000000"/>
          <w:spacing w:val="-1"/>
          <w:sz w:val="28"/>
          <w:szCs w:val="28"/>
        </w:rPr>
        <w:t>женщины.</w:t>
      </w:r>
    </w:p>
    <w:p w:rsidR="00DA4509" w:rsidRPr="009B008A" w:rsidRDefault="00DA4509" w:rsidP="00DA4509">
      <w:pPr>
        <w:shd w:val="clear" w:color="auto" w:fill="FFFFFF"/>
        <w:spacing w:before="10"/>
        <w:ind w:firstLine="250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Очень важно следить за осанкой дошкольника и воспитывать умение правильно сидеть и стоять.</w:t>
      </w:r>
    </w:p>
    <w:p w:rsidR="00DA4509" w:rsidRPr="009B008A" w:rsidRDefault="00DA4509" w:rsidP="00DA4509">
      <w:pPr>
        <w:shd w:val="clear" w:color="auto" w:fill="FFFFFF"/>
        <w:ind w:left="10" w:firstLine="240"/>
        <w:rPr>
          <w:color w:val="0000FF"/>
          <w:spacing w:val="3"/>
          <w:sz w:val="28"/>
          <w:szCs w:val="28"/>
        </w:rPr>
      </w:pPr>
      <w:r w:rsidRPr="009B008A">
        <w:rPr>
          <w:color w:val="000000"/>
          <w:sz w:val="28"/>
          <w:szCs w:val="28"/>
        </w:rPr>
        <w:t xml:space="preserve">Сидение не отдых, а акт статического напряжения. Дети при сидении, а отличии от взрослых, производят значительную работу </w:t>
      </w:r>
      <w:r w:rsidRPr="009B008A">
        <w:rPr>
          <w:color w:val="000000"/>
          <w:spacing w:val="-2"/>
          <w:sz w:val="28"/>
          <w:szCs w:val="28"/>
        </w:rPr>
        <w:t xml:space="preserve">(мышечную). Мышцы-разгибатели (особенно если их не укрепляли </w:t>
      </w:r>
      <w:r w:rsidRPr="009B008A">
        <w:rPr>
          <w:color w:val="000000"/>
          <w:sz w:val="28"/>
          <w:szCs w:val="28"/>
        </w:rPr>
        <w:t xml:space="preserve">раньше) еще слабы. Дети от сидения быстро устают и стараются </w:t>
      </w:r>
      <w:r w:rsidRPr="009B008A">
        <w:rPr>
          <w:color w:val="000000"/>
          <w:spacing w:val="-2"/>
          <w:sz w:val="28"/>
          <w:szCs w:val="28"/>
        </w:rPr>
        <w:t>быстрее изменить позу или пойти побегать. Мы, взрослые, часто не понимаем этого и ругаем детей за неусидчивость.</w:t>
      </w:r>
      <w:r>
        <w:rPr>
          <w:color w:val="000000"/>
          <w:spacing w:val="-2"/>
          <w:sz w:val="28"/>
          <w:szCs w:val="28"/>
        </w:rPr>
        <w:t xml:space="preserve"> Так давайте же будем терпимее к своим детям!</w:t>
      </w:r>
      <w:r w:rsidRPr="009B008A">
        <w:rPr>
          <w:color w:val="0000FF"/>
          <w:spacing w:val="3"/>
          <w:sz w:val="28"/>
          <w:szCs w:val="28"/>
        </w:rPr>
        <w:t xml:space="preserve"> </w:t>
      </w:r>
    </w:p>
    <w:p w:rsidR="00DA4509" w:rsidRPr="009B008A" w:rsidRDefault="00DA4509" w:rsidP="00DA4509">
      <w:pPr>
        <w:shd w:val="clear" w:color="auto" w:fill="FFFFFF"/>
        <w:ind w:left="1450"/>
        <w:rPr>
          <w:color w:val="0000FF"/>
          <w:spacing w:val="3"/>
          <w:sz w:val="28"/>
          <w:szCs w:val="28"/>
        </w:rPr>
      </w:pPr>
    </w:p>
    <w:p w:rsidR="00DA4509" w:rsidRDefault="00DA4509" w:rsidP="00DA4509">
      <w:pPr>
        <w:shd w:val="clear" w:color="auto" w:fill="FFFFFF"/>
        <w:ind w:left="1450"/>
        <w:jc w:val="center"/>
        <w:rPr>
          <w:color w:val="0000FF"/>
          <w:spacing w:val="3"/>
          <w:sz w:val="28"/>
          <w:szCs w:val="28"/>
        </w:rPr>
      </w:pPr>
      <w:r>
        <w:rPr>
          <w:color w:val="0000FF"/>
          <w:spacing w:val="3"/>
          <w:sz w:val="28"/>
          <w:szCs w:val="28"/>
        </w:rPr>
        <w:t>Предлагаем Вам упражнения для выработки  навыка  правильной осанки.</w:t>
      </w:r>
    </w:p>
    <w:p w:rsidR="00DA4509" w:rsidRDefault="00DA4509" w:rsidP="00DA4509">
      <w:pPr>
        <w:shd w:val="clear" w:color="auto" w:fill="FFFFFF"/>
        <w:ind w:left="1450"/>
        <w:rPr>
          <w:color w:val="0000FF"/>
          <w:spacing w:val="3"/>
          <w:sz w:val="28"/>
          <w:szCs w:val="28"/>
        </w:rPr>
      </w:pPr>
    </w:p>
    <w:p w:rsidR="00DA4509" w:rsidRDefault="00DA4509" w:rsidP="00DA4509">
      <w:pPr>
        <w:shd w:val="clear" w:color="auto" w:fill="FFFFFF"/>
        <w:ind w:left="1450"/>
        <w:rPr>
          <w:color w:val="0000FF"/>
          <w:spacing w:val="3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spacing w:before="307" w:line="298" w:lineRule="exact"/>
        <w:ind w:left="374" w:right="1037" w:firstLine="317"/>
        <w:rPr>
          <w:i/>
          <w:color w:val="000000"/>
          <w:spacing w:val="-2"/>
          <w:sz w:val="28"/>
          <w:szCs w:val="28"/>
        </w:rPr>
      </w:pPr>
      <w:r w:rsidRPr="009B008A">
        <w:rPr>
          <w:i/>
          <w:color w:val="000000"/>
          <w:spacing w:val="-2"/>
          <w:sz w:val="28"/>
          <w:szCs w:val="28"/>
        </w:rPr>
        <w:t xml:space="preserve">Исходное положение (ИП): стоя спиной к стене </w:t>
      </w:r>
    </w:p>
    <w:p w:rsidR="00DA4509" w:rsidRPr="009B008A" w:rsidRDefault="00DA4509" w:rsidP="00DA4509">
      <w:pPr>
        <w:numPr>
          <w:ilvl w:val="0"/>
          <w:numId w:val="3"/>
        </w:numPr>
        <w:shd w:val="clear" w:color="auto" w:fill="FFFFFF"/>
        <w:spacing w:before="307"/>
        <w:ind w:right="1037"/>
        <w:rPr>
          <w:sz w:val="28"/>
          <w:szCs w:val="28"/>
        </w:rPr>
      </w:pPr>
      <w:r w:rsidRPr="009B008A">
        <w:rPr>
          <w:color w:val="000000"/>
          <w:spacing w:val="1"/>
          <w:sz w:val="28"/>
          <w:szCs w:val="28"/>
        </w:rPr>
        <w:t>Принять правильную осанку. При этом затылок, лопатки, ягодицы,</w:t>
      </w:r>
      <w:r w:rsidRPr="009B008A">
        <w:rPr>
          <w:sz w:val="28"/>
          <w:szCs w:val="28"/>
        </w:rPr>
        <w:t xml:space="preserve"> </w:t>
      </w:r>
      <w:r w:rsidRPr="009B008A">
        <w:rPr>
          <w:color w:val="000000"/>
          <w:spacing w:val="2"/>
          <w:sz w:val="28"/>
          <w:szCs w:val="28"/>
        </w:rPr>
        <w:t>икроножные мышцы и пятки касаются стены, голова приподнята, плечи</w:t>
      </w:r>
    </w:p>
    <w:p w:rsidR="00DA4509" w:rsidRPr="009B008A" w:rsidRDefault="00DA4509" w:rsidP="00DA4509">
      <w:pPr>
        <w:shd w:val="clear" w:color="auto" w:fill="FFFFFF"/>
        <w:ind w:right="691" w:firstLine="701"/>
        <w:rPr>
          <w:color w:val="000000"/>
          <w:sz w:val="28"/>
          <w:szCs w:val="28"/>
        </w:rPr>
      </w:pPr>
      <w:r w:rsidRPr="009B008A">
        <w:rPr>
          <w:color w:val="000000"/>
          <w:sz w:val="28"/>
          <w:szCs w:val="28"/>
        </w:rPr>
        <w:t>немного опущены и отведены назад, лопатки прилегают к спине.</w:t>
      </w:r>
    </w:p>
    <w:p w:rsidR="00DA4509" w:rsidRPr="009B008A" w:rsidRDefault="00DA4509" w:rsidP="00DA4509">
      <w:pPr>
        <w:numPr>
          <w:ilvl w:val="0"/>
          <w:numId w:val="4"/>
        </w:numPr>
        <w:shd w:val="clear" w:color="auto" w:fill="FFFFFF"/>
        <w:ind w:right="691"/>
        <w:rPr>
          <w:color w:val="000000"/>
          <w:sz w:val="28"/>
          <w:szCs w:val="28"/>
        </w:rPr>
      </w:pPr>
      <w:r w:rsidRPr="009B008A">
        <w:rPr>
          <w:color w:val="000000"/>
          <w:spacing w:val="2"/>
          <w:sz w:val="28"/>
          <w:szCs w:val="28"/>
        </w:rPr>
        <w:t xml:space="preserve">Потянуть руки и плечи вниз, голову - вверх, вытягивая шейный отдел </w:t>
      </w:r>
      <w:r w:rsidRPr="009B008A">
        <w:rPr>
          <w:color w:val="000000"/>
          <w:spacing w:val="-4"/>
          <w:sz w:val="28"/>
          <w:szCs w:val="28"/>
        </w:rPr>
        <w:t xml:space="preserve">     позвоночника (выдох), расслабиться (вдох). </w:t>
      </w:r>
    </w:p>
    <w:p w:rsidR="00DA4509" w:rsidRPr="009B008A" w:rsidRDefault="00DA4509" w:rsidP="00DA4509">
      <w:pPr>
        <w:numPr>
          <w:ilvl w:val="0"/>
          <w:numId w:val="5"/>
        </w:numPr>
        <w:shd w:val="clear" w:color="auto" w:fill="FFFFFF"/>
        <w:ind w:right="691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Потянуться  вверх всем телом, от головы до пяток  (на носки не</w:t>
      </w:r>
      <w:r w:rsidRPr="009B008A">
        <w:rPr>
          <w:color w:val="000000"/>
          <w:spacing w:val="-1"/>
          <w:sz w:val="28"/>
          <w:szCs w:val="28"/>
        </w:rPr>
        <w:t xml:space="preserve">  приподниматься),  опустить плечи, вытянуть весь позвоночник (выдох),</w:t>
      </w:r>
      <w:r w:rsidRPr="009B008A">
        <w:rPr>
          <w:color w:val="000000"/>
          <w:spacing w:val="2"/>
          <w:sz w:val="28"/>
          <w:szCs w:val="28"/>
        </w:rPr>
        <w:t xml:space="preserve">  расслабиться (вдох).</w:t>
      </w:r>
      <w:r w:rsidRPr="009B008A">
        <w:rPr>
          <w:color w:val="000000"/>
          <w:spacing w:val="-1"/>
          <w:sz w:val="28"/>
          <w:szCs w:val="28"/>
        </w:rPr>
        <w:t xml:space="preserve"> </w:t>
      </w:r>
      <w:r w:rsidRPr="009B008A">
        <w:rPr>
          <w:i/>
          <w:iCs/>
          <w:color w:val="000000"/>
          <w:spacing w:val="2"/>
          <w:sz w:val="28"/>
          <w:szCs w:val="28"/>
        </w:rPr>
        <w:t xml:space="preserve">        </w:t>
      </w:r>
    </w:p>
    <w:p w:rsidR="00DA4509" w:rsidRDefault="00DA4509" w:rsidP="00DA4509">
      <w:pPr>
        <w:shd w:val="clear" w:color="auto" w:fill="FFFFFF"/>
        <w:spacing w:before="278"/>
        <w:ind w:right="691"/>
        <w:rPr>
          <w:color w:val="0000FF"/>
          <w:spacing w:val="3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spacing w:before="278"/>
        <w:ind w:right="691"/>
        <w:rPr>
          <w:i/>
          <w:color w:val="000000"/>
          <w:sz w:val="28"/>
          <w:szCs w:val="28"/>
        </w:rPr>
      </w:pPr>
      <w:r>
        <w:rPr>
          <w:color w:val="0000FF"/>
          <w:spacing w:val="3"/>
          <w:sz w:val="28"/>
          <w:szCs w:val="28"/>
        </w:rPr>
        <w:t xml:space="preserve">   </w:t>
      </w:r>
      <w:r w:rsidRPr="009B008A">
        <w:rPr>
          <w:i/>
          <w:iCs/>
          <w:color w:val="000000"/>
          <w:spacing w:val="12"/>
          <w:sz w:val="28"/>
          <w:szCs w:val="28"/>
        </w:rPr>
        <w:t>Исходное положение: стоя</w:t>
      </w:r>
    </w:p>
    <w:p w:rsidR="00DA4509" w:rsidRPr="009B008A" w:rsidRDefault="00DA4509" w:rsidP="00DA4509">
      <w:pPr>
        <w:numPr>
          <w:ilvl w:val="0"/>
          <w:numId w:val="6"/>
        </w:numPr>
        <w:shd w:val="clear" w:color="auto" w:fill="FFFFFF"/>
        <w:spacing w:before="278"/>
        <w:ind w:right="691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Положить на голову мешочек с песком, принять правильную осанку.</w:t>
      </w:r>
    </w:p>
    <w:p w:rsidR="00DA4509" w:rsidRPr="009B008A" w:rsidRDefault="00DA4509" w:rsidP="00DA4509">
      <w:pPr>
        <w:shd w:val="clear" w:color="auto" w:fill="FFFFFF"/>
        <w:ind w:left="691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Присесть, голову и спину держать прямо, стараясь не уронить мешочек.</w:t>
      </w:r>
    </w:p>
    <w:p w:rsidR="00DA4509" w:rsidRPr="009B008A" w:rsidRDefault="00DA4509" w:rsidP="00DA4509">
      <w:pPr>
        <w:shd w:val="clear" w:color="auto" w:fill="FFFFFF"/>
        <w:ind w:right="4838" w:firstLine="701"/>
        <w:rPr>
          <w:color w:val="000000"/>
          <w:spacing w:val="-1"/>
          <w:sz w:val="28"/>
          <w:szCs w:val="28"/>
        </w:rPr>
      </w:pPr>
      <w:r w:rsidRPr="009B008A">
        <w:rPr>
          <w:color w:val="000000"/>
          <w:spacing w:val="-1"/>
          <w:sz w:val="28"/>
          <w:szCs w:val="28"/>
        </w:rPr>
        <w:t xml:space="preserve">Вернуться в ИП, проверить осанку. </w:t>
      </w:r>
    </w:p>
    <w:p w:rsidR="00DA4509" w:rsidRPr="009B008A" w:rsidRDefault="00DA4509" w:rsidP="00DA4509">
      <w:pPr>
        <w:shd w:val="clear" w:color="auto" w:fill="FFFFFF"/>
        <w:spacing w:line="336" w:lineRule="exact"/>
        <w:ind w:right="4838" w:firstLine="701"/>
        <w:rPr>
          <w:i/>
          <w:color w:val="000000"/>
          <w:spacing w:val="-1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336" w:lineRule="exact"/>
        <w:ind w:right="4838" w:firstLine="701"/>
        <w:rPr>
          <w:i/>
          <w:color w:val="000000"/>
          <w:spacing w:val="-1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spacing w:line="336" w:lineRule="exact"/>
        <w:ind w:right="4838" w:firstLine="701"/>
        <w:rPr>
          <w:b/>
          <w:i/>
        </w:rPr>
      </w:pPr>
      <w:r w:rsidRPr="009B008A">
        <w:rPr>
          <w:i/>
          <w:color w:val="000000"/>
          <w:spacing w:val="-1"/>
          <w:sz w:val="28"/>
          <w:szCs w:val="28"/>
        </w:rPr>
        <w:t>Исходное положение: лежа на спине</w:t>
      </w:r>
    </w:p>
    <w:p w:rsidR="00DA4509" w:rsidRPr="009B008A" w:rsidRDefault="00DA4509" w:rsidP="00DA4509">
      <w:pPr>
        <w:numPr>
          <w:ilvl w:val="0"/>
          <w:numId w:val="7"/>
        </w:numPr>
        <w:shd w:val="clear" w:color="auto" w:fill="FFFFFF"/>
        <w:spacing w:before="422"/>
        <w:ind w:right="1037"/>
        <w:rPr>
          <w:sz w:val="28"/>
          <w:szCs w:val="28"/>
        </w:rPr>
      </w:pPr>
      <w:r w:rsidRPr="0052065C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9B008A">
        <w:rPr>
          <w:color w:val="000000"/>
          <w:spacing w:val="2"/>
          <w:sz w:val="28"/>
          <w:szCs w:val="28"/>
        </w:rPr>
        <w:t xml:space="preserve">Вытянуть руки вперед, перейти в положение сидя, встать, сохраняя </w:t>
      </w:r>
      <w:r w:rsidRPr="009B008A">
        <w:rPr>
          <w:color w:val="000000"/>
          <w:spacing w:val="-1"/>
          <w:sz w:val="28"/>
          <w:szCs w:val="28"/>
        </w:rPr>
        <w:t xml:space="preserve">     правильную осанку.</w:t>
      </w:r>
    </w:p>
    <w:p w:rsidR="00DA4509" w:rsidRPr="009B008A" w:rsidRDefault="00DA4509" w:rsidP="00DA4509">
      <w:pPr>
        <w:shd w:val="clear" w:color="auto" w:fill="FFFFFF"/>
        <w:tabs>
          <w:tab w:val="left" w:pos="1020"/>
        </w:tabs>
        <w:spacing w:before="317" w:line="298" w:lineRule="exact"/>
        <w:ind w:left="10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ab/>
      </w:r>
      <w:r w:rsidRPr="009B008A">
        <w:rPr>
          <w:i/>
          <w:iCs/>
          <w:color w:val="000000"/>
          <w:spacing w:val="3"/>
          <w:sz w:val="28"/>
          <w:szCs w:val="28"/>
        </w:rPr>
        <w:t>Исходное положение: сидя.</w:t>
      </w:r>
    </w:p>
    <w:p w:rsidR="00DA4509" w:rsidRPr="009B008A" w:rsidRDefault="00DA4509" w:rsidP="00DA4509">
      <w:pPr>
        <w:numPr>
          <w:ilvl w:val="0"/>
          <w:numId w:val="8"/>
        </w:numPr>
        <w:shd w:val="clear" w:color="auto" w:fill="FFFFFF"/>
        <w:spacing w:before="317"/>
        <w:rPr>
          <w:sz w:val="28"/>
          <w:szCs w:val="28"/>
        </w:rPr>
      </w:pPr>
      <w:r w:rsidRPr="009B008A">
        <w:rPr>
          <w:color w:val="000000"/>
          <w:spacing w:val="3"/>
          <w:sz w:val="28"/>
          <w:szCs w:val="28"/>
        </w:rPr>
        <w:t>Сесть прямо. Последовательно расслабить мышцы шеи, плечевого пояса.</w:t>
      </w:r>
    </w:p>
    <w:p w:rsidR="00DA4509" w:rsidRPr="009B008A" w:rsidRDefault="00DA4509" w:rsidP="00DA4509">
      <w:pPr>
        <w:shd w:val="clear" w:color="auto" w:fill="FFFFFF"/>
        <w:ind w:firstLine="682"/>
        <w:rPr>
          <w:i/>
          <w:iCs/>
          <w:color w:val="000000"/>
          <w:spacing w:val="1"/>
          <w:sz w:val="28"/>
          <w:szCs w:val="28"/>
        </w:rPr>
      </w:pPr>
      <w:r w:rsidRPr="009B008A">
        <w:rPr>
          <w:color w:val="000000"/>
          <w:spacing w:val="3"/>
          <w:sz w:val="28"/>
          <w:szCs w:val="28"/>
        </w:rPr>
        <w:t xml:space="preserve">Спины и живота. Закрыть глаза и принять правильную осанку. Открыть </w:t>
      </w:r>
      <w:r w:rsidRPr="009B008A">
        <w:rPr>
          <w:i/>
          <w:iCs/>
          <w:color w:val="000000"/>
          <w:spacing w:val="2"/>
          <w:sz w:val="28"/>
          <w:szCs w:val="28"/>
        </w:rPr>
        <w:t xml:space="preserve">             </w:t>
      </w:r>
    </w:p>
    <w:p w:rsidR="00DA4509" w:rsidRPr="009B008A" w:rsidRDefault="00DA4509" w:rsidP="00DA4509">
      <w:pPr>
        <w:shd w:val="clear" w:color="auto" w:fill="FFFFFF"/>
        <w:ind w:firstLine="682"/>
        <w:rPr>
          <w:color w:val="000000"/>
          <w:spacing w:val="1"/>
          <w:sz w:val="28"/>
          <w:szCs w:val="28"/>
        </w:rPr>
      </w:pPr>
      <w:r w:rsidRPr="009B008A">
        <w:rPr>
          <w:color w:val="000000"/>
          <w:spacing w:val="2"/>
          <w:sz w:val="28"/>
          <w:szCs w:val="28"/>
        </w:rPr>
        <w:t>глаза, проверить осанку.</w:t>
      </w:r>
    </w:p>
    <w:p w:rsidR="00DA4509" w:rsidRPr="009B008A" w:rsidRDefault="00DA4509" w:rsidP="00DA4509">
      <w:pPr>
        <w:shd w:val="clear" w:color="auto" w:fill="FFFFFF"/>
        <w:ind w:firstLine="682"/>
        <w:rPr>
          <w:color w:val="000000"/>
          <w:spacing w:val="1"/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8"/>
        </w:numPr>
        <w:shd w:val="clear" w:color="auto" w:fill="FFFFFF"/>
        <w:rPr>
          <w:color w:val="000000"/>
          <w:spacing w:val="-1"/>
          <w:sz w:val="28"/>
          <w:szCs w:val="28"/>
        </w:rPr>
      </w:pPr>
      <w:r w:rsidRPr="009B008A">
        <w:rPr>
          <w:color w:val="000000"/>
          <w:spacing w:val="1"/>
          <w:sz w:val="28"/>
          <w:szCs w:val="28"/>
        </w:rPr>
        <w:t xml:space="preserve"> Сесть прямо, положить на голову мешочек с песком. Встать, сделать 1-2     </w:t>
      </w:r>
    </w:p>
    <w:p w:rsidR="00DA4509" w:rsidRPr="009B008A" w:rsidRDefault="00DA4509" w:rsidP="00DA4509">
      <w:pPr>
        <w:shd w:val="clear" w:color="auto" w:fill="FFFFFF"/>
        <w:ind w:firstLine="682"/>
        <w:rPr>
          <w:sz w:val="28"/>
          <w:szCs w:val="28"/>
        </w:rPr>
      </w:pPr>
      <w:r w:rsidRPr="009B008A">
        <w:rPr>
          <w:color w:val="000000"/>
          <w:spacing w:val="1"/>
          <w:sz w:val="28"/>
          <w:szCs w:val="28"/>
        </w:rPr>
        <w:t>шага</w:t>
      </w:r>
      <w:r w:rsidRPr="009B008A">
        <w:rPr>
          <w:sz w:val="28"/>
          <w:szCs w:val="28"/>
        </w:rPr>
        <w:t xml:space="preserve"> </w:t>
      </w:r>
      <w:r w:rsidRPr="009B008A">
        <w:rPr>
          <w:color w:val="000000"/>
          <w:spacing w:val="1"/>
          <w:sz w:val="28"/>
          <w:szCs w:val="28"/>
        </w:rPr>
        <w:t>вперед, вернуться назад, сесть. Удерживая правильную осанку, не дать</w:t>
      </w:r>
    </w:p>
    <w:p w:rsidR="00DA4509" w:rsidRPr="009B008A" w:rsidRDefault="00DA4509" w:rsidP="00DA4509">
      <w:pPr>
        <w:shd w:val="clear" w:color="auto" w:fill="FFFFFF"/>
        <w:ind w:left="10" w:firstLine="672"/>
        <w:rPr>
          <w:color w:val="000000"/>
          <w:spacing w:val="-3"/>
          <w:sz w:val="28"/>
          <w:szCs w:val="28"/>
        </w:rPr>
      </w:pPr>
      <w:r w:rsidRPr="009B008A">
        <w:rPr>
          <w:color w:val="000000"/>
          <w:spacing w:val="-1"/>
          <w:sz w:val="28"/>
          <w:szCs w:val="28"/>
        </w:rPr>
        <w:t>мешочку упасть.</w:t>
      </w:r>
    </w:p>
    <w:p w:rsidR="00DA4509" w:rsidRPr="00AF7DC9" w:rsidRDefault="00DA4509" w:rsidP="00DA4509">
      <w:pPr>
        <w:shd w:val="clear" w:color="auto" w:fill="FFFFFF"/>
        <w:spacing w:line="360" w:lineRule="auto"/>
        <w:ind w:left="10" w:firstLine="672"/>
        <w:rPr>
          <w:color w:val="000000"/>
          <w:spacing w:val="-3"/>
          <w:sz w:val="24"/>
          <w:szCs w:val="24"/>
        </w:rPr>
      </w:pPr>
    </w:p>
    <w:p w:rsidR="00DA4509" w:rsidRPr="009B008A" w:rsidRDefault="00DA4509" w:rsidP="00DA4509">
      <w:pPr>
        <w:numPr>
          <w:ilvl w:val="0"/>
          <w:numId w:val="8"/>
        </w:numPr>
        <w:shd w:val="clear" w:color="auto" w:fill="FFFFFF"/>
        <w:spacing w:line="298" w:lineRule="exact"/>
        <w:rPr>
          <w:sz w:val="28"/>
          <w:szCs w:val="28"/>
        </w:rPr>
      </w:pPr>
      <w:r w:rsidRPr="009B008A">
        <w:rPr>
          <w:color w:val="000000"/>
          <w:spacing w:val="-3"/>
          <w:sz w:val="28"/>
          <w:szCs w:val="28"/>
        </w:rPr>
        <w:t>Упражнение с партнером: сидя лицом друг к другу с мешочками на голове,</w:t>
      </w:r>
    </w:p>
    <w:p w:rsidR="00DA4509" w:rsidRPr="009B008A" w:rsidRDefault="00DA4509" w:rsidP="00DA4509">
      <w:pPr>
        <w:shd w:val="clear" w:color="auto" w:fill="FFFFFF"/>
        <w:spacing w:line="298" w:lineRule="exact"/>
        <w:ind w:left="682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бросать мяч обеими руками от груди и ловить его. Сохранять правильную</w:t>
      </w:r>
    </w:p>
    <w:p w:rsidR="00DA4509" w:rsidRPr="009B008A" w:rsidRDefault="00DA4509" w:rsidP="00DA4509">
      <w:pPr>
        <w:shd w:val="clear" w:color="auto" w:fill="FFFFFF"/>
        <w:spacing w:line="298" w:lineRule="exact"/>
        <w:ind w:left="672"/>
        <w:rPr>
          <w:sz w:val="28"/>
          <w:szCs w:val="28"/>
        </w:rPr>
      </w:pPr>
      <w:r w:rsidRPr="009B008A">
        <w:rPr>
          <w:color w:val="000000"/>
          <w:spacing w:val="1"/>
          <w:sz w:val="28"/>
          <w:szCs w:val="28"/>
        </w:rPr>
        <w:t>осанку, стараться не уронить мешочек с головы.</w:t>
      </w:r>
    </w:p>
    <w:p w:rsidR="00DA4509" w:rsidRPr="009B008A" w:rsidRDefault="00DA4509" w:rsidP="00DA4509">
      <w:pPr>
        <w:shd w:val="clear" w:color="auto" w:fill="FFFFFF"/>
        <w:tabs>
          <w:tab w:val="left" w:pos="1334"/>
        </w:tabs>
        <w:spacing w:before="19" w:line="298" w:lineRule="exact"/>
        <w:ind w:left="1334" w:right="691" w:hanging="317"/>
        <w:rPr>
          <w:color w:val="000000"/>
          <w:spacing w:val="-29"/>
          <w:sz w:val="28"/>
          <w:szCs w:val="28"/>
        </w:rPr>
      </w:pPr>
    </w:p>
    <w:p w:rsidR="00DA4509" w:rsidRPr="009B008A" w:rsidRDefault="00DA4509" w:rsidP="00DA4509">
      <w:pPr>
        <w:shd w:val="clear" w:color="auto" w:fill="FFFFFF"/>
        <w:tabs>
          <w:tab w:val="left" w:pos="1334"/>
        </w:tabs>
        <w:spacing w:before="19" w:line="298" w:lineRule="exact"/>
        <w:ind w:left="1334" w:right="691" w:hanging="317"/>
        <w:rPr>
          <w:i/>
          <w:color w:val="000000"/>
          <w:spacing w:val="-29"/>
          <w:sz w:val="28"/>
          <w:szCs w:val="28"/>
        </w:rPr>
      </w:pPr>
      <w:r w:rsidRPr="009B008A">
        <w:rPr>
          <w:i/>
          <w:color w:val="000000"/>
          <w:spacing w:val="-29"/>
          <w:sz w:val="28"/>
          <w:szCs w:val="28"/>
        </w:rPr>
        <w:t>Упражнения  на  равновесие</w:t>
      </w:r>
    </w:p>
    <w:p w:rsidR="00DA4509" w:rsidRPr="0085472E" w:rsidRDefault="00DA4509" w:rsidP="00DA4509">
      <w:pPr>
        <w:shd w:val="clear" w:color="auto" w:fill="FFFFFF"/>
        <w:tabs>
          <w:tab w:val="left" w:pos="1325"/>
        </w:tabs>
        <w:spacing w:before="19"/>
        <w:ind w:right="691"/>
        <w:rPr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8"/>
        </w:numPr>
        <w:shd w:val="clear" w:color="auto" w:fill="FFFFFF"/>
        <w:tabs>
          <w:tab w:val="left" w:pos="1325"/>
        </w:tabs>
        <w:spacing w:before="19"/>
        <w:ind w:right="691"/>
        <w:rPr>
          <w:sz w:val="28"/>
          <w:szCs w:val="28"/>
        </w:rPr>
      </w:pPr>
      <w:r w:rsidRPr="009B008A">
        <w:rPr>
          <w:color w:val="000000"/>
          <w:spacing w:val="-3"/>
          <w:sz w:val="28"/>
          <w:szCs w:val="28"/>
        </w:rPr>
        <w:t>Стоя на одной ноге, захватить стопу другой ноги (спереди) обеими</w:t>
      </w:r>
    </w:p>
    <w:p w:rsidR="00DA4509" w:rsidRPr="009B008A" w:rsidRDefault="00DA4509" w:rsidP="00DA4509">
      <w:pPr>
        <w:numPr>
          <w:ilvl w:val="0"/>
          <w:numId w:val="9"/>
        </w:numPr>
        <w:shd w:val="clear" w:color="auto" w:fill="FFFFFF"/>
        <w:tabs>
          <w:tab w:val="left" w:pos="1315"/>
        </w:tabs>
        <w:spacing w:before="19"/>
        <w:ind w:right="691"/>
        <w:rPr>
          <w:sz w:val="28"/>
          <w:szCs w:val="28"/>
        </w:rPr>
      </w:pPr>
      <w:r w:rsidRPr="009B008A">
        <w:rPr>
          <w:color w:val="000000"/>
          <w:spacing w:val="-2"/>
          <w:sz w:val="28"/>
          <w:szCs w:val="28"/>
        </w:rPr>
        <w:t xml:space="preserve">Стоя на одной ноге, руки разведены в стороны, согнуть другую ногу </w:t>
      </w:r>
      <w:r>
        <w:rPr>
          <w:color w:val="000000"/>
          <w:spacing w:val="-2"/>
          <w:sz w:val="28"/>
          <w:szCs w:val="28"/>
        </w:rPr>
        <w:t xml:space="preserve">        </w:t>
      </w:r>
    </w:p>
    <w:p w:rsidR="00DA4509" w:rsidRPr="009B008A" w:rsidRDefault="00DA4509" w:rsidP="00DA4509">
      <w:pPr>
        <w:shd w:val="clear" w:color="auto" w:fill="FFFFFF"/>
        <w:tabs>
          <w:tab w:val="left" w:pos="1325"/>
        </w:tabs>
        <w:spacing w:before="19"/>
        <w:ind w:left="360" w:right="69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</w:t>
      </w:r>
      <w:r w:rsidRPr="009B008A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 </w:t>
      </w:r>
      <w:r w:rsidRPr="009B008A">
        <w:rPr>
          <w:color w:val="000000"/>
          <w:spacing w:val="-2"/>
          <w:sz w:val="28"/>
          <w:szCs w:val="28"/>
        </w:rPr>
        <w:t>коленном и тазобедренном суставах, достать коленом лоб.</w:t>
      </w:r>
    </w:p>
    <w:p w:rsidR="00DA4509" w:rsidRPr="009B008A" w:rsidRDefault="00DA4509" w:rsidP="00DA4509">
      <w:pPr>
        <w:shd w:val="clear" w:color="auto" w:fill="FFFFFF"/>
        <w:tabs>
          <w:tab w:val="left" w:pos="1315"/>
        </w:tabs>
        <w:spacing w:before="19"/>
        <w:ind w:left="360" w:right="691"/>
        <w:rPr>
          <w:sz w:val="28"/>
          <w:szCs w:val="28"/>
        </w:rPr>
      </w:pPr>
    </w:p>
    <w:p w:rsidR="00DA4509" w:rsidRPr="009B008A" w:rsidRDefault="00DA4509" w:rsidP="00DA4509">
      <w:pPr>
        <w:numPr>
          <w:ilvl w:val="0"/>
          <w:numId w:val="9"/>
        </w:numPr>
        <w:shd w:val="clear" w:color="auto" w:fill="FFFFFF"/>
        <w:tabs>
          <w:tab w:val="left" w:pos="1315"/>
        </w:tabs>
        <w:spacing w:before="19"/>
        <w:ind w:right="691"/>
        <w:rPr>
          <w:sz w:val="28"/>
          <w:szCs w:val="28"/>
        </w:rPr>
      </w:pPr>
      <w:r w:rsidRPr="009B008A">
        <w:rPr>
          <w:color w:val="000000"/>
          <w:sz w:val="28"/>
          <w:szCs w:val="28"/>
        </w:rPr>
        <w:t>«Ласточка»: развести руки в стороны и, стоя на одной ноге, другую</w:t>
      </w:r>
      <w:r w:rsidRPr="009B008A">
        <w:rPr>
          <w:color w:val="000000"/>
          <w:sz w:val="28"/>
          <w:szCs w:val="28"/>
        </w:rPr>
        <w:br/>
        <w:t xml:space="preserve">                </w:t>
      </w:r>
      <w:r w:rsidRPr="009B008A">
        <w:rPr>
          <w:color w:val="000000"/>
          <w:spacing w:val="-1"/>
          <w:sz w:val="28"/>
          <w:szCs w:val="28"/>
        </w:rPr>
        <w:t xml:space="preserve">отвести назад, наклонившись вперед. Задержать в этом положении </w:t>
      </w:r>
    </w:p>
    <w:p w:rsidR="00DA4509" w:rsidRPr="009B008A" w:rsidRDefault="00DA4509" w:rsidP="00DA4509">
      <w:pPr>
        <w:shd w:val="clear" w:color="auto" w:fill="FFFFFF"/>
        <w:tabs>
          <w:tab w:val="left" w:pos="1315"/>
        </w:tabs>
        <w:ind w:left="360"/>
        <w:rPr>
          <w:sz w:val="28"/>
          <w:szCs w:val="28"/>
        </w:rPr>
      </w:pPr>
      <w:r w:rsidRPr="009B008A">
        <w:rPr>
          <w:color w:val="000000"/>
          <w:spacing w:val="-1"/>
          <w:sz w:val="28"/>
          <w:szCs w:val="28"/>
        </w:rPr>
        <w:t xml:space="preserve">                 на 2-</w:t>
      </w:r>
      <w:r w:rsidRPr="009B008A">
        <w:rPr>
          <w:color w:val="000000"/>
          <w:spacing w:val="1"/>
          <w:sz w:val="28"/>
          <w:szCs w:val="28"/>
        </w:rPr>
        <w:t>3 счета, вернуться в ИП, повторить, сменив положение ног.</w:t>
      </w: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DA4509" w:rsidRDefault="00DA4509" w:rsidP="00DA4509">
      <w:pPr>
        <w:shd w:val="clear" w:color="auto" w:fill="FFFFFF"/>
        <w:spacing w:line="480" w:lineRule="exact"/>
        <w:jc w:val="right"/>
        <w:rPr>
          <w:i/>
          <w:iCs/>
          <w:color w:val="0000FF"/>
          <w:spacing w:val="-2"/>
          <w:sz w:val="28"/>
          <w:szCs w:val="28"/>
        </w:rPr>
      </w:pPr>
    </w:p>
    <w:p w:rsidR="00915FF1" w:rsidRDefault="00915FF1">
      <w:bookmarkStart w:id="0" w:name="_GoBack"/>
      <w:bookmarkEnd w:id="0"/>
    </w:p>
    <w:sectPr w:rsid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abstractNum w:abstractNumId="0">
    <w:nsid w:val="091D4D24"/>
    <w:multiLevelType w:val="hybridMultilevel"/>
    <w:tmpl w:val="23A01818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617F8"/>
    <w:multiLevelType w:val="hybridMultilevel"/>
    <w:tmpl w:val="7D5EDBD2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013FA"/>
    <w:multiLevelType w:val="hybridMultilevel"/>
    <w:tmpl w:val="21A2B4AE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70E00"/>
    <w:multiLevelType w:val="hybridMultilevel"/>
    <w:tmpl w:val="894CCB86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86FA8"/>
    <w:multiLevelType w:val="hybridMultilevel"/>
    <w:tmpl w:val="B016BD48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934A3"/>
    <w:multiLevelType w:val="hybridMultilevel"/>
    <w:tmpl w:val="A1108A06"/>
    <w:lvl w:ilvl="0" w:tplc="3680311A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244B6"/>
    <w:multiLevelType w:val="hybridMultilevel"/>
    <w:tmpl w:val="9E8CD6D4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4"/>
        <w:szCs w:val="24"/>
      </w:rPr>
    </w:lvl>
    <w:lvl w:ilvl="1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41A80FC1"/>
    <w:multiLevelType w:val="hybridMultilevel"/>
    <w:tmpl w:val="34B8D490"/>
    <w:lvl w:ilvl="0" w:tplc="F81A9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34E73C1"/>
    <w:multiLevelType w:val="hybridMultilevel"/>
    <w:tmpl w:val="19CE3652"/>
    <w:lvl w:ilvl="0" w:tplc="F81A93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25FBA"/>
    <w:multiLevelType w:val="hybridMultilevel"/>
    <w:tmpl w:val="6C6A7BB8"/>
    <w:lvl w:ilvl="0" w:tplc="F81A939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F0"/>
    <w:rsid w:val="002D73F0"/>
    <w:rsid w:val="00915FF1"/>
    <w:rsid w:val="00D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2013-03-03T16:09:00Z</dcterms:created>
  <dcterms:modified xsi:type="dcterms:W3CDTF">2013-03-03T16:13:00Z</dcterms:modified>
</cp:coreProperties>
</file>