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6613A" w:rsidRDefault="0076613A" w:rsidP="0076613A">
      <w:pPr>
        <w:spacing w:line="360" w:lineRule="auto"/>
        <w:ind w:left="-567"/>
        <w:jc w:val="center"/>
        <w:rPr>
          <w:b/>
          <w:i/>
          <w:iCs/>
        </w:rPr>
      </w:pPr>
    </w:p>
    <w:p w:rsidR="0076613A" w:rsidRPr="0076613A" w:rsidRDefault="00B969DF" w:rsidP="00B969DF">
      <w:pPr>
        <w:tabs>
          <w:tab w:val="left" w:pos="1029"/>
          <w:tab w:val="center" w:pos="4819"/>
        </w:tabs>
        <w:spacing w:line="360" w:lineRule="auto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ab/>
      </w:r>
      <w:r>
        <w:rPr>
          <w:b/>
          <w:i/>
          <w:iCs/>
          <w:color w:val="FF0000"/>
          <w:sz w:val="36"/>
          <w:szCs w:val="36"/>
        </w:rPr>
        <w:tab/>
      </w:r>
      <w:r w:rsidR="0076613A" w:rsidRPr="0076613A">
        <w:rPr>
          <w:b/>
          <w:i/>
          <w:iCs/>
          <w:color w:val="FF0000"/>
          <w:sz w:val="36"/>
          <w:szCs w:val="36"/>
        </w:rPr>
        <w:t>Структура органов самоуправления</w:t>
      </w:r>
    </w:p>
    <w:p w:rsidR="0076613A" w:rsidRPr="00752908" w:rsidRDefault="0076613A" w:rsidP="0076613A">
      <w:pPr>
        <w:spacing w:line="360" w:lineRule="auto"/>
        <w:rPr>
          <w:bCs/>
          <w:color w:val="0F243E" w:themeColor="text2" w:themeShade="80"/>
        </w:rPr>
      </w:pPr>
      <w:r w:rsidRPr="00752908">
        <w:rPr>
          <w:b/>
          <w:bCs/>
          <w:color w:val="0F243E" w:themeColor="text2" w:themeShade="80"/>
        </w:rPr>
        <w:t>Староста – </w:t>
      </w:r>
      <w:proofErr w:type="spellStart"/>
      <w:r w:rsidRPr="00752908">
        <w:rPr>
          <w:color w:val="0F243E" w:themeColor="text2" w:themeShade="80"/>
        </w:rPr>
        <w:t>Атакина</w:t>
      </w:r>
      <w:proofErr w:type="spellEnd"/>
      <w:r w:rsidRPr="00752908">
        <w:rPr>
          <w:color w:val="0F243E" w:themeColor="text2" w:themeShade="80"/>
        </w:rPr>
        <w:t xml:space="preserve"> Лена</w:t>
      </w:r>
      <w:bookmarkStart w:id="0" w:name="_GoBack"/>
      <w:bookmarkEnd w:id="0"/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Помощник старосты — </w:t>
      </w:r>
      <w:proofErr w:type="spellStart"/>
      <w:r w:rsidRPr="00752908">
        <w:rPr>
          <w:color w:val="0F243E" w:themeColor="text2" w:themeShade="80"/>
        </w:rPr>
        <w:t>Догданова</w:t>
      </w:r>
      <w:proofErr w:type="spellEnd"/>
      <w:r w:rsidRPr="00752908">
        <w:rPr>
          <w:color w:val="0F243E" w:themeColor="text2" w:themeShade="80"/>
        </w:rPr>
        <w:t xml:space="preserve"> </w:t>
      </w:r>
      <w:proofErr w:type="spellStart"/>
      <w:r w:rsidRPr="00752908">
        <w:rPr>
          <w:color w:val="0F243E" w:themeColor="text2" w:themeShade="80"/>
        </w:rPr>
        <w:t>Эржена</w:t>
      </w:r>
      <w:proofErr w:type="spellEnd"/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Учебный сектор — </w:t>
      </w:r>
      <w:proofErr w:type="spellStart"/>
      <w:r w:rsidRPr="00752908">
        <w:rPr>
          <w:bCs/>
          <w:color w:val="0F243E" w:themeColor="text2" w:themeShade="80"/>
        </w:rPr>
        <w:t>Раднаева</w:t>
      </w:r>
      <w:proofErr w:type="spellEnd"/>
      <w:r w:rsidRPr="00752908">
        <w:rPr>
          <w:bCs/>
          <w:color w:val="0F243E" w:themeColor="text2" w:themeShade="80"/>
        </w:rPr>
        <w:t xml:space="preserve"> </w:t>
      </w:r>
      <w:proofErr w:type="spellStart"/>
      <w:r w:rsidRPr="00752908">
        <w:rPr>
          <w:bCs/>
          <w:color w:val="0F243E" w:themeColor="text2" w:themeShade="80"/>
        </w:rPr>
        <w:t>Сарюна</w:t>
      </w:r>
      <w:proofErr w:type="spellEnd"/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>Культурно-массовый сектор —</w:t>
      </w:r>
      <w:r w:rsidRPr="00752908">
        <w:rPr>
          <w:color w:val="0F243E" w:themeColor="text2" w:themeShade="80"/>
        </w:rPr>
        <w:t xml:space="preserve"> </w:t>
      </w:r>
      <w:proofErr w:type="spellStart"/>
      <w:r w:rsidRPr="00752908">
        <w:rPr>
          <w:bCs/>
          <w:color w:val="0F243E" w:themeColor="text2" w:themeShade="80"/>
        </w:rPr>
        <w:t>Ринчинова</w:t>
      </w:r>
      <w:proofErr w:type="spellEnd"/>
      <w:r w:rsidRPr="00752908">
        <w:rPr>
          <w:bCs/>
          <w:color w:val="0F243E" w:themeColor="text2" w:themeShade="80"/>
        </w:rPr>
        <w:t xml:space="preserve"> Т., </w:t>
      </w:r>
      <w:proofErr w:type="spellStart"/>
      <w:r w:rsidRPr="00752908">
        <w:rPr>
          <w:bCs/>
          <w:color w:val="0F243E" w:themeColor="text2" w:themeShade="80"/>
        </w:rPr>
        <w:t>Ачитуев</w:t>
      </w:r>
      <w:proofErr w:type="spellEnd"/>
      <w:r w:rsidRPr="00752908">
        <w:rPr>
          <w:bCs/>
          <w:color w:val="0F243E" w:themeColor="text2" w:themeShade="80"/>
        </w:rPr>
        <w:t xml:space="preserve"> Б., </w:t>
      </w:r>
      <w:proofErr w:type="spellStart"/>
      <w:r w:rsidRPr="00752908">
        <w:rPr>
          <w:bCs/>
          <w:color w:val="0F243E" w:themeColor="text2" w:themeShade="80"/>
        </w:rPr>
        <w:t>Тыхеев</w:t>
      </w:r>
      <w:proofErr w:type="spellEnd"/>
      <w:r w:rsidRPr="00752908">
        <w:rPr>
          <w:bCs/>
          <w:color w:val="0F243E" w:themeColor="text2" w:themeShade="80"/>
        </w:rPr>
        <w:t xml:space="preserve"> Ц., Очиров А.</w:t>
      </w:r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Трудовой сектор — </w:t>
      </w:r>
      <w:proofErr w:type="spellStart"/>
      <w:r w:rsidRPr="00752908">
        <w:rPr>
          <w:color w:val="0F243E" w:themeColor="text2" w:themeShade="80"/>
        </w:rPr>
        <w:t>Хубанов</w:t>
      </w:r>
      <w:proofErr w:type="spellEnd"/>
      <w:r w:rsidRPr="00752908">
        <w:rPr>
          <w:color w:val="0F243E" w:themeColor="text2" w:themeShade="80"/>
        </w:rPr>
        <w:t xml:space="preserve"> Юрий</w:t>
      </w:r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Пресс-центр — </w:t>
      </w:r>
      <w:proofErr w:type="spellStart"/>
      <w:r w:rsidRPr="00752908">
        <w:rPr>
          <w:bCs/>
          <w:color w:val="0F243E" w:themeColor="text2" w:themeShade="80"/>
        </w:rPr>
        <w:t>Бодиева</w:t>
      </w:r>
      <w:proofErr w:type="spellEnd"/>
      <w:r w:rsidRPr="00752908">
        <w:rPr>
          <w:bCs/>
          <w:color w:val="0F243E" w:themeColor="text2" w:themeShade="80"/>
        </w:rPr>
        <w:t xml:space="preserve"> Надя, </w:t>
      </w:r>
      <w:proofErr w:type="spellStart"/>
      <w:r w:rsidRPr="00752908">
        <w:rPr>
          <w:bCs/>
          <w:color w:val="0F243E" w:themeColor="text2" w:themeShade="80"/>
        </w:rPr>
        <w:t>Раднаева</w:t>
      </w:r>
      <w:proofErr w:type="spellEnd"/>
      <w:r w:rsidRPr="00752908">
        <w:rPr>
          <w:bCs/>
          <w:color w:val="0F243E" w:themeColor="text2" w:themeShade="80"/>
        </w:rPr>
        <w:t xml:space="preserve"> </w:t>
      </w:r>
      <w:proofErr w:type="spellStart"/>
      <w:r w:rsidRPr="00752908">
        <w:rPr>
          <w:bCs/>
          <w:color w:val="0F243E" w:themeColor="text2" w:themeShade="80"/>
        </w:rPr>
        <w:t>Сарюна</w:t>
      </w:r>
      <w:proofErr w:type="spellEnd"/>
    </w:p>
    <w:p w:rsidR="0076613A" w:rsidRPr="00752908" w:rsidRDefault="0076613A" w:rsidP="0076613A">
      <w:pPr>
        <w:tabs>
          <w:tab w:val="num" w:pos="735"/>
          <w:tab w:val="left" w:pos="993"/>
        </w:tabs>
        <w:spacing w:line="360" w:lineRule="auto"/>
        <w:rPr>
          <w:color w:val="0F243E" w:themeColor="text2" w:themeShade="80"/>
        </w:rPr>
      </w:pPr>
      <w:r w:rsidRPr="00752908">
        <w:rPr>
          <w:b/>
          <w:color w:val="0F243E" w:themeColor="text2" w:themeShade="80"/>
        </w:rPr>
        <w:t xml:space="preserve">Редколлегия класса - </w:t>
      </w:r>
      <w:proofErr w:type="spellStart"/>
      <w:r w:rsidRPr="00752908">
        <w:rPr>
          <w:color w:val="0F243E" w:themeColor="text2" w:themeShade="80"/>
        </w:rPr>
        <w:t>Ринчинова</w:t>
      </w:r>
      <w:proofErr w:type="spellEnd"/>
      <w:r w:rsidRPr="00752908">
        <w:rPr>
          <w:color w:val="0F243E" w:themeColor="text2" w:themeShade="80"/>
        </w:rPr>
        <w:t xml:space="preserve"> Т., Степанова А., </w:t>
      </w:r>
      <w:proofErr w:type="spellStart"/>
      <w:r w:rsidRPr="00752908">
        <w:rPr>
          <w:color w:val="0F243E" w:themeColor="text2" w:themeShade="80"/>
        </w:rPr>
        <w:t>Ачитуев</w:t>
      </w:r>
      <w:proofErr w:type="spellEnd"/>
      <w:r w:rsidRPr="00752908">
        <w:rPr>
          <w:color w:val="0F243E" w:themeColor="text2" w:themeShade="80"/>
        </w:rPr>
        <w:t xml:space="preserve"> Б.</w:t>
      </w:r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Военно-патриотический сектор — </w:t>
      </w:r>
      <w:proofErr w:type="spellStart"/>
      <w:r w:rsidRPr="00752908">
        <w:rPr>
          <w:color w:val="0F243E" w:themeColor="text2" w:themeShade="80"/>
        </w:rPr>
        <w:t>Ачитуев</w:t>
      </w:r>
      <w:proofErr w:type="spellEnd"/>
      <w:r w:rsidRPr="00752908">
        <w:rPr>
          <w:color w:val="0F243E" w:themeColor="text2" w:themeShade="80"/>
        </w:rPr>
        <w:t xml:space="preserve"> </w:t>
      </w:r>
      <w:proofErr w:type="spellStart"/>
      <w:r w:rsidRPr="00752908">
        <w:rPr>
          <w:color w:val="0F243E" w:themeColor="text2" w:themeShade="80"/>
        </w:rPr>
        <w:t>Батор</w:t>
      </w:r>
      <w:proofErr w:type="spellEnd"/>
      <w:r w:rsidRPr="00752908">
        <w:rPr>
          <w:b/>
          <w:bCs/>
          <w:color w:val="0F243E" w:themeColor="text2" w:themeShade="80"/>
        </w:rPr>
        <w:t> </w:t>
      </w:r>
    </w:p>
    <w:p w:rsidR="0076613A" w:rsidRPr="00752908" w:rsidRDefault="0076613A" w:rsidP="0076613A">
      <w:pPr>
        <w:spacing w:line="360" w:lineRule="auto"/>
        <w:jc w:val="center"/>
        <w:rPr>
          <w:i/>
          <w:color w:val="C00000"/>
          <w:sz w:val="36"/>
          <w:szCs w:val="36"/>
        </w:rPr>
      </w:pPr>
      <w:r w:rsidRPr="00752908">
        <w:rPr>
          <w:b/>
          <w:bCs/>
          <w:i/>
          <w:color w:val="C00000"/>
          <w:sz w:val="36"/>
          <w:szCs w:val="36"/>
        </w:rPr>
        <w:t>Другие поручения</w:t>
      </w:r>
    </w:p>
    <w:p w:rsidR="0076613A" w:rsidRPr="00752908" w:rsidRDefault="0076613A" w:rsidP="0076613A">
      <w:pPr>
        <w:spacing w:line="360" w:lineRule="auto"/>
        <w:rPr>
          <w:color w:val="0F243E" w:themeColor="text2" w:themeShade="80"/>
        </w:rPr>
      </w:pPr>
      <w:proofErr w:type="gramStart"/>
      <w:r w:rsidRPr="00752908">
        <w:rPr>
          <w:b/>
          <w:bCs/>
          <w:color w:val="0F243E" w:themeColor="text2" w:themeShade="80"/>
        </w:rPr>
        <w:t xml:space="preserve">Ответственный за журнал посещения — </w:t>
      </w:r>
      <w:r w:rsidRPr="00752908">
        <w:rPr>
          <w:color w:val="0F243E" w:themeColor="text2" w:themeShade="80"/>
        </w:rPr>
        <w:t>Балданова Лена</w:t>
      </w:r>
      <w:proofErr w:type="gramEnd"/>
    </w:p>
    <w:p w:rsidR="0076613A" w:rsidRPr="00752908" w:rsidRDefault="0076613A" w:rsidP="0076613A">
      <w:pPr>
        <w:spacing w:line="360" w:lineRule="auto"/>
        <w:rPr>
          <w:color w:val="0F243E" w:themeColor="text2" w:themeShade="80"/>
        </w:rPr>
      </w:pPr>
      <w:proofErr w:type="gramStart"/>
      <w:r w:rsidRPr="00752908">
        <w:rPr>
          <w:b/>
          <w:color w:val="0F243E" w:themeColor="text2" w:themeShade="80"/>
        </w:rPr>
        <w:t>Ответственный</w:t>
      </w:r>
      <w:proofErr w:type="gramEnd"/>
      <w:r w:rsidRPr="00752908">
        <w:rPr>
          <w:b/>
          <w:color w:val="0F243E" w:themeColor="text2" w:themeShade="80"/>
        </w:rPr>
        <w:t xml:space="preserve"> за дежурство по классу – </w:t>
      </w:r>
      <w:r w:rsidRPr="00752908">
        <w:rPr>
          <w:color w:val="0F243E" w:themeColor="text2" w:themeShade="80"/>
        </w:rPr>
        <w:t>Степанова Анита</w:t>
      </w:r>
    </w:p>
    <w:p w:rsidR="0076613A" w:rsidRPr="00752908" w:rsidRDefault="0076613A" w:rsidP="0076613A">
      <w:pPr>
        <w:spacing w:line="360" w:lineRule="auto"/>
        <w:rPr>
          <w:color w:val="0F243E" w:themeColor="text2" w:themeShade="80"/>
        </w:rPr>
      </w:pPr>
      <w:r w:rsidRPr="00752908">
        <w:rPr>
          <w:b/>
          <w:color w:val="0F243E" w:themeColor="text2" w:themeShade="80"/>
        </w:rPr>
        <w:t xml:space="preserve">Ответственный за дежурство класса по школе – </w:t>
      </w:r>
      <w:proofErr w:type="spellStart"/>
      <w:r w:rsidRPr="00752908">
        <w:rPr>
          <w:color w:val="0F243E" w:themeColor="text2" w:themeShade="80"/>
        </w:rPr>
        <w:t>Лоргоктоев</w:t>
      </w:r>
      <w:proofErr w:type="spellEnd"/>
      <w:r w:rsidRPr="00752908">
        <w:rPr>
          <w:color w:val="0F243E" w:themeColor="text2" w:themeShade="80"/>
        </w:rPr>
        <w:t xml:space="preserve"> Владик</w:t>
      </w:r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Фотограф — </w:t>
      </w:r>
      <w:r w:rsidRPr="00752908">
        <w:rPr>
          <w:color w:val="0F243E" w:themeColor="text2" w:themeShade="80"/>
        </w:rPr>
        <w:t xml:space="preserve">Очиров </w:t>
      </w:r>
      <w:proofErr w:type="spellStart"/>
      <w:r w:rsidRPr="00752908">
        <w:rPr>
          <w:color w:val="0F243E" w:themeColor="text2" w:themeShade="80"/>
        </w:rPr>
        <w:t>Амгалан</w:t>
      </w:r>
      <w:proofErr w:type="spellEnd"/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Ответственный за библиотечные учебники — </w:t>
      </w:r>
      <w:proofErr w:type="spellStart"/>
      <w:r w:rsidRPr="00752908">
        <w:rPr>
          <w:color w:val="0F243E" w:themeColor="text2" w:themeShade="80"/>
        </w:rPr>
        <w:t>Бодиева</w:t>
      </w:r>
      <w:proofErr w:type="spellEnd"/>
      <w:r w:rsidRPr="00752908">
        <w:rPr>
          <w:color w:val="0F243E" w:themeColor="text2" w:themeShade="80"/>
        </w:rPr>
        <w:t xml:space="preserve"> Надя</w:t>
      </w:r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Физорг — </w:t>
      </w:r>
      <w:proofErr w:type="spellStart"/>
      <w:r w:rsidRPr="00752908">
        <w:rPr>
          <w:bCs/>
          <w:color w:val="0F243E" w:themeColor="text2" w:themeShade="80"/>
        </w:rPr>
        <w:t>Цыбиков</w:t>
      </w:r>
      <w:proofErr w:type="spellEnd"/>
      <w:r w:rsidRPr="00752908">
        <w:rPr>
          <w:bCs/>
          <w:color w:val="0F243E" w:themeColor="text2" w:themeShade="80"/>
        </w:rPr>
        <w:t xml:space="preserve"> </w:t>
      </w:r>
      <w:proofErr w:type="spellStart"/>
      <w:r w:rsidRPr="00752908">
        <w:rPr>
          <w:bCs/>
          <w:color w:val="0F243E" w:themeColor="text2" w:themeShade="80"/>
        </w:rPr>
        <w:t>Туван</w:t>
      </w:r>
      <w:proofErr w:type="spellEnd"/>
      <w:r w:rsidRPr="00752908">
        <w:rPr>
          <w:bCs/>
          <w:color w:val="0F243E" w:themeColor="text2" w:themeShade="80"/>
        </w:rPr>
        <w:t xml:space="preserve">, </w:t>
      </w:r>
      <w:proofErr w:type="spellStart"/>
      <w:r w:rsidRPr="00752908">
        <w:rPr>
          <w:bCs/>
          <w:color w:val="0F243E" w:themeColor="text2" w:themeShade="80"/>
        </w:rPr>
        <w:t>Ибригимова</w:t>
      </w:r>
      <w:proofErr w:type="spellEnd"/>
      <w:r w:rsidRPr="00752908">
        <w:rPr>
          <w:bCs/>
          <w:color w:val="0F243E" w:themeColor="text2" w:themeShade="80"/>
        </w:rPr>
        <w:t xml:space="preserve"> Наташа</w:t>
      </w:r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Цветовод — </w:t>
      </w:r>
      <w:r w:rsidRPr="00752908">
        <w:rPr>
          <w:bCs/>
          <w:color w:val="0F243E" w:themeColor="text2" w:themeShade="80"/>
        </w:rPr>
        <w:t>Балданова Лена</w:t>
      </w:r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Ответственный за организацию питания — </w:t>
      </w:r>
      <w:proofErr w:type="spellStart"/>
      <w:r w:rsidRPr="00752908">
        <w:rPr>
          <w:color w:val="0F243E" w:themeColor="text2" w:themeShade="80"/>
        </w:rPr>
        <w:t>Раднаева</w:t>
      </w:r>
      <w:proofErr w:type="spellEnd"/>
      <w:r w:rsidRPr="00752908">
        <w:rPr>
          <w:color w:val="0F243E" w:themeColor="text2" w:themeShade="80"/>
        </w:rPr>
        <w:t xml:space="preserve"> </w:t>
      </w:r>
      <w:proofErr w:type="spellStart"/>
      <w:r w:rsidRPr="00752908">
        <w:rPr>
          <w:color w:val="0F243E" w:themeColor="text2" w:themeShade="80"/>
        </w:rPr>
        <w:t>Сарюна</w:t>
      </w:r>
      <w:proofErr w:type="spellEnd"/>
      <w:r w:rsidRPr="00752908">
        <w:rPr>
          <w:color w:val="0F243E" w:themeColor="text2" w:themeShade="80"/>
        </w:rPr>
        <w:br/>
      </w:r>
      <w:r w:rsidRPr="00752908">
        <w:rPr>
          <w:b/>
          <w:bCs/>
          <w:color w:val="0F243E" w:themeColor="text2" w:themeShade="80"/>
        </w:rPr>
        <w:t xml:space="preserve">Ответственный за поздравление именинников — </w:t>
      </w:r>
      <w:proofErr w:type="spellStart"/>
      <w:r w:rsidRPr="00752908">
        <w:rPr>
          <w:bCs/>
          <w:color w:val="0F243E" w:themeColor="text2" w:themeShade="80"/>
        </w:rPr>
        <w:t>Ринчинова</w:t>
      </w:r>
      <w:proofErr w:type="spellEnd"/>
      <w:r w:rsidRPr="00752908">
        <w:rPr>
          <w:bCs/>
          <w:color w:val="0F243E" w:themeColor="text2" w:themeShade="80"/>
        </w:rPr>
        <w:t xml:space="preserve"> Таня.</w:t>
      </w:r>
    </w:p>
    <w:p w:rsidR="0076613A" w:rsidRPr="00752908" w:rsidRDefault="0076613A" w:rsidP="0076613A">
      <w:pPr>
        <w:spacing w:line="360" w:lineRule="auto"/>
        <w:jc w:val="center"/>
        <w:rPr>
          <w:b/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22"/>
        <w:gridCol w:w="6662"/>
      </w:tblGrid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613A" w:rsidRPr="00752908" w:rsidRDefault="0076613A" w:rsidP="00613E8D">
            <w:pPr>
              <w:tabs>
                <w:tab w:val="num" w:pos="735"/>
                <w:tab w:val="left" w:pos="993"/>
              </w:tabs>
              <w:spacing w:line="360" w:lineRule="auto"/>
              <w:jc w:val="center"/>
              <w:rPr>
                <w:b/>
                <w:color w:val="C00000"/>
              </w:rPr>
            </w:pPr>
            <w:r w:rsidRPr="00752908">
              <w:rPr>
                <w:b/>
                <w:color w:val="C00000"/>
              </w:rPr>
              <w:t>№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613A" w:rsidRPr="00752908" w:rsidRDefault="0076613A" w:rsidP="00613E8D">
            <w:pPr>
              <w:tabs>
                <w:tab w:val="num" w:pos="735"/>
                <w:tab w:val="left" w:pos="993"/>
              </w:tabs>
              <w:spacing w:line="360" w:lineRule="auto"/>
              <w:jc w:val="center"/>
              <w:rPr>
                <w:b/>
                <w:color w:val="C00000"/>
              </w:rPr>
            </w:pPr>
            <w:r w:rsidRPr="00752908">
              <w:rPr>
                <w:b/>
                <w:color w:val="C00000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6613A" w:rsidRPr="00752908" w:rsidRDefault="0076613A" w:rsidP="00613E8D">
            <w:pPr>
              <w:tabs>
                <w:tab w:val="num" w:pos="735"/>
                <w:tab w:val="left" w:pos="993"/>
              </w:tabs>
              <w:spacing w:line="360" w:lineRule="auto"/>
              <w:jc w:val="center"/>
              <w:rPr>
                <w:b/>
                <w:color w:val="C00000"/>
              </w:rPr>
            </w:pPr>
            <w:r w:rsidRPr="00752908">
              <w:rPr>
                <w:b/>
                <w:color w:val="C00000"/>
              </w:rPr>
              <w:t>Функции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color w:val="0F243E" w:themeColor="text2" w:themeShade="80"/>
              </w:rPr>
            </w:pPr>
            <w:r w:rsidRPr="00752908">
              <w:rPr>
                <w:b/>
                <w:color w:val="0F243E" w:themeColor="text2" w:themeShade="80"/>
              </w:rPr>
              <w:t>Староста класса -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Атакина</w:t>
            </w:r>
            <w:proofErr w:type="spellEnd"/>
            <w:r w:rsidRPr="00752908">
              <w:rPr>
                <w:color w:val="0F243E" w:themeColor="text2" w:themeShade="80"/>
              </w:rPr>
              <w:t xml:space="preserve"> Лена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Организатор классного самоуправления.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Ведение дневника класса, проверка готовности класса к урокам, каждый день после 1-го урока подает сведения об отсутствующих учащихся дежурному учителю, классному руководителю.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color w:val="0F243E" w:themeColor="text2" w:themeShade="80"/>
              </w:rPr>
            </w:pPr>
            <w:r w:rsidRPr="00752908">
              <w:rPr>
                <w:b/>
                <w:color w:val="0F243E" w:themeColor="text2" w:themeShade="80"/>
              </w:rPr>
              <w:t xml:space="preserve">Зам. старосты класса 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Догданова</w:t>
            </w:r>
            <w:proofErr w:type="spellEnd"/>
            <w:r w:rsidRPr="00752908">
              <w:rPr>
                <w:color w:val="0F243E" w:themeColor="text2" w:themeShade="80"/>
              </w:rPr>
              <w:t xml:space="preserve"> Э.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Замещает старосту во время его отсутствия, оказывает организационную помощь старосте.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bCs/>
                <w:color w:val="0F243E" w:themeColor="text2" w:themeShade="80"/>
              </w:rPr>
            </w:pPr>
            <w:r w:rsidRPr="00752908">
              <w:rPr>
                <w:b/>
                <w:bCs/>
                <w:color w:val="0F243E" w:themeColor="text2" w:themeShade="80"/>
              </w:rPr>
              <w:t>Учебный сектор —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Раднаева</w:t>
            </w:r>
            <w:proofErr w:type="spellEnd"/>
            <w:r w:rsidRPr="00752908">
              <w:rPr>
                <w:color w:val="0F243E" w:themeColor="text2" w:themeShade="80"/>
              </w:rPr>
              <w:t xml:space="preserve"> </w:t>
            </w:r>
            <w:proofErr w:type="spellStart"/>
            <w:r w:rsidRPr="00752908">
              <w:rPr>
                <w:color w:val="0F243E" w:themeColor="text2" w:themeShade="80"/>
              </w:rPr>
              <w:t>Сарюна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 xml:space="preserve">Следит за успеваемостью класса, помогает </w:t>
            </w:r>
            <w:proofErr w:type="gramStart"/>
            <w:r w:rsidRPr="00752908">
              <w:rPr>
                <w:color w:val="0F243E" w:themeColor="text2" w:themeShade="80"/>
              </w:rPr>
              <w:t>отстающим</w:t>
            </w:r>
            <w:proofErr w:type="gramEnd"/>
            <w:r w:rsidRPr="00752908">
              <w:rPr>
                <w:color w:val="0F243E" w:themeColor="text2" w:themeShade="80"/>
              </w:rPr>
              <w:t>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color w:val="0F243E" w:themeColor="text2" w:themeShade="80"/>
              </w:rPr>
            </w:pPr>
            <w:proofErr w:type="gramStart"/>
            <w:r w:rsidRPr="00752908">
              <w:rPr>
                <w:b/>
                <w:color w:val="0F243E" w:themeColor="text2" w:themeShade="80"/>
              </w:rPr>
              <w:t>Ответственный</w:t>
            </w:r>
            <w:proofErr w:type="gramEnd"/>
            <w:r w:rsidRPr="00752908">
              <w:rPr>
                <w:b/>
                <w:color w:val="0F243E" w:themeColor="text2" w:themeShade="80"/>
              </w:rPr>
              <w:t xml:space="preserve"> за организацию питания -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Раднаева</w:t>
            </w:r>
            <w:proofErr w:type="spellEnd"/>
            <w:r w:rsidRPr="00752908">
              <w:rPr>
                <w:color w:val="0F243E" w:themeColor="text2" w:themeShade="80"/>
              </w:rPr>
              <w:t xml:space="preserve"> С.</w:t>
            </w:r>
          </w:p>
          <w:p w:rsidR="00752908" w:rsidRPr="00752908" w:rsidRDefault="00752908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</w:p>
          <w:p w:rsidR="00752908" w:rsidRPr="00752908" w:rsidRDefault="00752908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</w:p>
          <w:p w:rsidR="00752908" w:rsidRPr="00752908" w:rsidRDefault="00752908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</w:p>
          <w:p w:rsidR="00752908" w:rsidRPr="00752908" w:rsidRDefault="00752908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lastRenderedPageBreak/>
              <w:t>Составляет график дежурства, следит за дежурством в столовой, проводит мониторинг питания, контролирует организацию питания.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lastRenderedPageBreak/>
              <w:t>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color w:val="0F243E" w:themeColor="text2" w:themeShade="80"/>
              </w:rPr>
            </w:pPr>
            <w:r w:rsidRPr="00752908">
              <w:rPr>
                <w:b/>
                <w:color w:val="0F243E" w:themeColor="text2" w:themeShade="80"/>
              </w:rPr>
              <w:t xml:space="preserve">Ответственный за дежурство по классу </w:t>
            </w:r>
            <w:proofErr w:type="gramStart"/>
            <w:r w:rsidRPr="00752908">
              <w:rPr>
                <w:b/>
                <w:color w:val="0F243E" w:themeColor="text2" w:themeShade="80"/>
              </w:rPr>
              <w:t>–С</w:t>
            </w:r>
            <w:proofErr w:type="gramEnd"/>
            <w:r w:rsidRPr="00752908">
              <w:rPr>
                <w:b/>
                <w:color w:val="0F243E" w:themeColor="text2" w:themeShade="80"/>
              </w:rPr>
              <w:t>тарший дежурный-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Степанова Анита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Составляет график дежурства по классу, назначает дежурного, контролирует и организует генеральную уборку в классе. Организует деятельность санитарной комиссии          по поддержанию чистоты и порядка  в кабинете.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color w:val="0F243E" w:themeColor="text2" w:themeShade="80"/>
              </w:rPr>
            </w:pPr>
            <w:proofErr w:type="gramStart"/>
            <w:r w:rsidRPr="00752908">
              <w:rPr>
                <w:b/>
                <w:color w:val="0F243E" w:themeColor="text2" w:themeShade="80"/>
              </w:rPr>
              <w:t>Ответственный</w:t>
            </w:r>
            <w:proofErr w:type="gramEnd"/>
            <w:r w:rsidRPr="00752908">
              <w:rPr>
                <w:b/>
                <w:color w:val="0F243E" w:themeColor="text2" w:themeShade="80"/>
              </w:rPr>
              <w:t xml:space="preserve"> за дежурство класса по школе -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Лоргоктоев</w:t>
            </w:r>
            <w:proofErr w:type="spellEnd"/>
            <w:r w:rsidRPr="00752908">
              <w:rPr>
                <w:color w:val="0F243E" w:themeColor="text2" w:themeShade="80"/>
              </w:rPr>
              <w:t xml:space="preserve"> 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Составляет график дежурства, назначает дежурного, контролирует прием и сдачу дежурства.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color w:val="0F243E" w:themeColor="text2" w:themeShade="80"/>
              </w:rPr>
            </w:pPr>
            <w:r w:rsidRPr="00752908">
              <w:rPr>
                <w:b/>
                <w:color w:val="0F243E" w:themeColor="text2" w:themeShade="80"/>
              </w:rPr>
              <w:t>Редколлегия класса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Ринчинова</w:t>
            </w:r>
            <w:proofErr w:type="spellEnd"/>
            <w:r w:rsidRPr="00752908">
              <w:rPr>
                <w:color w:val="0F243E" w:themeColor="text2" w:themeShade="80"/>
              </w:rPr>
              <w:t xml:space="preserve"> Т.,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Степанова А.,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Ачитуев</w:t>
            </w:r>
            <w:proofErr w:type="spellEnd"/>
            <w:r w:rsidRPr="00752908">
              <w:rPr>
                <w:color w:val="0F243E" w:themeColor="text2" w:themeShade="80"/>
              </w:rPr>
              <w:t xml:space="preserve"> Б.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Оформление стенгазет, фотовыставок, подготовка классных вечеров, заметок в стенгазету, подготовка информации  для размещения в интернет сообществе.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b/>
                <w:bCs/>
                <w:color w:val="0F243E" w:themeColor="text2" w:themeShade="80"/>
              </w:rPr>
              <w:t>Физорг</w:t>
            </w:r>
            <w:r w:rsidRPr="00752908">
              <w:rPr>
                <w:color w:val="0F243E" w:themeColor="text2" w:themeShade="80"/>
              </w:rPr>
              <w:t xml:space="preserve"> -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Цыбиков</w:t>
            </w:r>
            <w:proofErr w:type="spellEnd"/>
            <w:r w:rsidRPr="00752908">
              <w:rPr>
                <w:color w:val="0F243E" w:themeColor="text2" w:themeShade="80"/>
              </w:rPr>
              <w:t xml:space="preserve"> Т.,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Ибрагимова Н.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Спорторганизатор</w:t>
            </w:r>
            <w:proofErr w:type="spellEnd"/>
            <w:r w:rsidRPr="00752908">
              <w:rPr>
                <w:color w:val="0F243E" w:themeColor="text2" w:themeShade="80"/>
              </w:rPr>
              <w:t>.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gramStart"/>
            <w:r w:rsidRPr="00752908">
              <w:rPr>
                <w:color w:val="0F243E" w:themeColor="text2" w:themeShade="80"/>
              </w:rPr>
              <w:t>Контроль посещения уроков физкультуры, формирование команд по футболу, волейболу, баскетболу, шашкам, шахматам, т.п.</w:t>
            </w:r>
            <w:proofErr w:type="gramEnd"/>
            <w:r w:rsidRPr="00752908">
              <w:rPr>
                <w:color w:val="0F243E" w:themeColor="text2" w:themeShade="80"/>
              </w:rPr>
              <w:t xml:space="preserve"> Контроль спортивных соревнований.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color w:val="0F243E" w:themeColor="text2" w:themeShade="80"/>
              </w:rPr>
            </w:pPr>
            <w:proofErr w:type="gramStart"/>
            <w:r w:rsidRPr="00752908">
              <w:rPr>
                <w:b/>
                <w:color w:val="0F243E" w:themeColor="text2" w:themeShade="80"/>
              </w:rPr>
              <w:t>Ответственный</w:t>
            </w:r>
            <w:proofErr w:type="gramEnd"/>
            <w:r w:rsidRPr="00752908">
              <w:rPr>
                <w:b/>
                <w:color w:val="0F243E" w:themeColor="text2" w:themeShade="80"/>
              </w:rPr>
              <w:t xml:space="preserve"> за учебно-исследовательскую работу, достижения класса –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Раднаева</w:t>
            </w:r>
            <w:proofErr w:type="spellEnd"/>
            <w:r w:rsidRPr="00752908">
              <w:rPr>
                <w:color w:val="0F243E" w:themeColor="text2" w:themeShade="80"/>
              </w:rPr>
              <w:t xml:space="preserve"> С.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Организует списки учебно-исследовательских работ. Контролирует ход учебно-исследовательских работ. Проверяет готовность выполнения, отслеживает мониторинг работ.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Пишет все достижения класса, одноклассников.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10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b/>
                <w:bCs/>
                <w:color w:val="0F243E" w:themeColor="text2" w:themeShade="80"/>
              </w:rPr>
              <w:t>Трудовой сектор -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Хубанов</w:t>
            </w:r>
            <w:proofErr w:type="spellEnd"/>
            <w:r w:rsidRPr="00752908">
              <w:rPr>
                <w:color w:val="0F243E" w:themeColor="text2" w:themeShade="80"/>
              </w:rPr>
              <w:t xml:space="preserve"> Ю.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gramStart"/>
            <w:r w:rsidRPr="00752908">
              <w:rPr>
                <w:color w:val="0F243E" w:themeColor="text2" w:themeShade="80"/>
              </w:rPr>
              <w:t>Ответственный</w:t>
            </w:r>
            <w:proofErr w:type="gramEnd"/>
            <w:r w:rsidRPr="00752908">
              <w:rPr>
                <w:color w:val="0F243E" w:themeColor="text2" w:themeShade="80"/>
              </w:rPr>
              <w:t xml:space="preserve"> за уборку территории.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 xml:space="preserve">Составление графика назначения дежурных,  организация и </w:t>
            </w:r>
            <w:proofErr w:type="gramStart"/>
            <w:r w:rsidRPr="00752908">
              <w:rPr>
                <w:color w:val="0F243E" w:themeColor="text2" w:themeShade="80"/>
              </w:rPr>
              <w:t>контроль за</w:t>
            </w:r>
            <w:proofErr w:type="gramEnd"/>
            <w:r w:rsidRPr="00752908">
              <w:rPr>
                <w:color w:val="0F243E" w:themeColor="text2" w:themeShade="80"/>
              </w:rPr>
              <w:t xml:space="preserve"> выполнением работ.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11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b/>
                <w:bCs/>
                <w:color w:val="0F243E" w:themeColor="text2" w:themeShade="80"/>
              </w:rPr>
              <w:t>Культурно-массовый сектор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Ринчинова</w:t>
            </w:r>
            <w:proofErr w:type="spellEnd"/>
            <w:r w:rsidRPr="00752908">
              <w:rPr>
                <w:color w:val="0F243E" w:themeColor="text2" w:themeShade="80"/>
              </w:rPr>
              <w:t xml:space="preserve"> Т.,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Ачитуев</w:t>
            </w:r>
            <w:proofErr w:type="spellEnd"/>
            <w:r w:rsidRPr="00752908">
              <w:rPr>
                <w:color w:val="0F243E" w:themeColor="text2" w:themeShade="80"/>
              </w:rPr>
              <w:t xml:space="preserve"> Б.,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spellStart"/>
            <w:r w:rsidRPr="00752908">
              <w:rPr>
                <w:color w:val="0F243E" w:themeColor="text2" w:themeShade="80"/>
              </w:rPr>
              <w:t>Тыхеев</w:t>
            </w:r>
            <w:proofErr w:type="spellEnd"/>
            <w:r w:rsidRPr="00752908">
              <w:rPr>
                <w:color w:val="0F243E" w:themeColor="text2" w:themeShade="80"/>
              </w:rPr>
              <w:t xml:space="preserve"> Ц.,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Очиров 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gramStart"/>
            <w:r w:rsidRPr="00752908">
              <w:rPr>
                <w:color w:val="0F243E" w:themeColor="text2" w:themeShade="80"/>
              </w:rPr>
              <w:t>Ответственный</w:t>
            </w:r>
            <w:proofErr w:type="gramEnd"/>
            <w:r w:rsidRPr="00752908">
              <w:rPr>
                <w:color w:val="0F243E" w:themeColor="text2" w:themeShade="80"/>
              </w:rPr>
              <w:t xml:space="preserve"> за культмассовую работу: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Организация классных и школьных мероприятий.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 xml:space="preserve">Разработка сценариев классных и школьных мероприятий. 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bCs/>
                <w:color w:val="0F243E" w:themeColor="text2" w:themeShade="80"/>
              </w:rPr>
            </w:pPr>
            <w:r w:rsidRPr="00752908">
              <w:rPr>
                <w:b/>
                <w:bCs/>
                <w:color w:val="0F243E" w:themeColor="text2" w:themeShade="80"/>
              </w:rPr>
              <w:t xml:space="preserve">Пресс-центр, 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bCs/>
                <w:color w:val="0F243E" w:themeColor="text2" w:themeShade="80"/>
              </w:rPr>
            </w:pPr>
            <w:r w:rsidRPr="00752908">
              <w:rPr>
                <w:b/>
                <w:bCs/>
                <w:color w:val="0F243E" w:themeColor="text2" w:themeShade="80"/>
              </w:rPr>
              <w:t xml:space="preserve">Фотограф – 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Cs/>
                <w:color w:val="0F243E" w:themeColor="text2" w:themeShade="80"/>
              </w:rPr>
            </w:pPr>
            <w:proofErr w:type="spellStart"/>
            <w:r w:rsidRPr="00752908">
              <w:rPr>
                <w:bCs/>
                <w:color w:val="0F243E" w:themeColor="text2" w:themeShade="80"/>
              </w:rPr>
              <w:t>Догданова</w:t>
            </w:r>
            <w:proofErr w:type="spellEnd"/>
            <w:r w:rsidRPr="00752908">
              <w:rPr>
                <w:bCs/>
                <w:color w:val="0F243E" w:themeColor="text2" w:themeShade="80"/>
              </w:rPr>
              <w:t xml:space="preserve"> </w:t>
            </w:r>
            <w:proofErr w:type="spellStart"/>
            <w:r w:rsidRPr="00752908">
              <w:rPr>
                <w:bCs/>
                <w:color w:val="0F243E" w:themeColor="text2" w:themeShade="80"/>
              </w:rPr>
              <w:t>Эржена</w:t>
            </w:r>
            <w:proofErr w:type="spellEnd"/>
            <w:r w:rsidRPr="00752908">
              <w:rPr>
                <w:bCs/>
                <w:color w:val="0F243E" w:themeColor="text2" w:themeShade="80"/>
              </w:rPr>
              <w:t xml:space="preserve">, 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bCs/>
                <w:color w:val="0F243E" w:themeColor="text2" w:themeShade="80"/>
              </w:rPr>
            </w:pPr>
            <w:r w:rsidRPr="00752908">
              <w:rPr>
                <w:bCs/>
                <w:color w:val="0F243E" w:themeColor="text2" w:themeShade="80"/>
              </w:rPr>
              <w:t xml:space="preserve">Очиров </w:t>
            </w:r>
            <w:proofErr w:type="spellStart"/>
            <w:r w:rsidRPr="00752908">
              <w:rPr>
                <w:bCs/>
                <w:color w:val="0F243E" w:themeColor="text2" w:themeShade="80"/>
              </w:rPr>
              <w:t>Амгалан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Фотографирует все мероприятия класса, школы. Пишет отчеты, статьи о проделанной работе класса.</w:t>
            </w:r>
          </w:p>
        </w:tc>
      </w:tr>
      <w:tr w:rsidR="00752908" w:rsidRPr="00752908" w:rsidTr="0076613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b/>
                <w:bCs/>
                <w:color w:val="0F243E" w:themeColor="text2" w:themeShade="80"/>
              </w:rPr>
            </w:pPr>
            <w:r w:rsidRPr="00752908">
              <w:rPr>
                <w:b/>
                <w:bCs/>
                <w:color w:val="0F243E" w:themeColor="text2" w:themeShade="80"/>
              </w:rPr>
              <w:t xml:space="preserve">Военно-патриотический сектор – </w:t>
            </w:r>
            <w:proofErr w:type="spellStart"/>
            <w:r w:rsidRPr="00752908">
              <w:rPr>
                <w:bCs/>
                <w:color w:val="0F243E" w:themeColor="text2" w:themeShade="80"/>
              </w:rPr>
              <w:t>Ачитуев</w:t>
            </w:r>
            <w:proofErr w:type="spellEnd"/>
            <w:r w:rsidRPr="00752908">
              <w:rPr>
                <w:bCs/>
                <w:color w:val="0F243E" w:themeColor="text2" w:themeShade="80"/>
              </w:rPr>
              <w:t xml:space="preserve"> </w:t>
            </w:r>
            <w:proofErr w:type="spellStart"/>
            <w:r w:rsidRPr="00752908">
              <w:rPr>
                <w:bCs/>
                <w:color w:val="0F243E" w:themeColor="text2" w:themeShade="80"/>
              </w:rPr>
              <w:t>Батор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proofErr w:type="gramStart"/>
            <w:r w:rsidRPr="00752908">
              <w:rPr>
                <w:color w:val="0F243E" w:themeColor="text2" w:themeShade="80"/>
              </w:rPr>
              <w:t>Ответственный</w:t>
            </w:r>
            <w:proofErr w:type="gramEnd"/>
            <w:r w:rsidRPr="00752908">
              <w:rPr>
                <w:color w:val="0F243E" w:themeColor="text2" w:themeShade="80"/>
              </w:rPr>
              <w:t xml:space="preserve"> за военно-патриотическую работу: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организация классных и школьных мероприятий: 23 февраля, 9 мая и пр.</w:t>
            </w:r>
          </w:p>
          <w:p w:rsidR="0076613A" w:rsidRPr="00752908" w:rsidRDefault="0076613A" w:rsidP="00752908">
            <w:pPr>
              <w:tabs>
                <w:tab w:val="num" w:pos="735"/>
                <w:tab w:val="left" w:pos="993"/>
              </w:tabs>
              <w:spacing w:line="276" w:lineRule="auto"/>
              <w:jc w:val="both"/>
              <w:rPr>
                <w:color w:val="0F243E" w:themeColor="text2" w:themeShade="80"/>
              </w:rPr>
            </w:pPr>
            <w:r w:rsidRPr="00752908">
              <w:rPr>
                <w:color w:val="0F243E" w:themeColor="text2" w:themeShade="80"/>
              </w:rPr>
              <w:t>Разработка сценариев классных и школьных мероприятий.</w:t>
            </w:r>
          </w:p>
        </w:tc>
      </w:tr>
    </w:tbl>
    <w:p w:rsidR="0076613A" w:rsidRPr="00752908" w:rsidRDefault="0076613A" w:rsidP="00752908">
      <w:pPr>
        <w:tabs>
          <w:tab w:val="left" w:pos="993"/>
        </w:tabs>
        <w:spacing w:line="276" w:lineRule="auto"/>
        <w:ind w:firstLine="709"/>
        <w:jc w:val="both"/>
        <w:rPr>
          <w:b/>
          <w:iCs/>
          <w:color w:val="0F243E" w:themeColor="text2" w:themeShade="80"/>
        </w:rPr>
      </w:pPr>
    </w:p>
    <w:p w:rsidR="0076613A" w:rsidRPr="00752908" w:rsidRDefault="0076613A" w:rsidP="00752908">
      <w:pPr>
        <w:spacing w:line="276" w:lineRule="auto"/>
        <w:ind w:firstLine="540"/>
        <w:rPr>
          <w:color w:val="0F243E" w:themeColor="text2" w:themeShade="80"/>
        </w:rPr>
      </w:pPr>
    </w:p>
    <w:p w:rsidR="00962194" w:rsidRPr="00752908" w:rsidRDefault="00962194" w:rsidP="0076613A">
      <w:pPr>
        <w:rPr>
          <w:color w:val="0F243E" w:themeColor="text2" w:themeShade="80"/>
        </w:rPr>
      </w:pPr>
    </w:p>
    <w:sectPr w:rsidR="00962194" w:rsidRPr="00752908" w:rsidSect="0076613A">
      <w:pgSz w:w="11906" w:h="16838"/>
      <w:pgMar w:top="709" w:right="850" w:bottom="1134" w:left="1418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19"/>
    <w:rsid w:val="00752908"/>
    <w:rsid w:val="0076613A"/>
    <w:rsid w:val="00962194"/>
    <w:rsid w:val="00B969DF"/>
    <w:rsid w:val="00D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2014-10-29T01:54:00Z</dcterms:created>
  <dcterms:modified xsi:type="dcterms:W3CDTF">2014-10-29T02:12:00Z</dcterms:modified>
</cp:coreProperties>
</file>