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E" w:rsidRDefault="00634E7E" w:rsidP="00634E7E"/>
    <w:p w:rsidR="00634E7E" w:rsidRPr="0013601A" w:rsidRDefault="0095752A" w:rsidP="0095752A">
      <w:pPr>
        <w:pStyle w:val="a4"/>
        <w:rPr>
          <w:b/>
          <w:sz w:val="16"/>
          <w:szCs w:val="16"/>
        </w:rPr>
      </w:pPr>
      <w:r>
        <w:rPr>
          <w:b/>
        </w:rPr>
        <w:t>1.</w:t>
      </w:r>
      <w:r w:rsidR="00634E7E" w:rsidRPr="0013601A">
        <w:rPr>
          <w:b/>
        </w:rPr>
        <w:t xml:space="preserve">Кого из этих животных можно назвать “домашним животным”? </w:t>
      </w:r>
    </w:p>
    <w:p w:rsidR="0013601A" w:rsidRPr="0013601A" w:rsidRDefault="0013601A" w:rsidP="0013601A">
      <w:pPr>
        <w:pStyle w:val="a4"/>
        <w:ind w:left="1080"/>
        <w:rPr>
          <w:b/>
          <w:sz w:val="16"/>
          <w:szCs w:val="16"/>
        </w:rPr>
      </w:pPr>
    </w:p>
    <w:p w:rsidR="00634E7E" w:rsidRDefault="00FD48A5" w:rsidP="0013601A">
      <w:pPr>
        <w:pStyle w:val="a4"/>
      </w:pPr>
      <w:r>
        <w:t>М</w:t>
      </w:r>
      <w:r w:rsidR="00634E7E">
        <w:t>уха</w:t>
      </w:r>
      <w:r>
        <w:t xml:space="preserve">       </w:t>
      </w:r>
      <w:r w:rsidR="00634E7E">
        <w:t>мышь</w:t>
      </w:r>
      <w:r>
        <w:t xml:space="preserve">        </w:t>
      </w:r>
      <w:r w:rsidR="00634E7E">
        <w:t>свинья</w:t>
      </w:r>
      <w:r>
        <w:t xml:space="preserve">      гепард.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634E7E" w:rsidRPr="0095752A" w:rsidRDefault="00FD48A5" w:rsidP="0013601A">
      <w:pPr>
        <w:pStyle w:val="a4"/>
        <w:rPr>
          <w:b/>
        </w:rPr>
      </w:pPr>
      <w:r w:rsidRPr="0095752A">
        <w:rPr>
          <w:b/>
        </w:rPr>
        <w:t>2</w:t>
      </w:r>
      <w:r w:rsidR="00634E7E" w:rsidRPr="0095752A">
        <w:rPr>
          <w:b/>
        </w:rPr>
        <w:t>. Отметь названия диких животных, которые обитают в твоей местности?</w:t>
      </w:r>
    </w:p>
    <w:p w:rsidR="0013601A" w:rsidRPr="0095752A" w:rsidRDefault="0013601A" w:rsidP="0013601A">
      <w:pPr>
        <w:pStyle w:val="a4"/>
        <w:rPr>
          <w:b/>
          <w:sz w:val="16"/>
          <w:szCs w:val="16"/>
        </w:rPr>
      </w:pPr>
    </w:p>
    <w:p w:rsidR="00014B92" w:rsidRDefault="00634E7E" w:rsidP="0013601A">
      <w:pPr>
        <w:pStyle w:val="a4"/>
      </w:pPr>
      <w:r>
        <w:t>Павлин</w:t>
      </w:r>
      <w:r w:rsidR="00DA6E2A">
        <w:t>,</w:t>
      </w:r>
      <w:r w:rsidR="00FD48A5">
        <w:t xml:space="preserve">   </w:t>
      </w:r>
      <w:r w:rsidR="00DA6E2A">
        <w:t xml:space="preserve"> ёж,  </w:t>
      </w:r>
      <w:r w:rsidR="00FD48A5">
        <w:t xml:space="preserve">  лиса,    тюлень,     шимпанзе.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FD48A5" w:rsidRPr="0095752A" w:rsidRDefault="00FD48A5" w:rsidP="0013601A">
      <w:pPr>
        <w:pStyle w:val="a4"/>
        <w:rPr>
          <w:b/>
        </w:rPr>
      </w:pPr>
      <w:r w:rsidRPr="0095752A">
        <w:rPr>
          <w:b/>
        </w:rPr>
        <w:t>3.Какие звери имеют волосяной покров?</w:t>
      </w:r>
    </w:p>
    <w:p w:rsidR="0013601A" w:rsidRPr="0095752A" w:rsidRDefault="0013601A" w:rsidP="0013601A">
      <w:pPr>
        <w:pStyle w:val="a4"/>
        <w:rPr>
          <w:b/>
          <w:sz w:val="16"/>
          <w:szCs w:val="16"/>
        </w:rPr>
      </w:pPr>
    </w:p>
    <w:p w:rsidR="00FD48A5" w:rsidRDefault="00FD48A5" w:rsidP="0013601A">
      <w:pPr>
        <w:pStyle w:val="a4"/>
      </w:pPr>
      <w:r>
        <w:t>Кит,            медведь,      ёж.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FD48A5" w:rsidRPr="0013601A" w:rsidRDefault="00FD48A5" w:rsidP="0013601A">
      <w:pPr>
        <w:pStyle w:val="a4"/>
      </w:pPr>
      <w:proofErr w:type="gramStart"/>
      <w:r w:rsidRPr="0095752A">
        <w:rPr>
          <w:b/>
        </w:rPr>
        <w:t>4.Распредели зверей по группам:  ёж, крот,  белка,</w:t>
      </w:r>
      <w:r w:rsidR="0013601A" w:rsidRPr="0095752A">
        <w:rPr>
          <w:b/>
        </w:rPr>
        <w:t xml:space="preserve">   суслик,  лошадь,  лисица,   тигр,   медведь</w:t>
      </w:r>
      <w:r w:rsidR="0013601A" w:rsidRPr="0013601A">
        <w:t>.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48A5" w:rsidTr="00FD48A5">
        <w:tc>
          <w:tcPr>
            <w:tcW w:w="2392" w:type="dxa"/>
          </w:tcPr>
          <w:p w:rsidR="00FD48A5" w:rsidRDefault="00FD48A5" w:rsidP="0013601A">
            <w:pPr>
              <w:pStyle w:val="a4"/>
            </w:pPr>
            <w:r>
              <w:t>насекомоядные</w:t>
            </w: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  <w:r>
              <w:t>растительноядные</w:t>
            </w: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  <w:r>
              <w:t>хищные</w:t>
            </w: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  <w:r>
              <w:t>всеядные</w:t>
            </w:r>
          </w:p>
        </w:tc>
      </w:tr>
      <w:tr w:rsidR="00FD48A5" w:rsidTr="00FD48A5">
        <w:tc>
          <w:tcPr>
            <w:tcW w:w="2392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</w:tr>
      <w:tr w:rsidR="00FD48A5" w:rsidTr="00FD48A5">
        <w:tc>
          <w:tcPr>
            <w:tcW w:w="2392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</w:tr>
      <w:tr w:rsidR="00FD48A5" w:rsidTr="00FD48A5">
        <w:tc>
          <w:tcPr>
            <w:tcW w:w="2392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</w:tr>
      <w:tr w:rsidR="00FD48A5" w:rsidTr="00FD48A5">
        <w:tc>
          <w:tcPr>
            <w:tcW w:w="2392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  <w:tc>
          <w:tcPr>
            <w:tcW w:w="2393" w:type="dxa"/>
          </w:tcPr>
          <w:p w:rsidR="00FD48A5" w:rsidRDefault="00FD48A5" w:rsidP="0013601A">
            <w:pPr>
              <w:pStyle w:val="a4"/>
            </w:pPr>
          </w:p>
        </w:tc>
      </w:tr>
    </w:tbl>
    <w:p w:rsidR="0013601A" w:rsidRDefault="0013601A" w:rsidP="0013601A">
      <w:pPr>
        <w:pStyle w:val="a4"/>
      </w:pPr>
    </w:p>
    <w:p w:rsidR="0013601A" w:rsidRPr="0013601A" w:rsidRDefault="0095752A" w:rsidP="0095752A">
      <w:pPr>
        <w:pStyle w:val="a4"/>
        <w:rPr>
          <w:b/>
        </w:rPr>
      </w:pPr>
      <w:r>
        <w:rPr>
          <w:b/>
        </w:rPr>
        <w:t>1.</w:t>
      </w:r>
      <w:r w:rsidR="0013601A" w:rsidRPr="0013601A">
        <w:rPr>
          <w:b/>
        </w:rPr>
        <w:t xml:space="preserve">Кого из этих животных можно назвать “домашним животным”? </w:t>
      </w:r>
    </w:p>
    <w:p w:rsidR="0013601A" w:rsidRPr="0013601A" w:rsidRDefault="0013601A" w:rsidP="0013601A">
      <w:pPr>
        <w:pStyle w:val="a4"/>
        <w:ind w:left="1080"/>
        <w:rPr>
          <w:b/>
          <w:sz w:val="16"/>
          <w:szCs w:val="16"/>
        </w:rPr>
      </w:pPr>
    </w:p>
    <w:p w:rsidR="0013601A" w:rsidRDefault="0013601A" w:rsidP="0013601A">
      <w:pPr>
        <w:pStyle w:val="a4"/>
      </w:pPr>
      <w:r>
        <w:t>Муха       мышь        свинья      гепард.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Pr="0095752A" w:rsidRDefault="0013601A" w:rsidP="0013601A">
      <w:pPr>
        <w:pStyle w:val="a4"/>
        <w:rPr>
          <w:b/>
        </w:rPr>
      </w:pPr>
      <w:r w:rsidRPr="0013601A">
        <w:t>2</w:t>
      </w:r>
      <w:r w:rsidRPr="0095752A">
        <w:rPr>
          <w:b/>
        </w:rPr>
        <w:t>. Отметь названия диких животных, которые обитают в твоей местности?</w:t>
      </w:r>
    </w:p>
    <w:p w:rsidR="0013601A" w:rsidRPr="0095752A" w:rsidRDefault="0013601A" w:rsidP="0013601A">
      <w:pPr>
        <w:pStyle w:val="a4"/>
        <w:rPr>
          <w:b/>
          <w:sz w:val="16"/>
          <w:szCs w:val="16"/>
        </w:rPr>
      </w:pPr>
    </w:p>
    <w:p w:rsidR="0013601A" w:rsidRDefault="0013601A" w:rsidP="0013601A">
      <w:pPr>
        <w:pStyle w:val="a4"/>
      </w:pPr>
      <w:r>
        <w:t>Павлин,    ёж,    лиса,    тюлень,     шимпанзе.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Pr="0095752A" w:rsidRDefault="0013601A" w:rsidP="0013601A">
      <w:pPr>
        <w:pStyle w:val="a4"/>
        <w:rPr>
          <w:b/>
        </w:rPr>
      </w:pPr>
      <w:r w:rsidRPr="0095752A">
        <w:rPr>
          <w:b/>
        </w:rPr>
        <w:t>3.Какие звери имеют волосяной покров?</w:t>
      </w:r>
    </w:p>
    <w:p w:rsidR="0013601A" w:rsidRPr="0095752A" w:rsidRDefault="0013601A" w:rsidP="0013601A">
      <w:pPr>
        <w:pStyle w:val="a4"/>
        <w:rPr>
          <w:b/>
          <w:sz w:val="16"/>
          <w:szCs w:val="16"/>
        </w:rPr>
      </w:pPr>
    </w:p>
    <w:p w:rsidR="0013601A" w:rsidRDefault="0013601A" w:rsidP="0013601A">
      <w:pPr>
        <w:pStyle w:val="a4"/>
      </w:pPr>
      <w:r>
        <w:t>Кит,            медведь,      ёж.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Pr="0095752A" w:rsidRDefault="0013601A" w:rsidP="0013601A">
      <w:pPr>
        <w:pStyle w:val="a4"/>
        <w:rPr>
          <w:b/>
        </w:rPr>
      </w:pPr>
      <w:proofErr w:type="gramStart"/>
      <w:r w:rsidRPr="0095752A">
        <w:rPr>
          <w:b/>
        </w:rPr>
        <w:t>4.Распредели зверей по группам:  ёж, крот,  белка,   суслик,  лошадь,  лисица,   тигр,   медведь.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  <w:r>
              <w:t>насекомоядные</w:t>
            </w: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  <w:r>
              <w:t>растительноядные</w:t>
            </w: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  <w:r>
              <w:t>хищные</w:t>
            </w: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  <w:r>
              <w:t>всеядные</w:t>
            </w: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</w:tbl>
    <w:p w:rsidR="0013601A" w:rsidRDefault="0013601A" w:rsidP="0013601A">
      <w:pPr>
        <w:pStyle w:val="a4"/>
      </w:pPr>
    </w:p>
    <w:p w:rsidR="0013601A" w:rsidRPr="0095752A" w:rsidRDefault="0095752A" w:rsidP="0095752A">
      <w:pPr>
        <w:pStyle w:val="a4"/>
        <w:rPr>
          <w:b/>
        </w:rPr>
      </w:pPr>
      <w:r>
        <w:rPr>
          <w:b/>
        </w:rPr>
        <w:t>1.</w:t>
      </w:r>
      <w:r w:rsidR="0013601A" w:rsidRPr="0095752A">
        <w:rPr>
          <w:b/>
        </w:rPr>
        <w:t xml:space="preserve">Кого из этих животных можно назвать “домашним животным”? </w:t>
      </w:r>
    </w:p>
    <w:p w:rsidR="0013601A" w:rsidRPr="0095752A" w:rsidRDefault="0013601A" w:rsidP="0013601A">
      <w:pPr>
        <w:pStyle w:val="a4"/>
        <w:ind w:left="1080"/>
        <w:rPr>
          <w:b/>
          <w:sz w:val="16"/>
          <w:szCs w:val="16"/>
        </w:rPr>
      </w:pPr>
    </w:p>
    <w:p w:rsidR="0013601A" w:rsidRDefault="0013601A" w:rsidP="0013601A">
      <w:pPr>
        <w:pStyle w:val="a4"/>
      </w:pPr>
      <w:r>
        <w:t>Муха       мышь        свинья      гепард.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Pr="0095752A" w:rsidRDefault="0013601A" w:rsidP="0013601A">
      <w:pPr>
        <w:pStyle w:val="a4"/>
        <w:rPr>
          <w:b/>
        </w:rPr>
      </w:pPr>
      <w:r w:rsidRPr="0095752A">
        <w:rPr>
          <w:b/>
        </w:rPr>
        <w:t>2. Отметь названия диких животных, которые обитают в твоей местности?</w:t>
      </w:r>
    </w:p>
    <w:p w:rsidR="0013601A" w:rsidRPr="0095752A" w:rsidRDefault="0013601A" w:rsidP="0013601A">
      <w:pPr>
        <w:pStyle w:val="a4"/>
        <w:rPr>
          <w:b/>
          <w:sz w:val="16"/>
          <w:szCs w:val="16"/>
        </w:rPr>
      </w:pPr>
    </w:p>
    <w:p w:rsidR="0013601A" w:rsidRDefault="0013601A" w:rsidP="0013601A">
      <w:pPr>
        <w:pStyle w:val="a4"/>
      </w:pPr>
      <w:r>
        <w:t>Павлин,    ёж,    лиса,    тюлень,     шимпанзе.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Pr="0095752A" w:rsidRDefault="0013601A" w:rsidP="0013601A">
      <w:pPr>
        <w:pStyle w:val="a4"/>
        <w:rPr>
          <w:b/>
        </w:rPr>
      </w:pPr>
      <w:r w:rsidRPr="0095752A">
        <w:rPr>
          <w:b/>
        </w:rPr>
        <w:t>3.Какие звери имеют волосяной покров?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Default="0013601A" w:rsidP="0013601A">
      <w:pPr>
        <w:pStyle w:val="a4"/>
      </w:pPr>
      <w:r>
        <w:t>Кит,            медведь,      ёж.</w:t>
      </w:r>
    </w:p>
    <w:p w:rsidR="0013601A" w:rsidRPr="0013601A" w:rsidRDefault="0013601A" w:rsidP="0013601A">
      <w:pPr>
        <w:pStyle w:val="a4"/>
        <w:rPr>
          <w:sz w:val="16"/>
          <w:szCs w:val="16"/>
        </w:rPr>
      </w:pPr>
    </w:p>
    <w:p w:rsidR="0013601A" w:rsidRPr="0095752A" w:rsidRDefault="0013601A" w:rsidP="0013601A">
      <w:pPr>
        <w:pStyle w:val="a4"/>
        <w:rPr>
          <w:b/>
        </w:rPr>
      </w:pPr>
      <w:proofErr w:type="gramStart"/>
      <w:r w:rsidRPr="0095752A">
        <w:rPr>
          <w:b/>
        </w:rPr>
        <w:t>4.Распредели зверей по группам:  ёж, крот,  белка,   суслик,  лошадь,  лисица,   тигр,   медведь.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  <w:r>
              <w:t>насекомоядные</w:t>
            </w: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  <w:r>
              <w:t>растительноядные</w:t>
            </w: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  <w:r>
              <w:t>хищные</w:t>
            </w: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  <w:r>
              <w:t>всеядные</w:t>
            </w: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  <w:tr w:rsidR="0013601A" w:rsidTr="00C1372C">
        <w:tc>
          <w:tcPr>
            <w:tcW w:w="2392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  <w:tc>
          <w:tcPr>
            <w:tcW w:w="2393" w:type="dxa"/>
          </w:tcPr>
          <w:p w:rsidR="0013601A" w:rsidRDefault="0013601A" w:rsidP="0013601A">
            <w:pPr>
              <w:pStyle w:val="a4"/>
            </w:pPr>
          </w:p>
        </w:tc>
      </w:tr>
    </w:tbl>
    <w:p w:rsidR="0013601A" w:rsidRPr="00DA6E2A" w:rsidRDefault="0013601A" w:rsidP="0013601A">
      <w:pPr>
        <w:pStyle w:val="a4"/>
      </w:pPr>
    </w:p>
    <w:p w:rsidR="0013601A" w:rsidRPr="00DA6E2A" w:rsidRDefault="0013601A" w:rsidP="0013601A">
      <w:pPr>
        <w:pStyle w:val="a4"/>
      </w:pPr>
    </w:p>
    <w:p w:rsidR="0013601A" w:rsidRPr="00DA6E2A" w:rsidRDefault="0013601A" w:rsidP="00634E7E"/>
    <w:sectPr w:rsidR="0013601A" w:rsidRPr="00DA6E2A" w:rsidSect="0001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D98"/>
    <w:multiLevelType w:val="hybridMultilevel"/>
    <w:tmpl w:val="1A4884B8"/>
    <w:lvl w:ilvl="0" w:tplc="36689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0DC6"/>
    <w:multiLevelType w:val="hybridMultilevel"/>
    <w:tmpl w:val="4E404D3A"/>
    <w:lvl w:ilvl="0" w:tplc="375C1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00C0"/>
    <w:multiLevelType w:val="hybridMultilevel"/>
    <w:tmpl w:val="A91ACA42"/>
    <w:lvl w:ilvl="0" w:tplc="AA48365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7E"/>
    <w:rsid w:val="00014B92"/>
    <w:rsid w:val="0013601A"/>
    <w:rsid w:val="00634E7E"/>
    <w:rsid w:val="0095752A"/>
    <w:rsid w:val="00DA6E2A"/>
    <w:rsid w:val="00FD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2004-12-31T22:52:00Z</cp:lastPrinted>
  <dcterms:created xsi:type="dcterms:W3CDTF">2004-12-31T21:55:00Z</dcterms:created>
  <dcterms:modified xsi:type="dcterms:W3CDTF">2004-12-31T22:54:00Z</dcterms:modified>
</cp:coreProperties>
</file>