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233"/>
        <w:gridCol w:w="87"/>
        <w:gridCol w:w="1047"/>
        <w:gridCol w:w="6035"/>
        <w:gridCol w:w="4815"/>
      </w:tblGrid>
      <w:tr w:rsidR="00505C9D" w:rsidRPr="00505C9D" w:rsidTr="00732387">
        <w:trPr>
          <w:trHeight w:val="562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732387" w:rsidRPr="00505C9D" w:rsidRDefault="00732387" w:rsidP="00505C9D">
            <w:pPr>
              <w:pStyle w:val="aa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9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КАЛЕНДАРНО-ТЕМАТИЧЕСКОЕ ПЛАНИРОВАНИЕ ПО </w:t>
            </w:r>
            <w:r w:rsidRPr="0050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ЛИТЕРАТУРНОМУ ЧТЕНИЮ, 4 КЛАСС </w:t>
            </w:r>
          </w:p>
          <w:p w:rsidR="00732387" w:rsidRPr="00505C9D" w:rsidRDefault="00732387" w:rsidP="00505C9D">
            <w:pPr>
              <w:pStyle w:val="aa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9D">
              <w:rPr>
                <w:rFonts w:ascii="Times New Roman" w:hAnsi="Times New Roman" w:cs="Times New Roman"/>
                <w:b/>
                <w:sz w:val="24"/>
                <w:szCs w:val="24"/>
              </w:rPr>
              <w:t>(4 ЧАСА В НЕДЕЛЮ, ВСЕГО 136 ЧАСОВ)</w:t>
            </w:r>
          </w:p>
          <w:p w:rsidR="00732387" w:rsidRPr="00505C9D" w:rsidRDefault="00732387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71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BE0C1D" w:rsidP="00505C9D">
            <w:pPr>
              <w:ind w:left="283"/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№ </w:t>
            </w:r>
            <w:proofErr w:type="gramStart"/>
            <w:r w:rsidRPr="00505C9D">
              <w:rPr>
                <w:lang w:eastAsia="en-US"/>
              </w:rPr>
              <w:t>п</w:t>
            </w:r>
            <w:proofErr w:type="gramEnd"/>
            <w:r w:rsidRPr="00505C9D">
              <w:rPr>
                <w:lang w:eastAsia="en-US"/>
              </w:rPr>
              <w:t>/п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BE0C1D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Дата по плану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BE0C1D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Дата по факту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83B" w:rsidRPr="00505C9D" w:rsidRDefault="006E383B" w:rsidP="00505C9D">
            <w:pPr>
              <w:jc w:val="center"/>
              <w:rPr>
                <w:lang w:eastAsia="en-US"/>
              </w:rPr>
            </w:pPr>
            <w:r w:rsidRPr="00505C9D">
              <w:rPr>
                <w:lang w:eastAsia="en-US"/>
              </w:rPr>
              <w:t>Тема урока</w:t>
            </w:r>
          </w:p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Характеристика деятельности </w:t>
            </w:r>
            <w:proofErr w:type="gramStart"/>
            <w:r w:rsidR="00BE0C1D" w:rsidRPr="00505C9D">
              <w:rPr>
                <w:lang w:eastAsia="en-US"/>
              </w:rPr>
              <w:t>об</w:t>
            </w:r>
            <w:r w:rsidRPr="00505C9D">
              <w:rPr>
                <w:lang w:eastAsia="en-US"/>
              </w:rPr>
              <w:t>уча</w:t>
            </w:r>
            <w:r w:rsidR="00BE0C1D" w:rsidRPr="00505C9D">
              <w:rPr>
                <w:lang w:eastAsia="en-US"/>
              </w:rPr>
              <w:t>ю</w:t>
            </w:r>
            <w:r w:rsidRPr="00505C9D">
              <w:rPr>
                <w:lang w:eastAsia="en-US"/>
              </w:rPr>
              <w:t>щихся</w:t>
            </w:r>
            <w:proofErr w:type="gramEnd"/>
          </w:p>
        </w:tc>
      </w:tr>
      <w:tr w:rsidR="00505C9D" w:rsidRPr="00505C9D" w:rsidTr="0029278D">
        <w:trPr>
          <w:trHeight w:val="55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56" w:rsidRPr="00505C9D" w:rsidRDefault="00DC6F56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56" w:rsidRPr="00505C9D" w:rsidRDefault="00DC6F5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56" w:rsidRPr="00505C9D" w:rsidRDefault="00DC6F5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F56" w:rsidRPr="00505C9D" w:rsidRDefault="00DC6F5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1 четверть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56" w:rsidRPr="00505C9D" w:rsidRDefault="00DC6F5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94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83B" w:rsidRPr="00505C9D" w:rsidRDefault="006E383B" w:rsidP="00505C9D">
            <w:pPr>
              <w:jc w:val="center"/>
              <w:rPr>
                <w:b/>
                <w:lang w:eastAsia="en-US"/>
              </w:rPr>
            </w:pPr>
            <w:r w:rsidRPr="00505C9D">
              <w:rPr>
                <w:b/>
                <w:sz w:val="28"/>
                <w:lang w:eastAsia="en-US"/>
              </w:rPr>
              <w:t>Вводный урок по курсу литературного чтения (1ч)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ориентироваться в учебнике;</w:t>
            </w:r>
          </w:p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знать и применять систему условных обозначений;</w:t>
            </w:r>
          </w:p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предполагать на основе названия содержание главы;</w:t>
            </w:r>
          </w:p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пользоваться словарем в конце учебника;</w:t>
            </w:r>
          </w:p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составлять связное высказывание по иллюстрациям учебника.</w:t>
            </w:r>
          </w:p>
        </w:tc>
      </w:tr>
      <w:tr w:rsidR="00505C9D" w:rsidRPr="00505C9D" w:rsidTr="00A0407D">
        <w:trPr>
          <w:trHeight w:val="92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Знакомство с учебником.</w:t>
            </w:r>
          </w:p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Внеклассное чтение №1</w:t>
            </w:r>
          </w:p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Самые интересные книги прочитанные летом.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59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ind w:left="283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A9763E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sz w:val="28"/>
                <w:lang w:eastAsia="en-US"/>
              </w:rPr>
              <w:t>Былины. Летописи. Жития (11</w:t>
            </w:r>
            <w:r w:rsidR="006E383B" w:rsidRPr="00505C9D">
              <w:rPr>
                <w:b/>
                <w:sz w:val="28"/>
                <w:lang w:eastAsia="en-US"/>
              </w:rPr>
              <w:t>ч)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29278D">
        <w:trPr>
          <w:trHeight w:val="702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Древнерусские летописи.     «И повесил Олег щит свой на вратах Царьграда…».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познакомить с литературными произведениями древней Руси – летописями;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через наблюдение над текстом проследить путь, приведший к появлению светской авторской литературы;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понимать смысл, заключённый в летописях; сравнивать летописный текст;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формировать знания об особенностях таких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жанров, как былина, сказание, житие;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умение выделять существенные признаки каждого жанра;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чувствовать и понимать язык былинного сказа;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формировать творческую самостоятельность;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совершенствовать навыки беглого, правильного, осознанного, выразительного чтения;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прививать интерес к истории русского </w:t>
            </w:r>
            <w:r w:rsidRPr="00505C9D">
              <w:rPr>
                <w:lang w:eastAsia="en-US"/>
              </w:rPr>
              <w:lastRenderedPageBreak/>
              <w:t>народа, к его героям и творчеству.</w:t>
            </w:r>
          </w:p>
        </w:tc>
      </w:tr>
      <w:tr w:rsidR="00505C9D" w:rsidRPr="00505C9D" w:rsidTr="0029278D">
        <w:trPr>
          <w:trHeight w:val="555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Особый язык летописей. Фрагмент летописи «И вспомнил Олег коня своего».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74C" w:rsidRPr="00505C9D" w:rsidRDefault="0042674C" w:rsidP="00505C9D">
            <w:pPr>
              <w:rPr>
                <w:rFonts w:eastAsia="Calibri"/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Былины как жанр русского фольклора. «Ильины три </w:t>
            </w:r>
            <w:proofErr w:type="spellStart"/>
            <w:r w:rsidRPr="00505C9D">
              <w:rPr>
                <w:lang w:eastAsia="en-US"/>
              </w:rPr>
              <w:t>поездочки</w:t>
            </w:r>
            <w:proofErr w:type="spellEnd"/>
            <w:r w:rsidRPr="00505C9D">
              <w:rPr>
                <w:lang w:eastAsia="en-US"/>
              </w:rPr>
              <w:t xml:space="preserve">».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rFonts w:eastAsia="Calibri"/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t xml:space="preserve">Былины. «Ильины три </w:t>
            </w:r>
            <w:proofErr w:type="spellStart"/>
            <w:r w:rsidRPr="00505C9D">
              <w:t>поездочки</w:t>
            </w:r>
            <w:proofErr w:type="spellEnd"/>
            <w:r w:rsidRPr="00505C9D">
              <w:t xml:space="preserve">». Составление плана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317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Составление творческого пересказа былины от имени героя.</w:t>
            </w:r>
            <w:r w:rsidRPr="00505C9D">
              <w:t xml:space="preserve"> И. Карнаухова «Три поездки Ильи Муромца»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rFonts w:eastAsia="Calibri"/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Древнерусские жития. 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«Житие Сергия Радонежского»-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памятник древнерусской  литературы.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74C" w:rsidRPr="00505C9D" w:rsidRDefault="0042674C" w:rsidP="00505C9D">
            <w:pPr>
              <w:rPr>
                <w:rFonts w:eastAsia="Calibri"/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«Житие Сергия Радонежского»</w:t>
            </w:r>
            <w:r w:rsidR="00A0407D" w:rsidRPr="00505C9D">
              <w:rPr>
                <w:lang w:eastAsia="en-US"/>
              </w:rPr>
              <w:t xml:space="preserve"> Характеристика главного героя.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rFonts w:eastAsia="Calibri"/>
                <w:lang w:eastAsia="en-US"/>
              </w:rPr>
            </w:pPr>
          </w:p>
        </w:tc>
      </w:tr>
      <w:tr w:rsidR="00505C9D" w:rsidRPr="00505C9D" w:rsidTr="00505C9D"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shd w:val="clear" w:color="auto" w:fill="92D050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4C" w:rsidRPr="00505C9D" w:rsidRDefault="0042674C" w:rsidP="00505C9D">
            <w:pPr>
              <w:rPr>
                <w:shd w:val="clear" w:color="auto" w:fill="92D05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4C" w:rsidRPr="00505C9D" w:rsidRDefault="0042674C" w:rsidP="00505C9D">
            <w:pPr>
              <w:rPr>
                <w:shd w:val="clear" w:color="auto" w:fill="92D050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highlight w:val="lightGray"/>
                <w:shd w:val="clear" w:color="auto" w:fill="92D050"/>
                <w:lang w:eastAsia="en-US"/>
              </w:rPr>
              <w:t xml:space="preserve">Внеклассное чтение №2 </w:t>
            </w:r>
            <w:proofErr w:type="spellStart"/>
            <w:r w:rsidRPr="00505C9D">
              <w:rPr>
                <w:highlight w:val="lightGray"/>
                <w:shd w:val="clear" w:color="auto" w:fill="92D050"/>
                <w:lang w:eastAsia="en-US"/>
              </w:rPr>
              <w:t>Былины</w:t>
            </w:r>
            <w:proofErr w:type="gramStart"/>
            <w:r w:rsidRPr="00505C9D">
              <w:rPr>
                <w:highlight w:val="lightGray"/>
                <w:shd w:val="clear" w:color="auto" w:fill="92D050"/>
                <w:lang w:eastAsia="en-US"/>
              </w:rPr>
              <w:t>.Л</w:t>
            </w:r>
            <w:proofErr w:type="gramEnd"/>
            <w:r w:rsidRPr="00505C9D">
              <w:rPr>
                <w:highlight w:val="lightGray"/>
                <w:shd w:val="clear" w:color="auto" w:fill="92D050"/>
                <w:lang w:eastAsia="en-US"/>
              </w:rPr>
              <w:t>етописи</w:t>
            </w:r>
            <w:proofErr w:type="spellEnd"/>
            <w:r w:rsidRPr="00505C9D">
              <w:rPr>
                <w:highlight w:val="lightGray"/>
                <w:lang w:eastAsia="en-US"/>
              </w:rPr>
              <w:t>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4C" w:rsidRPr="00505C9D" w:rsidRDefault="0042674C" w:rsidP="00505C9D">
            <w:pPr>
              <w:rPr>
                <w:rFonts w:eastAsia="Calibri"/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Обобщение по теме: « Былины. Летописи. Жития». Урок-путешествие по земле русской, богатырской.</w:t>
            </w:r>
            <w:r w:rsidRPr="00505C9D">
              <w:t xml:space="preserve">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29278D" w:rsidRPr="00505C9D" w:rsidRDefault="0029278D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29278D" w:rsidRPr="00505C9D" w:rsidRDefault="0029278D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78D" w:rsidRPr="00505C9D" w:rsidRDefault="0029278D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29278D" w:rsidRPr="00505C9D" w:rsidRDefault="0029278D" w:rsidP="00505C9D">
            <w:pPr>
              <w:rPr>
                <w:lang w:eastAsia="en-US"/>
              </w:rPr>
            </w:pPr>
            <w:r w:rsidRPr="00505C9D">
              <w:t>Проверочная работа № 1 по теме: былины, летописи, сказания.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8D" w:rsidRPr="00505C9D" w:rsidRDefault="0029278D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1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Проект</w:t>
            </w:r>
            <w:proofErr w:type="gramStart"/>
            <w:r w:rsidRPr="00505C9D">
              <w:rPr>
                <w:lang w:eastAsia="en-US"/>
              </w:rPr>
              <w:t>1</w:t>
            </w:r>
            <w:proofErr w:type="gramEnd"/>
            <w:r w:rsidRPr="00505C9D">
              <w:rPr>
                <w:lang w:eastAsia="en-US"/>
              </w:rPr>
              <w:t xml:space="preserve"> «Создание календаря исторических событий».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ind w:left="283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A9763E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sz w:val="28"/>
                <w:lang w:eastAsia="en-US"/>
              </w:rPr>
              <w:t>Чудесной мир классики (25</w:t>
            </w:r>
            <w:r w:rsidR="006E383B" w:rsidRPr="00505C9D">
              <w:rPr>
                <w:b/>
                <w:sz w:val="28"/>
                <w:lang w:eastAsia="en-US"/>
              </w:rPr>
              <w:t xml:space="preserve"> ч)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C34B92">
        <w:trPr>
          <w:trHeight w:val="645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П.П.Ершов</w:t>
            </w:r>
            <w:proofErr w:type="spellEnd"/>
            <w:r w:rsidRPr="00505C9D">
              <w:rPr>
                <w:lang w:eastAsia="en-US"/>
              </w:rPr>
              <w:t>. «Конёк-горбунок» (отрывок). Выразительное чтение.</w:t>
            </w:r>
          </w:p>
        </w:tc>
        <w:tc>
          <w:tcPr>
            <w:tcW w:w="4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познакомить с произведениями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русской классики;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детей чувствовать и понимать образный язык художественного произведения, выразительные средства;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формировать умение передавать впечатление от общения с художественным произведением с помощью высказываний и рисунков; 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умение самостоятельно устанавливать последовательность смысловых частей текста, составлять план прочитанного;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развивать умение подбирать материал для высказывания о действующих лицах, оценивать их поступки, выражать своё отношение к ним, составлять  рассказ о действующем лице; 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умение сжато передавать содержание прочитанного рассказа по самостоятельно составленному плану;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умение находить в рассказе и объединять материал на ту или иную тему;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навыки чтения;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прививать интерес к творчеству изучаемых авторов.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П. П. Ершов. «Конёк-горбунок» Характеры  главных героев в  сказке. Обучение чтению по ролям.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C06A56" w:rsidRPr="00505C9D" w:rsidRDefault="00C06A56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C06A56" w:rsidRPr="00505C9D" w:rsidRDefault="00C06A5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A56" w:rsidRPr="00505C9D" w:rsidRDefault="00C06A5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C06A56" w:rsidRPr="00505C9D" w:rsidRDefault="00C06A5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П. П. Ершов. «Конёк-горбунок»</w:t>
            </w:r>
            <w:r w:rsidRPr="00505C9D">
              <w:t xml:space="preserve"> Поступки героев и их оценка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56" w:rsidRPr="00505C9D" w:rsidRDefault="00C06A5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П. П. Ершов. «Конёк-горбунок» Сходство русских  народных  сказок и  авторской сказки П. П. Ершова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B0142">
        <w:trPr>
          <w:trHeight w:val="669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t>А. С. Пушкин. Стихи. Настроение, выраженное в стихах.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531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78D" w:rsidRPr="00505C9D" w:rsidRDefault="0029278D" w:rsidP="00505C9D">
            <w:pPr>
              <w:pStyle w:val="a8"/>
              <w:numPr>
                <w:ilvl w:val="0"/>
                <w:numId w:val="28"/>
              </w:numPr>
              <w:ind w:left="283" w:firstLine="0"/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78D" w:rsidRPr="00505C9D" w:rsidRDefault="0029278D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78D" w:rsidRPr="00505C9D" w:rsidRDefault="0029278D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78D" w:rsidRPr="00505C9D" w:rsidRDefault="0029278D" w:rsidP="00505C9D">
            <w:pPr>
              <w:ind w:left="72" w:hanging="72"/>
            </w:pPr>
            <w:r w:rsidRPr="00505C9D">
              <w:t>Внеклассное чтение №3</w:t>
            </w:r>
          </w:p>
          <w:p w:rsidR="0029278D" w:rsidRPr="00505C9D" w:rsidRDefault="0029278D" w:rsidP="00505C9D">
            <w:r w:rsidRPr="00505C9D">
              <w:t xml:space="preserve"> Стихи А.С. Пушкина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8D" w:rsidRPr="00505C9D" w:rsidRDefault="0029278D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972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ind w:left="283" w:firstLine="0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А. С. Пушкин. «Сказка о мёртвой царевне и о семи богатырях». Стихотворная форма записи сказки.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Изобразительность и выразительность слова.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B0142">
        <w:trPr>
          <w:trHeight w:val="848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t xml:space="preserve">А. С. Пушкин «Сказка о мертвой царевне и семи богатырях». </w:t>
            </w:r>
            <w:r w:rsidRPr="00505C9D">
              <w:rPr>
                <w:rFonts w:eastAsia="Calibri"/>
              </w:rPr>
              <w:t>Поступки и действия как основное средство изображения персонажей</w:t>
            </w:r>
            <w:r w:rsidRPr="00505C9D">
              <w:t>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36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t>А. С. Пушкин «Сказка о мертвой царевне и семи богатырях». Коллективное составление сопоставительных характеристик царицы и царевны.</w:t>
            </w:r>
            <w:r w:rsidRPr="00505C9D">
              <w:rPr>
                <w:lang w:eastAsia="en-US"/>
              </w:rPr>
              <w:t xml:space="preserve">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36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2B0142" w:rsidRPr="00505C9D" w:rsidRDefault="002B0142" w:rsidP="00505C9D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2B0142" w:rsidRPr="00505C9D" w:rsidRDefault="002B0142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142" w:rsidRPr="00505C9D" w:rsidRDefault="002B0142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2B0142" w:rsidRPr="00505C9D" w:rsidRDefault="002B0142" w:rsidP="00505C9D">
            <w:pPr>
              <w:ind w:left="23" w:hanging="23"/>
            </w:pPr>
            <w:r w:rsidRPr="00505C9D">
              <w:t>А. С. Пушкин «Сказка о мертвой царевне и семи богатырях». Деление сказки на части. Соста</w:t>
            </w:r>
            <w:r w:rsidR="00A0407D" w:rsidRPr="00505C9D">
              <w:t xml:space="preserve">вление плана.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142" w:rsidRPr="00505C9D" w:rsidRDefault="002B0142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4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t>А. С. Пушкин «Сказка о мертвой царевне и семи богатырях»</w:t>
            </w:r>
            <w:r w:rsidRPr="00505C9D">
              <w:rPr>
                <w:lang w:eastAsia="en-US"/>
              </w:rPr>
              <w:t>. Пересказ основных эпизодов сказки.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B0142">
        <w:trPr>
          <w:trHeight w:val="982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М. Ю. Лермонтов.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Олицетворение – прием изображения действительности в стихотворении «Дары Терека»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704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5D6D24" w:rsidRPr="00505C9D" w:rsidRDefault="005D6D24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5D6D24" w:rsidRPr="00505C9D" w:rsidRDefault="005D6D24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6D24" w:rsidRPr="00505C9D" w:rsidRDefault="005D6D24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24" w:rsidRPr="00505C9D" w:rsidRDefault="005D6D24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Внеклассное чтение №4</w:t>
            </w:r>
          </w:p>
          <w:p w:rsidR="005D6D24" w:rsidRPr="00505C9D" w:rsidRDefault="005D6D24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Стихи М.Ю. Лермонтова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24" w:rsidRPr="00505C9D" w:rsidRDefault="005D6D24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М. Ю. Лермонтов.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«</w:t>
            </w:r>
            <w:proofErr w:type="spellStart"/>
            <w:r w:rsidRPr="00505C9D">
              <w:rPr>
                <w:lang w:eastAsia="en-US"/>
              </w:rPr>
              <w:t>Ашик-Кериб</w:t>
            </w:r>
            <w:proofErr w:type="spellEnd"/>
            <w:r w:rsidRPr="00505C9D">
              <w:rPr>
                <w:lang w:eastAsia="en-US"/>
              </w:rPr>
              <w:t>» Хорошие и плохие поступки людей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856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C" w:rsidRPr="00505C9D" w:rsidRDefault="00CE390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М. Ю. Лермонтов. «</w:t>
            </w:r>
            <w:proofErr w:type="spellStart"/>
            <w:r w:rsidRPr="00505C9D">
              <w:rPr>
                <w:lang w:eastAsia="en-US"/>
              </w:rPr>
              <w:t>Ашик-Кериб</w:t>
            </w:r>
            <w:proofErr w:type="spellEnd"/>
            <w:r w:rsidRPr="00505C9D">
              <w:rPr>
                <w:lang w:eastAsia="en-US"/>
              </w:rPr>
              <w:t>»</w:t>
            </w:r>
            <w:r w:rsidR="0042674C" w:rsidRPr="00505C9D">
              <w:rPr>
                <w:lang w:eastAsia="en-US"/>
              </w:rPr>
              <w:t>.</w:t>
            </w:r>
            <w:r w:rsidRPr="00505C9D">
              <w:rPr>
                <w:lang w:eastAsia="en-US"/>
              </w:rPr>
              <w:t xml:space="preserve"> </w:t>
            </w:r>
            <w:r w:rsidR="0042674C" w:rsidRPr="00505C9D">
              <w:rPr>
                <w:lang w:eastAsia="en-US"/>
              </w:rPr>
              <w:t xml:space="preserve">Средства художественной выразительности, язык 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сравнения в сказке.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42674C" w:rsidRPr="00505C9D" w:rsidRDefault="0042674C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42674C" w:rsidRPr="00505C9D" w:rsidRDefault="0042674C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t>Главы из автобиографической повести Л. Н. Толстого «Детство» ». Работа над умением анализировать текст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Л.Н.Толстой</w:t>
            </w:r>
            <w:proofErr w:type="spellEnd"/>
            <w:r w:rsidRPr="00505C9D">
              <w:rPr>
                <w:lang w:eastAsia="en-US"/>
              </w:rPr>
              <w:t>. «Как мужик убрал камень». Басня. Умный и находчивый герой.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423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D24" w:rsidRPr="00505C9D" w:rsidRDefault="005D6D24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D24" w:rsidRPr="00505C9D" w:rsidRDefault="005D6D24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24" w:rsidRPr="00505C9D" w:rsidRDefault="005D6D24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D24" w:rsidRPr="00505C9D" w:rsidRDefault="005D6D24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Внеклассное чтение №5  </w:t>
            </w:r>
          </w:p>
          <w:p w:rsidR="005D6D24" w:rsidRPr="00505C9D" w:rsidRDefault="005D6D24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Л. Н. Толстой. Книги для детей: рассказы, сказки, басни.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D24" w:rsidRPr="00505C9D" w:rsidRDefault="005D6D24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А.П.Чехов</w:t>
            </w:r>
            <w:proofErr w:type="spellEnd"/>
            <w:r w:rsidRPr="00505C9D">
              <w:rPr>
                <w:lang w:eastAsia="en-US"/>
              </w:rPr>
              <w:t xml:space="preserve">. «Мальчики». 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Смысл произведения. Сравнение характеров главных действующих лиц.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599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92" w:rsidRPr="00505C9D" w:rsidRDefault="00C34B92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92" w:rsidRPr="00505C9D" w:rsidRDefault="00C34B92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92" w:rsidRPr="00505C9D" w:rsidRDefault="00C34B92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92" w:rsidRPr="00505C9D" w:rsidRDefault="00C34B92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А.П.Чехов</w:t>
            </w:r>
            <w:proofErr w:type="spellEnd"/>
            <w:r w:rsidRPr="00505C9D">
              <w:rPr>
                <w:lang w:eastAsia="en-US"/>
              </w:rPr>
              <w:t>. «Мальчики». Деление текс</w:t>
            </w:r>
            <w:r w:rsidR="00A0407D" w:rsidRPr="00505C9D">
              <w:rPr>
                <w:lang w:eastAsia="en-US"/>
              </w:rPr>
              <w:t>та на части, составление плана.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B92" w:rsidRPr="00505C9D" w:rsidRDefault="00C34B92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34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А.П.Чехов</w:t>
            </w:r>
            <w:proofErr w:type="spellEnd"/>
            <w:r w:rsidRPr="00505C9D">
              <w:rPr>
                <w:lang w:eastAsia="en-US"/>
              </w:rPr>
              <w:t>. «Мальчики». Пересказ по плану.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26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Обобщение по ра</w:t>
            </w:r>
            <w:r w:rsidR="00A0407D" w:rsidRPr="00505C9D">
              <w:rPr>
                <w:lang w:eastAsia="en-US"/>
              </w:rPr>
              <w:t>зделу: «Чудесный мир классики».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549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0B" w:rsidRPr="00505C9D" w:rsidRDefault="00CE390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0B" w:rsidRPr="00505C9D" w:rsidRDefault="00CE390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0B" w:rsidRPr="00505C9D" w:rsidRDefault="00CE390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90B" w:rsidRPr="00505C9D" w:rsidRDefault="00CE390B" w:rsidP="00505C9D">
            <w:pPr>
              <w:rPr>
                <w:lang w:eastAsia="en-US"/>
              </w:rPr>
            </w:pPr>
            <w:r w:rsidRPr="00505C9D">
              <w:t>Проверочная работа №2 по теме: Чудесный мир классики.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0B" w:rsidRPr="00505C9D" w:rsidRDefault="00CE390B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83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90B" w:rsidRPr="00505C9D" w:rsidRDefault="00CE390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90B" w:rsidRPr="00505C9D" w:rsidRDefault="00CE390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90B" w:rsidRPr="00505C9D" w:rsidRDefault="00CE390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90B" w:rsidRPr="00505C9D" w:rsidRDefault="005D6D24" w:rsidP="00505C9D">
            <w:r w:rsidRPr="00505C9D">
              <w:t>Внеклассное чтение № 6</w:t>
            </w:r>
          </w:p>
          <w:p w:rsidR="00CE390B" w:rsidRPr="00505C9D" w:rsidRDefault="00CE390B" w:rsidP="00505C9D">
            <w:pPr>
              <w:rPr>
                <w:lang w:eastAsia="en-US"/>
              </w:rPr>
            </w:pPr>
            <w:r w:rsidRPr="00505C9D">
              <w:t xml:space="preserve"> А. П. Чехов «Каштанка»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0B" w:rsidRPr="00505C9D" w:rsidRDefault="00CE390B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68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56" w:rsidRPr="00505C9D" w:rsidRDefault="00C06A56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56" w:rsidRPr="00505C9D" w:rsidRDefault="00C06A56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56" w:rsidRPr="00505C9D" w:rsidRDefault="00C06A56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56" w:rsidRPr="00505C9D" w:rsidRDefault="00C06A56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lang w:eastAsia="en-US"/>
              </w:rPr>
              <w:t>2 четверть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56" w:rsidRPr="00505C9D" w:rsidRDefault="00C06A56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29278D">
        <w:trPr>
          <w:trHeight w:val="68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sz w:val="28"/>
                <w:lang w:eastAsia="en-US"/>
              </w:rPr>
              <w:t>Поэтиче</w:t>
            </w:r>
            <w:r w:rsidR="00CE390B" w:rsidRPr="00505C9D">
              <w:rPr>
                <w:b/>
                <w:sz w:val="28"/>
                <w:lang w:eastAsia="en-US"/>
              </w:rPr>
              <w:t xml:space="preserve">ская тетрадь </w:t>
            </w:r>
            <w:r w:rsidRPr="00505C9D">
              <w:rPr>
                <w:b/>
                <w:sz w:val="28"/>
                <w:lang w:eastAsia="en-US"/>
              </w:rPr>
              <w:t>(10 ч)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jc w:val="center"/>
              <w:rPr>
                <w:b/>
                <w:sz w:val="28"/>
                <w:lang w:eastAsia="en-US"/>
              </w:rPr>
            </w:pPr>
          </w:p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29278D">
        <w:trPr>
          <w:trHeight w:val="58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/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  <w:proofErr w:type="spellStart"/>
            <w:r w:rsidRPr="00505C9D">
              <w:t>Ф.И.Тютчев</w:t>
            </w:r>
            <w:proofErr w:type="spellEnd"/>
            <w:r w:rsidRPr="00505C9D">
              <w:t xml:space="preserve">. Стихи. Образные языковые средства. </w:t>
            </w:r>
            <w:r w:rsidRPr="00505C9D">
              <w:rPr>
                <w:rFonts w:eastAsia="Calibri"/>
              </w:rPr>
              <w:t>Тоска по родине и красоте родной природы.</w:t>
            </w:r>
          </w:p>
        </w:tc>
        <w:tc>
          <w:tcPr>
            <w:tcW w:w="48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познакомить детей с произведениями русской поэзии;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формировать речевые умения, навыки слушания;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детей чувствовать и понимать образный язык художественного произведения, выразительные средства;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поэтический слух детей;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развивать умение сравнивать состояние природы в разное время года; видеть, </w:t>
            </w:r>
            <w:r w:rsidRPr="00505C9D">
              <w:rPr>
                <w:lang w:eastAsia="en-US"/>
              </w:rPr>
              <w:lastRenderedPageBreak/>
              <w:t>«открывать» для себя многоцветие мира, многообразие форм и настроений природы, эмоционально открываться на её красоту;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умение выражать в слове свои впечатления, своё видение предмета, состояния природы и человека;</w:t>
            </w:r>
          </w:p>
          <w:p w:rsidR="0042674C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наблюдательность, чуткость к поэтическому слову, умение находить в тексте образные средства выразительности;</w:t>
            </w:r>
          </w:p>
          <w:p w:rsidR="006E383B" w:rsidRPr="00505C9D" w:rsidRDefault="0042674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воспитывать чуткость, отзывчивость, любовь к Родине.</w:t>
            </w:r>
          </w:p>
        </w:tc>
      </w:tr>
      <w:tr w:rsidR="00505C9D" w:rsidRPr="00505C9D" w:rsidTr="0029278D">
        <w:trPr>
          <w:trHeight w:val="58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  <w:rPr>
                <w:i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iCs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  <w:proofErr w:type="spellStart"/>
            <w:r w:rsidRPr="00505C9D">
              <w:rPr>
                <w:iCs/>
              </w:rPr>
              <w:t>А.А.Фет</w:t>
            </w:r>
            <w:proofErr w:type="spellEnd"/>
            <w:r w:rsidRPr="00505C9D">
              <w:rPr>
                <w:iCs/>
              </w:rPr>
              <w:t xml:space="preserve">. Стихи. «Весенний дождь», «Бабочка» </w:t>
            </w:r>
            <w:r w:rsidRPr="00505C9D">
              <w:rPr>
                <w:rFonts w:eastAsia="Calibri"/>
                <w:iCs/>
              </w:rPr>
              <w:t>Своеобразие ритма и построения строк в стихотворениях.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Е.А.Баратынский</w:t>
            </w:r>
            <w:proofErr w:type="spellEnd"/>
            <w:r w:rsidRPr="00505C9D">
              <w:rPr>
                <w:lang w:eastAsia="en-US"/>
              </w:rPr>
              <w:t xml:space="preserve">. «Весна, весна! Как воздух чист…», </w:t>
            </w:r>
            <w:r w:rsidRPr="00505C9D">
              <w:rPr>
                <w:bCs/>
                <w:spacing w:val="-6"/>
              </w:rPr>
              <w:t xml:space="preserve">«Где сладкий шепот...» </w:t>
            </w:r>
            <w:r w:rsidRPr="00505C9D">
              <w:rPr>
                <w:lang w:eastAsia="en-US"/>
              </w:rPr>
              <w:t xml:space="preserve"> Сравнение состояния природы в разное время.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А.Н.Плещеев</w:t>
            </w:r>
            <w:proofErr w:type="spellEnd"/>
            <w:r w:rsidRPr="00505C9D">
              <w:rPr>
                <w:lang w:eastAsia="en-US"/>
              </w:rPr>
              <w:t>. «Дети и птичка». Картина сельского быта.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И.С.Никитин</w:t>
            </w:r>
            <w:proofErr w:type="spellEnd"/>
            <w:r w:rsidRPr="00505C9D">
              <w:rPr>
                <w:lang w:eastAsia="en-US"/>
              </w:rPr>
              <w:t>. «В синем небе плывут над полями…». Тема любви к Родине в стихотворении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780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Н.А.Некрасов</w:t>
            </w:r>
            <w:proofErr w:type="spellEnd"/>
            <w:r w:rsidRPr="00505C9D">
              <w:rPr>
                <w:lang w:eastAsia="en-US"/>
              </w:rPr>
              <w:t>. «Школьник». «В зимние сумерки нянины сказки…»</w:t>
            </w:r>
            <w:proofErr w:type="gramStart"/>
            <w:r w:rsidRPr="00505C9D">
              <w:rPr>
                <w:lang w:eastAsia="en-US"/>
              </w:rPr>
              <w:t>.Т</w:t>
            </w:r>
            <w:proofErr w:type="gramEnd"/>
            <w:r w:rsidRPr="00505C9D">
              <w:rPr>
                <w:lang w:eastAsia="en-US"/>
              </w:rPr>
              <w:t>ема детства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780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И.А.Бунин</w:t>
            </w:r>
            <w:proofErr w:type="spellEnd"/>
            <w:r w:rsidRPr="00505C9D">
              <w:rPr>
                <w:lang w:eastAsia="en-US"/>
              </w:rPr>
              <w:t>. «Листопад». Неповторимый красочный образ Родины.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760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3B" w:rsidRPr="00505C9D" w:rsidRDefault="00C06A5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Внеклассное чтение №8</w:t>
            </w:r>
          </w:p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Стихи русских поэтов о природе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346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Обобщение по разделу: «Поэтическая тетрадь». </w:t>
            </w:r>
          </w:p>
          <w:p w:rsidR="006E383B" w:rsidRPr="00505C9D" w:rsidRDefault="006E383B" w:rsidP="00505C9D">
            <w:pPr>
              <w:rPr>
                <w:lang w:eastAsia="en-US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83B" w:rsidRPr="00505C9D" w:rsidRDefault="006E383B" w:rsidP="00505C9D">
            <w:pPr>
              <w:rPr>
                <w:lang w:eastAsia="en-US"/>
              </w:rPr>
            </w:pPr>
          </w:p>
        </w:tc>
      </w:tr>
      <w:tr w:rsidR="00505C9D" w:rsidRPr="00505C9D" w:rsidTr="00CE390B">
        <w:trPr>
          <w:trHeight w:val="548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B" w:rsidRPr="00505C9D" w:rsidRDefault="00CE390B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B" w:rsidRPr="00505C9D" w:rsidRDefault="00CE390B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B" w:rsidRPr="00505C9D" w:rsidRDefault="00CE390B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0B" w:rsidRPr="00505C9D" w:rsidRDefault="00A9763E" w:rsidP="00505C9D">
            <w:pPr>
              <w:rPr>
                <w:lang w:eastAsia="en-US"/>
              </w:rPr>
            </w:pPr>
            <w:r w:rsidRPr="00505C9D">
              <w:t>Проверочная работа №3 по теме: Поэтическая тетрадь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0B" w:rsidRPr="00505C9D" w:rsidRDefault="00CE390B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0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B" w:rsidRPr="00505C9D" w:rsidRDefault="00A9763E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sz w:val="28"/>
                <w:lang w:eastAsia="en-US"/>
              </w:rPr>
              <w:t>Литературные сказки (18</w:t>
            </w:r>
            <w:r w:rsidR="006E383B" w:rsidRPr="00505C9D">
              <w:rPr>
                <w:b/>
                <w:sz w:val="28"/>
                <w:lang w:eastAsia="en-US"/>
              </w:rPr>
              <w:t xml:space="preserve"> ч).</w:t>
            </w:r>
          </w:p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74C" w:rsidRPr="00505C9D" w:rsidRDefault="0042674C" w:rsidP="00505C9D">
            <w:pPr>
              <w:jc w:val="center"/>
              <w:rPr>
                <w:b/>
                <w:sz w:val="28"/>
                <w:lang w:eastAsia="en-US"/>
              </w:rPr>
            </w:pPr>
          </w:p>
          <w:p w:rsidR="006E383B" w:rsidRPr="00505C9D" w:rsidRDefault="006E383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C34B92">
        <w:trPr>
          <w:trHeight w:val="690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В.Ф.Одоевский</w:t>
            </w:r>
            <w:proofErr w:type="spellEnd"/>
            <w:r w:rsidRPr="00505C9D">
              <w:rPr>
                <w:lang w:eastAsia="en-US"/>
              </w:rPr>
              <w:t xml:space="preserve">. «Городок в табакерке».  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Научно-познавательная сказка. Сочетание реальных и фантастических событий.</w:t>
            </w:r>
          </w:p>
        </w:tc>
        <w:tc>
          <w:tcPr>
            <w:tcW w:w="4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познакомить детей с литературными сказками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детей чувствовать и понимать образный язык художественного произведения, выразительные средства;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формировать умение передавать впечатление от общения с художественным произведением с помощью высказываний и рисунков; 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умение самостоятельно устанавливать последовательность смысловых частей текста, составлять план прочитанного;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развивать умение подбирать материал для высказывания о действующих лицах, оценивать их поступки, выражать своё отношение к ним, составлять  рассказ о действующем лице; 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умение сжато передавать содержание прочитанного рассказа по самостоятельно составленному плану;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lastRenderedPageBreak/>
              <w:t>умение находить в рассказе и объединять материал на ту или иную тему;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навыки чтения.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</w:p>
          <w:p w:rsidR="0068181F" w:rsidRPr="00505C9D" w:rsidRDefault="0068181F" w:rsidP="00505C9D">
            <w:pPr>
              <w:rPr>
                <w:lang w:eastAsia="en-US"/>
              </w:rPr>
            </w:pPr>
          </w:p>
          <w:p w:rsidR="0068181F" w:rsidRPr="00505C9D" w:rsidRDefault="0068181F" w:rsidP="00505C9D">
            <w:pPr>
              <w:rPr>
                <w:lang w:eastAsia="en-US"/>
              </w:rPr>
            </w:pPr>
          </w:p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EB45DF">
        <w:trPr>
          <w:trHeight w:val="737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В.Ф.Одоевский</w:t>
            </w:r>
            <w:proofErr w:type="spellEnd"/>
            <w:r w:rsidRPr="00505C9D">
              <w:rPr>
                <w:lang w:eastAsia="en-US"/>
              </w:rPr>
              <w:t xml:space="preserve">. «Городок в табакерке».  Особенности поведения, внешнего облика, речи героев сказки.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В.Ф.Одоевский</w:t>
            </w:r>
            <w:proofErr w:type="spellEnd"/>
            <w:r w:rsidRPr="00505C9D">
              <w:rPr>
                <w:lang w:eastAsia="en-US"/>
              </w:rPr>
              <w:t>. «Городок в табакерке».  Составление плана сказки. Выборочный пересказ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 М Гаршин «Сказка о жабе и розе»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Описание. Его роль в раскрытии характеров главных  героев в сказке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proofErr w:type="spellStart"/>
            <w:r w:rsidRPr="00505C9D">
              <w:t>В.М.Гаршин</w:t>
            </w:r>
            <w:proofErr w:type="spellEnd"/>
            <w:r w:rsidRPr="00505C9D">
              <w:t xml:space="preserve"> «Сказка о жабе и розе». Сюжетная линия произведения.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roofErr w:type="spellStart"/>
            <w:r w:rsidRPr="00505C9D">
              <w:t>В.М.Гаршин</w:t>
            </w:r>
            <w:proofErr w:type="spellEnd"/>
            <w:r w:rsidRPr="00505C9D">
              <w:t xml:space="preserve"> «Сказка о жабе и розе». Сжатый пересказ.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5DF" w:rsidRPr="00505C9D" w:rsidRDefault="00EB45DF" w:rsidP="00505C9D">
            <w:pPr>
              <w:pStyle w:val="a8"/>
              <w:numPr>
                <w:ilvl w:val="0"/>
                <w:numId w:val="28"/>
              </w:num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5DF" w:rsidRPr="00505C9D" w:rsidRDefault="00EB45DF" w:rsidP="00505C9D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5DF" w:rsidRPr="00505C9D" w:rsidRDefault="00EB45DF" w:rsidP="00505C9D"/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5DF" w:rsidRPr="00505C9D" w:rsidRDefault="00C06A56" w:rsidP="00505C9D">
            <w:pPr>
              <w:ind w:left="72" w:hanging="72"/>
            </w:pPr>
            <w:r w:rsidRPr="00505C9D">
              <w:t>Внеклассное чтение№ 9</w:t>
            </w:r>
          </w:p>
          <w:p w:rsidR="00EB45DF" w:rsidRPr="00505C9D" w:rsidRDefault="00EB45DF" w:rsidP="00505C9D">
            <w:pPr>
              <w:ind w:left="72" w:hanging="72"/>
            </w:pPr>
            <w:r w:rsidRPr="00505C9D">
              <w:t xml:space="preserve"> Успенский</w:t>
            </w:r>
            <w:proofErr w:type="gramStart"/>
            <w:r w:rsidRPr="00505C9D">
              <w:t xml:space="preserve"> Э</w:t>
            </w:r>
            <w:proofErr w:type="gramEnd"/>
            <w:r w:rsidRPr="00505C9D">
              <w:t xml:space="preserve"> Н «Вниз по волшебной реке»</w:t>
            </w:r>
          </w:p>
          <w:p w:rsidR="00EB45DF" w:rsidRPr="00505C9D" w:rsidRDefault="00EB45DF" w:rsidP="00505C9D"/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DF" w:rsidRPr="00505C9D" w:rsidRDefault="00EB45D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П.П.Бажов</w:t>
            </w:r>
            <w:proofErr w:type="spellEnd"/>
            <w:r w:rsidRPr="00505C9D">
              <w:rPr>
                <w:lang w:eastAsia="en-US"/>
              </w:rPr>
              <w:t>. «Серебряное копытце» Мотивы народных сказок в авторском тексте.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</w:t>
            </w:r>
            <w:proofErr w:type="spellStart"/>
            <w:r w:rsidRPr="00505C9D">
              <w:rPr>
                <w:lang w:eastAsia="en-US"/>
              </w:rPr>
              <w:t>П.П.Бажов</w:t>
            </w:r>
            <w:proofErr w:type="spellEnd"/>
            <w:r w:rsidRPr="00505C9D">
              <w:rPr>
                <w:lang w:eastAsia="en-US"/>
              </w:rPr>
              <w:t xml:space="preserve">. «Серебряное копытце» Отражение в сказке реальной жизни. Особенности речи героев.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jc w:val="center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П.П.Бажов</w:t>
            </w:r>
            <w:proofErr w:type="spellEnd"/>
            <w:r w:rsidRPr="00505C9D">
              <w:rPr>
                <w:lang w:eastAsia="en-US"/>
              </w:rPr>
              <w:t xml:space="preserve">. «Серебряное копытце» Выразительное чтение по ролям. 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Внеклассное чтение</w:t>
            </w:r>
            <w:r w:rsidR="00EB45DF" w:rsidRPr="00505C9D">
              <w:rPr>
                <w:lang w:eastAsia="en-US"/>
              </w:rPr>
              <w:t xml:space="preserve"> </w:t>
            </w:r>
            <w:r w:rsidRPr="00505C9D">
              <w:rPr>
                <w:lang w:eastAsia="en-US"/>
              </w:rPr>
              <w:t>№</w:t>
            </w:r>
            <w:r w:rsidR="00C06A56" w:rsidRPr="00505C9D">
              <w:rPr>
                <w:lang w:eastAsia="en-US"/>
              </w:rPr>
              <w:t xml:space="preserve"> 10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</w:t>
            </w:r>
            <w:proofErr w:type="spellStart"/>
            <w:r w:rsidRPr="00505C9D">
              <w:rPr>
                <w:lang w:eastAsia="en-US"/>
              </w:rPr>
              <w:t>П.Бажов</w:t>
            </w:r>
            <w:proofErr w:type="spellEnd"/>
            <w:r w:rsidRPr="00505C9D">
              <w:rPr>
                <w:lang w:eastAsia="en-US"/>
              </w:rPr>
              <w:t xml:space="preserve"> «Голубая змейка»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556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iCs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iCs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C34B92" w:rsidRPr="00505C9D" w:rsidRDefault="0068181F" w:rsidP="00505C9D">
            <w:pPr>
              <w:rPr>
                <w:rFonts w:eastAsia="Calibri"/>
              </w:rPr>
            </w:pPr>
            <w:proofErr w:type="spellStart"/>
            <w:r w:rsidRPr="00505C9D">
              <w:rPr>
                <w:iCs/>
              </w:rPr>
              <w:t>С.Т.Аксаков</w:t>
            </w:r>
            <w:proofErr w:type="spellEnd"/>
            <w:r w:rsidRPr="00505C9D">
              <w:rPr>
                <w:iCs/>
              </w:rPr>
              <w:t>. «Аленький цветочек».</w:t>
            </w:r>
            <w:r w:rsidRPr="00505C9D">
              <w:rPr>
                <w:rFonts w:eastAsia="Calibri"/>
              </w:rPr>
              <w:t xml:space="preserve"> Народные волшебные сказки и сказки литературные.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564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rFonts w:eastAsia="Calibri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rFonts w:eastAsia="Calibri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iCs/>
              </w:rPr>
            </w:pPr>
            <w:r w:rsidRPr="00505C9D">
              <w:rPr>
                <w:rFonts w:eastAsia="Calibri"/>
              </w:rPr>
              <w:t>Борьба добра и зла, торжество справедливости в сказке С. Т. Аксакова «Аленький цветочек».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EB45DF">
        <w:trPr>
          <w:trHeight w:val="778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C34B92" w:rsidRPr="00505C9D" w:rsidRDefault="00C34B92" w:rsidP="00505C9D">
            <w:pPr>
              <w:pStyle w:val="a8"/>
              <w:numPr>
                <w:ilvl w:val="0"/>
                <w:numId w:val="28"/>
              </w:numPr>
              <w:rPr>
                <w:rFonts w:eastAsia="Calibri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C34B92" w:rsidRPr="00505C9D" w:rsidRDefault="00C34B92" w:rsidP="00505C9D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B92" w:rsidRPr="00505C9D" w:rsidRDefault="00C34B92" w:rsidP="00505C9D">
            <w:pPr>
              <w:rPr>
                <w:rFonts w:eastAsia="Calibri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C34B92" w:rsidRPr="00505C9D" w:rsidRDefault="00C34B92" w:rsidP="00505C9D">
            <w:pPr>
              <w:autoSpaceDE w:val="0"/>
              <w:autoSpaceDN w:val="0"/>
              <w:adjustRightInd w:val="0"/>
            </w:pPr>
            <w:proofErr w:type="spellStart"/>
            <w:r w:rsidRPr="00505C9D">
              <w:rPr>
                <w:iCs/>
              </w:rPr>
              <w:t>С.Т.Аксаков</w:t>
            </w:r>
            <w:proofErr w:type="spellEnd"/>
            <w:r w:rsidRPr="00505C9D">
              <w:rPr>
                <w:iCs/>
              </w:rPr>
              <w:t>. «Аленький цветочек».</w:t>
            </w:r>
            <w:r w:rsidRPr="00505C9D">
              <w:t xml:space="preserve"> Персонажи сказки, фантастические события, волшебные предметы в сказке.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B92" w:rsidRPr="00505C9D" w:rsidRDefault="00C34B92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34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iCs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iCs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proofErr w:type="spellStart"/>
            <w:r w:rsidRPr="00505C9D">
              <w:rPr>
                <w:iCs/>
              </w:rPr>
              <w:t>С.Т.Аксаков</w:t>
            </w:r>
            <w:proofErr w:type="spellEnd"/>
            <w:r w:rsidRPr="00505C9D">
              <w:rPr>
                <w:iCs/>
              </w:rPr>
              <w:t>. «Аленький цветочек».</w:t>
            </w:r>
            <w:r w:rsidRPr="00505C9D">
              <w:rPr>
                <w:rFonts w:eastAsia="Calibri"/>
              </w:rPr>
              <w:t xml:space="preserve"> </w:t>
            </w:r>
            <w:r w:rsidRPr="00505C9D">
              <w:rPr>
                <w:lang w:eastAsia="en-US"/>
              </w:rPr>
              <w:t xml:space="preserve">Деление текста на части. Выборочный пересказ.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C34B92">
        <w:trPr>
          <w:trHeight w:val="45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EB45D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Обобщение по разделу: </w:t>
            </w:r>
            <w:r w:rsidR="00A0407D" w:rsidRPr="00505C9D">
              <w:rPr>
                <w:lang w:eastAsia="en-US"/>
              </w:rPr>
              <w:t xml:space="preserve">« Литературные сказки».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269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EB45DF" w:rsidRPr="00505C9D" w:rsidRDefault="00EB45D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B45DF" w:rsidRPr="00505C9D" w:rsidRDefault="00EB45D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5DF" w:rsidRPr="00505C9D" w:rsidRDefault="00EB45D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EB45DF" w:rsidRPr="00505C9D" w:rsidRDefault="00EB45DF" w:rsidP="00505C9D">
            <w:pPr>
              <w:rPr>
                <w:lang w:eastAsia="en-US"/>
              </w:rPr>
            </w:pPr>
            <w:r w:rsidRPr="00505C9D">
              <w:t>Проверочная работа № 4 по теме: Литературные сказки.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5DF" w:rsidRPr="00505C9D" w:rsidRDefault="00EB45DF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605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5DF" w:rsidRPr="00505C9D" w:rsidRDefault="00EB45D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5DF" w:rsidRPr="00505C9D" w:rsidRDefault="00EB45D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5DF" w:rsidRPr="00505C9D" w:rsidRDefault="00EB45D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5DF" w:rsidRPr="00505C9D" w:rsidRDefault="00C06A56" w:rsidP="00505C9D">
            <w:pPr>
              <w:ind w:left="72" w:hanging="72"/>
            </w:pPr>
            <w:r w:rsidRPr="00505C9D">
              <w:t>Внеклассное чтение № 11</w:t>
            </w:r>
          </w:p>
          <w:p w:rsidR="00EB45DF" w:rsidRPr="00505C9D" w:rsidRDefault="00EB45DF" w:rsidP="00505C9D">
            <w:pPr>
              <w:rPr>
                <w:lang w:eastAsia="en-US"/>
              </w:rPr>
            </w:pPr>
            <w:r w:rsidRPr="00505C9D">
              <w:t>Н. Сладков «Ключик»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DF" w:rsidRPr="00505C9D" w:rsidRDefault="00EB45DF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492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DC6F56" w:rsidRPr="00505C9D" w:rsidRDefault="00DC6F56" w:rsidP="00505C9D">
            <w:pPr>
              <w:pStyle w:val="a8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DC6F56" w:rsidRPr="00505C9D" w:rsidRDefault="00DC6F5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F56" w:rsidRPr="00505C9D" w:rsidRDefault="00DC6F5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DC6F56" w:rsidRPr="00505C9D" w:rsidRDefault="00DC6F5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3 четверть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56" w:rsidRPr="00505C9D" w:rsidRDefault="00DC6F5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751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sz w:val="28"/>
                <w:lang w:eastAsia="en-US"/>
              </w:rPr>
              <w:t>Делу время – потехе час (7 ч)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A0407D">
        <w:trPr>
          <w:trHeight w:val="832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Е.Д.Шварц</w:t>
            </w:r>
            <w:proofErr w:type="spellEnd"/>
            <w:r w:rsidRPr="00505C9D">
              <w:rPr>
                <w:lang w:eastAsia="en-US"/>
              </w:rPr>
              <w:t>. «Сказка о потерянном времени». Сказка как жанр литературного произведения.</w:t>
            </w:r>
          </w:p>
        </w:tc>
        <w:tc>
          <w:tcPr>
            <w:tcW w:w="4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познакомить детей с новыми произведениями;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чувствовать и понимать образный язык художественного произведения, выразительные средства;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формировать умение передавать впечатление от общения с художественным произведением с помощью высказываний и рисунков; 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умение самостоятельно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устанавливать последовательность смысловых частей текста, составлять план прочитанного;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развивать умение подбирать материал для высказывания о действующих лицах, </w:t>
            </w:r>
            <w:r w:rsidRPr="00505C9D">
              <w:rPr>
                <w:lang w:eastAsia="en-US"/>
              </w:rPr>
              <w:lastRenderedPageBreak/>
              <w:t xml:space="preserve">оценивать их поступки, выражать своё отношение к ним, составлять  рассказ о действующем лице; 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умение сжато передавать содержание прочитанного рассказа по самостоятельно составленному плану;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умение находить в рассказе и объединять материал на ту или иную тему;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навыки чтения;</w:t>
            </w:r>
          </w:p>
          <w:p w:rsidR="003163DA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показать справедливость пословицы «Скучен день до вечера, коли делать нечего».</w:t>
            </w:r>
          </w:p>
        </w:tc>
      </w:tr>
      <w:tr w:rsidR="00505C9D" w:rsidRPr="00505C9D" w:rsidTr="0029278D">
        <w:trPr>
          <w:trHeight w:val="156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Е.Д.Шварц</w:t>
            </w:r>
            <w:proofErr w:type="spellEnd"/>
            <w:r w:rsidRPr="00505C9D">
              <w:rPr>
                <w:lang w:eastAsia="en-US"/>
              </w:rPr>
              <w:t>. «Сказка о потерянном времени»  Воспитательное значение сказки. Поговорки при работе над произведением.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825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В.Ю.Драгунский</w:t>
            </w:r>
            <w:proofErr w:type="spellEnd"/>
            <w:r w:rsidRPr="00505C9D">
              <w:rPr>
                <w:lang w:eastAsia="en-US"/>
              </w:rPr>
              <w:t xml:space="preserve">. «Главные реки». 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Средства создания комического </w:t>
            </w:r>
            <w:r w:rsidRPr="00505C9D">
              <w:rPr>
                <w:lang w:eastAsia="en-US"/>
              </w:rPr>
              <w:br/>
              <w:t>эффекта. Оценка героя на основе его поступка.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В.Ю.Драгунский</w:t>
            </w:r>
            <w:proofErr w:type="spellEnd"/>
            <w:r w:rsidRPr="00505C9D">
              <w:rPr>
                <w:lang w:eastAsia="en-US"/>
              </w:rPr>
              <w:t>. «Что любит Мишка». Характер героя, отношение автора к своему герою.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449" w:rsidRPr="00505C9D" w:rsidRDefault="004F6449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449" w:rsidRPr="00505C9D" w:rsidRDefault="004F6449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449" w:rsidRPr="00505C9D" w:rsidRDefault="004F644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449" w:rsidRPr="00505C9D" w:rsidRDefault="004F6449" w:rsidP="00505C9D">
            <w:pPr>
              <w:ind w:left="72" w:hanging="72"/>
            </w:pPr>
            <w:r w:rsidRPr="00505C9D">
              <w:t>Внеклассное чтение №12</w:t>
            </w:r>
          </w:p>
          <w:p w:rsidR="004F6449" w:rsidRPr="00505C9D" w:rsidRDefault="004F6449" w:rsidP="00505C9D">
            <w:pPr>
              <w:ind w:left="72" w:hanging="72"/>
              <w:rPr>
                <w:i/>
              </w:rPr>
            </w:pPr>
            <w:r w:rsidRPr="00505C9D">
              <w:t xml:space="preserve"> Юмористические рассказы В. </w:t>
            </w:r>
            <w:proofErr w:type="spellStart"/>
            <w:r w:rsidRPr="00505C9D">
              <w:t>Ю.</w:t>
            </w:r>
            <w:proofErr w:type="gramStart"/>
            <w:r w:rsidRPr="00505C9D">
              <w:t>Драгунского</w:t>
            </w:r>
            <w:proofErr w:type="spellEnd"/>
            <w:proofErr w:type="gramEnd"/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49" w:rsidRPr="00505C9D" w:rsidRDefault="004F6449" w:rsidP="00505C9D">
            <w:pPr>
              <w:rPr>
                <w:lang w:eastAsia="en-US"/>
              </w:rPr>
            </w:pPr>
          </w:p>
        </w:tc>
      </w:tr>
      <w:tr w:rsidR="00505C9D" w:rsidRPr="00505C9D" w:rsidTr="00C06A56">
        <w:trPr>
          <w:trHeight w:val="954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В.В.Голявкин</w:t>
            </w:r>
            <w:proofErr w:type="spellEnd"/>
            <w:r w:rsidRPr="00505C9D">
              <w:rPr>
                <w:lang w:eastAsia="en-US"/>
              </w:rPr>
              <w:t>. «Никакой горчицы я не ел». Авторское отношение к герою в рассказе. Пересказ с элементами рассуждения.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</w:tr>
      <w:tr w:rsidR="00505C9D" w:rsidRPr="00505C9D" w:rsidTr="00C06A56">
        <w:trPr>
          <w:trHeight w:val="996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.Обобщение по разделу: «Делу время – потехе час»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t xml:space="preserve">Проверочная работа №5 по теме: Делу время – потехе час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DA" w:rsidRPr="00505C9D" w:rsidRDefault="003163DA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E447B" w:rsidRPr="00505C9D" w:rsidRDefault="004E447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E447B" w:rsidRPr="00505C9D" w:rsidRDefault="004E447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7B" w:rsidRPr="00505C9D" w:rsidRDefault="004E447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47B" w:rsidRPr="00505C9D" w:rsidRDefault="00DB4991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sz w:val="28"/>
                <w:lang w:eastAsia="en-US"/>
              </w:rPr>
              <w:t>Страна детства (7</w:t>
            </w:r>
            <w:r w:rsidR="004E447B" w:rsidRPr="00505C9D">
              <w:rPr>
                <w:b/>
                <w:sz w:val="28"/>
                <w:lang w:eastAsia="en-US"/>
              </w:rPr>
              <w:t xml:space="preserve"> ч)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47B" w:rsidRPr="00505C9D" w:rsidRDefault="004E447B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9F2E6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Знакомство с произведением </w:t>
            </w:r>
            <w:proofErr w:type="spellStart"/>
            <w:r w:rsidRPr="00505C9D">
              <w:rPr>
                <w:lang w:eastAsia="en-US"/>
              </w:rPr>
              <w:t>Б.С.Житкова</w:t>
            </w:r>
            <w:proofErr w:type="spellEnd"/>
            <w:r w:rsidRPr="00505C9D">
              <w:rPr>
                <w:lang w:eastAsia="en-US"/>
              </w:rPr>
              <w:t xml:space="preserve"> «Как я ловил человечков».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3DA" w:rsidRPr="00505C9D" w:rsidRDefault="003163DA" w:rsidP="00505C9D">
            <w:pPr>
              <w:rPr>
                <w:lang w:eastAsia="en-US"/>
              </w:rPr>
            </w:pP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познакомить детей с произведениями русской классики; с жанровым разнообразием произведений;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видеть за предметным содержанием смысл событий;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осознавать идею произведения, правильно оценивать её;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активизировать мыслительную деятельность и творческое воображение;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пересказу: близкому к тексту, выборочному, сжатому;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составлению вопросов по содержанию читаемых произведений, а также элементарной характеристики литературных героев;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фиксировать и называть чувства, возникающие при чтении;</w:t>
            </w:r>
          </w:p>
          <w:p w:rsidR="009F2E6C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совершенствовать навыки чтения.</w:t>
            </w: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9F2E6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9F2E6C" w:rsidP="00505C9D">
            <w:pPr>
              <w:rPr>
                <w:lang w:eastAsia="en-US"/>
              </w:rPr>
            </w:pPr>
            <w:r w:rsidRPr="00505C9D">
              <w:t xml:space="preserve">Б. С. Житков «Как я ловил человечков». </w:t>
            </w:r>
          </w:p>
          <w:p w:rsidR="009F2E6C" w:rsidRPr="00505C9D" w:rsidRDefault="009F2E6C" w:rsidP="00505C9D">
            <w:pPr>
              <w:rPr>
                <w:lang w:eastAsia="en-US"/>
              </w:rPr>
            </w:pPr>
            <w:r w:rsidRPr="00505C9D">
              <w:rPr>
                <w:rFonts w:eastAsia="Calibri"/>
              </w:rPr>
              <w:t xml:space="preserve">Взаимоотношения детей и взрослых. </w:t>
            </w:r>
            <w:r w:rsidRPr="00505C9D">
              <w:rPr>
                <w:lang w:eastAsia="en-US"/>
              </w:rPr>
              <w:t>Творческое продолжение истории.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К.Г.Паустовский</w:t>
            </w:r>
            <w:proofErr w:type="spellEnd"/>
            <w:r w:rsidRPr="00505C9D">
              <w:rPr>
                <w:lang w:eastAsia="en-US"/>
              </w:rPr>
              <w:t xml:space="preserve">. «Корзина с еловыми шишками». Особенности развития событий.  Сравнение и олицетворение.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К.Г.Паустовский</w:t>
            </w:r>
            <w:proofErr w:type="spellEnd"/>
            <w:r w:rsidRPr="00505C9D">
              <w:rPr>
                <w:lang w:eastAsia="en-US"/>
              </w:rPr>
              <w:t>. «Корзина с еловыми шишками».</w:t>
            </w:r>
          </w:p>
          <w:p w:rsidR="009F2E6C" w:rsidRPr="00505C9D" w:rsidRDefault="009F2E6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Герои произведения. Музыка </w:t>
            </w:r>
            <w:proofErr w:type="spellStart"/>
            <w:r w:rsidRPr="00505C9D">
              <w:rPr>
                <w:lang w:eastAsia="en-US"/>
              </w:rPr>
              <w:t>Э.Грига</w:t>
            </w:r>
            <w:proofErr w:type="spellEnd"/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556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М.М.Зощенко</w:t>
            </w:r>
            <w:proofErr w:type="spellEnd"/>
            <w:r w:rsidRPr="00505C9D">
              <w:rPr>
                <w:lang w:eastAsia="en-US"/>
              </w:rPr>
              <w:t>. «Ёлка». Словес</w:t>
            </w:r>
            <w:r w:rsidR="00A0407D" w:rsidRPr="00505C9D">
              <w:rPr>
                <w:lang w:eastAsia="en-US"/>
              </w:rPr>
              <w:t xml:space="preserve">ное рисование портретов героев. </w:t>
            </w:r>
            <w:r w:rsidRPr="00505C9D">
              <w:rPr>
                <w:lang w:eastAsia="en-US"/>
              </w:rPr>
              <w:t>Составление плана. Краткий пересказ.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9F2E6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6C" w:rsidRPr="00505C9D" w:rsidRDefault="004F6449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Внеклассное чтение №13</w:t>
            </w:r>
            <w:r w:rsidR="009F2E6C" w:rsidRPr="00505C9D">
              <w:rPr>
                <w:lang w:eastAsia="en-US"/>
              </w:rPr>
              <w:t xml:space="preserve"> Произведения К.Г. Паустовского "Спешите делать добро"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Обобщение по разделу: «Страна детства». </w:t>
            </w:r>
          </w:p>
          <w:p w:rsidR="009F2E6C" w:rsidRPr="00505C9D" w:rsidRDefault="009F2E6C" w:rsidP="00505C9D">
            <w:pPr>
              <w:rPr>
                <w:lang w:eastAsia="en-US"/>
              </w:rPr>
            </w:pPr>
            <w:r w:rsidRPr="00505C9D">
              <w:t>Проверочная работа № 6 по теме: Страна детства.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E6C" w:rsidRPr="00505C9D" w:rsidRDefault="009F2E6C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DB4991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sz w:val="28"/>
                <w:lang w:eastAsia="en-US"/>
              </w:rPr>
              <w:t>Поэтическая тетрадь (6</w:t>
            </w:r>
            <w:r w:rsidR="0068181F" w:rsidRPr="00505C9D">
              <w:rPr>
                <w:b/>
                <w:sz w:val="28"/>
                <w:lang w:eastAsia="en-US"/>
              </w:rPr>
              <w:t xml:space="preserve"> ч)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В. Я. Брюсов «Опять сон» Развитие чувства в лирическом стихотворении.</w:t>
            </w:r>
          </w:p>
        </w:tc>
        <w:tc>
          <w:tcPr>
            <w:tcW w:w="4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детей понимать замысел произведения, познавать его суть;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учить детей понимать образность, ёмкость, </w:t>
            </w:r>
            <w:r w:rsidRPr="00505C9D">
              <w:rPr>
                <w:lang w:eastAsia="en-US"/>
              </w:rPr>
              <w:lastRenderedPageBreak/>
              <w:t>красоту поэтического слова;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прививать любовь к поэзии; показать красоту, точность, звучность поэтического слова;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расширять кругозор учащихся; развивать воображение, наблюдательность учащихся;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учить </w:t>
            </w:r>
            <w:proofErr w:type="gramStart"/>
            <w:r w:rsidRPr="00505C9D">
              <w:rPr>
                <w:lang w:eastAsia="en-US"/>
              </w:rPr>
              <w:t>грамотно</w:t>
            </w:r>
            <w:proofErr w:type="gramEnd"/>
            <w:r w:rsidRPr="00505C9D">
              <w:rPr>
                <w:lang w:eastAsia="en-US"/>
              </w:rPr>
              <w:t xml:space="preserve"> формулировать свои мысли и излагать их;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воспитывать бережное, доброе отношение к окружающим нас людям, ко всему живому.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464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В. Я. Брюсов «Детская» Выразительное чтение.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С. А. Есенин «Бабушкины сказки» Работа над содержанием и выразительностью.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М. И. Цветаева «Бежит тропинка с бугорка…» </w:t>
            </w:r>
            <w:r w:rsidR="00FB5014" w:rsidRPr="00505C9D">
              <w:rPr>
                <w:iCs/>
              </w:rPr>
              <w:t xml:space="preserve">Словесное рисование.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М</w:t>
            </w:r>
            <w:r w:rsidR="00FB5014" w:rsidRPr="00505C9D">
              <w:rPr>
                <w:lang w:eastAsia="en-US"/>
              </w:rPr>
              <w:t>. И. Цветаева «наши царства» работа над выразительным чтением</w:t>
            </w:r>
            <w:r w:rsidRPr="00505C9D">
              <w:rPr>
                <w:lang w:eastAsia="en-US"/>
              </w:rPr>
              <w:t>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72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Обобщающий урок по теме: «Поэтическая тетрадь»  Конкурс чтецов.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78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9F2E6C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9F2E6C" w:rsidRPr="00505C9D" w:rsidRDefault="00DB4991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sz w:val="28"/>
                <w:lang w:eastAsia="en-US"/>
              </w:rPr>
              <w:t>Природа и мы (14</w:t>
            </w:r>
            <w:r w:rsidR="009F2E6C" w:rsidRPr="00505C9D">
              <w:rPr>
                <w:b/>
                <w:sz w:val="28"/>
                <w:lang w:eastAsia="en-US"/>
              </w:rPr>
              <w:t xml:space="preserve"> ч)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E6C" w:rsidRPr="00505C9D" w:rsidRDefault="009F2E6C" w:rsidP="00505C9D">
            <w:pPr>
              <w:jc w:val="center"/>
              <w:rPr>
                <w:b/>
                <w:sz w:val="28"/>
                <w:lang w:eastAsia="en-US"/>
              </w:rPr>
            </w:pPr>
          </w:p>
          <w:p w:rsidR="009F2E6C" w:rsidRPr="00505C9D" w:rsidRDefault="009F2E6C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29278D">
        <w:trPr>
          <w:trHeight w:val="78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Знакомство с произведением Д.Н. </w:t>
            </w:r>
            <w:proofErr w:type="gramStart"/>
            <w:r w:rsidRPr="00505C9D">
              <w:rPr>
                <w:lang w:eastAsia="en-US"/>
              </w:rPr>
              <w:t>Мамина-Сибиряка</w:t>
            </w:r>
            <w:proofErr w:type="gramEnd"/>
            <w:r w:rsidRPr="00505C9D">
              <w:rPr>
                <w:lang w:eastAsia="en-US"/>
              </w:rPr>
              <w:t xml:space="preserve"> «Приёмыш». Анализ заголовка.</w:t>
            </w:r>
          </w:p>
        </w:tc>
        <w:tc>
          <w:tcPr>
            <w:tcW w:w="4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познакомить учащихся с новыми произведениями;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детей понимать скрытый смысл произведения, проникать в его глубину;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через художественные произведения, включённые в эту тему, способствовать осуществлению задач художественного воспитания, литературного и эстетического развития;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продолжить работу по совершенствованию всех сторон навыка чтения и устной речи;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обогатить словарный запас учащихся;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формировать такие умения, как составление плана прочитанного, сжатый и точный пересказ текста;</w:t>
            </w:r>
          </w:p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детей использовать свой опыт непосредственных наблюдений в природе.</w:t>
            </w:r>
          </w:p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78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Д.Н.Мамин-Сибиря</w:t>
            </w:r>
            <w:proofErr w:type="gramStart"/>
            <w:r w:rsidRPr="00505C9D">
              <w:rPr>
                <w:lang w:eastAsia="en-US"/>
              </w:rPr>
              <w:t>к«</w:t>
            </w:r>
            <w:proofErr w:type="gramEnd"/>
            <w:r w:rsidRPr="00505C9D">
              <w:rPr>
                <w:lang w:eastAsia="en-US"/>
              </w:rPr>
              <w:t>Приёмыш</w:t>
            </w:r>
            <w:proofErr w:type="spellEnd"/>
            <w:r w:rsidRPr="00505C9D">
              <w:rPr>
                <w:lang w:eastAsia="en-US"/>
              </w:rPr>
              <w:t xml:space="preserve">». Мир </w:t>
            </w:r>
          </w:p>
          <w:p w:rsidR="00151B96" w:rsidRPr="00505C9D" w:rsidRDefault="00151B9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животных и птиц в произведении. Роль рассуждений и диалогов в  рассказе.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78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Д.Н.Мамина-Сибиряк</w:t>
            </w:r>
            <w:proofErr w:type="gramStart"/>
            <w:r w:rsidRPr="00505C9D">
              <w:rPr>
                <w:lang w:eastAsia="en-US"/>
              </w:rPr>
              <w:t>а«</w:t>
            </w:r>
            <w:proofErr w:type="gramEnd"/>
            <w:r w:rsidRPr="00505C9D">
              <w:rPr>
                <w:lang w:eastAsia="en-US"/>
              </w:rPr>
              <w:t>Приёмыш</w:t>
            </w:r>
            <w:proofErr w:type="spellEnd"/>
            <w:r w:rsidRPr="00505C9D">
              <w:rPr>
                <w:lang w:eastAsia="en-US"/>
              </w:rPr>
              <w:t>». Составление плана для подробного пересказа.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78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proofErr w:type="spellStart"/>
            <w:r w:rsidRPr="00505C9D">
              <w:t>А.И.Куприн</w:t>
            </w:r>
            <w:proofErr w:type="spellEnd"/>
            <w:r w:rsidRPr="00505C9D">
              <w:t xml:space="preserve"> «Барбос и </w:t>
            </w:r>
            <w:proofErr w:type="spellStart"/>
            <w:r w:rsidRPr="00505C9D">
              <w:t>Жулька</w:t>
            </w:r>
            <w:proofErr w:type="spellEnd"/>
            <w:r w:rsidRPr="00505C9D">
              <w:t xml:space="preserve">». </w:t>
            </w:r>
            <w:r w:rsidRPr="00505C9D">
              <w:rPr>
                <w:rFonts w:eastAsia="Calibri"/>
              </w:rPr>
              <w:t>Тема самопожертвования в рассказе</w:t>
            </w:r>
            <w:r w:rsidRPr="00505C9D">
              <w:t>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78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proofErr w:type="spellStart"/>
            <w:r w:rsidRPr="00505C9D">
              <w:t>А.И.Куприн</w:t>
            </w:r>
            <w:proofErr w:type="spellEnd"/>
            <w:r w:rsidRPr="00505C9D">
              <w:t xml:space="preserve"> «Барбос и </w:t>
            </w:r>
            <w:proofErr w:type="spellStart"/>
            <w:r w:rsidRPr="00505C9D">
              <w:t>Жулька</w:t>
            </w:r>
            <w:proofErr w:type="spellEnd"/>
            <w:r w:rsidRPr="00505C9D">
              <w:t xml:space="preserve">». </w:t>
            </w:r>
            <w:r w:rsidRPr="00505C9D">
              <w:rPr>
                <w:rFonts w:eastAsia="Calibri"/>
              </w:rPr>
              <w:t>Характеристики и портреты животных в рассказе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proofErr w:type="spellStart"/>
            <w:r w:rsidRPr="00505C9D">
              <w:t>М.М.Пришвин</w:t>
            </w:r>
            <w:proofErr w:type="spellEnd"/>
            <w:r w:rsidRPr="00505C9D">
              <w:t xml:space="preserve"> «Выскочка». </w:t>
            </w:r>
            <w:r w:rsidRPr="00505C9D">
              <w:rPr>
                <w:rFonts w:eastAsia="Calibri"/>
              </w:rPr>
              <w:t>Писательская наблюдательность</w:t>
            </w:r>
            <w:r w:rsidRPr="00505C9D">
              <w:t xml:space="preserve">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.</w:t>
            </w:r>
            <w:proofErr w:type="spellStart"/>
            <w:r w:rsidRPr="00505C9D">
              <w:rPr>
                <w:lang w:eastAsia="en-US"/>
              </w:rPr>
              <w:t>М.М.Пришвин</w:t>
            </w:r>
            <w:proofErr w:type="spellEnd"/>
            <w:r w:rsidRPr="00505C9D">
              <w:rPr>
                <w:lang w:eastAsia="en-US"/>
              </w:rPr>
              <w:t>. «Выскочка». Работа над содержанием.</w:t>
            </w:r>
          </w:p>
          <w:p w:rsidR="00151B96" w:rsidRPr="00505C9D" w:rsidRDefault="00151B9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Характеристика героя на основе поступка</w:t>
            </w:r>
            <w:proofErr w:type="gramStart"/>
            <w:r w:rsidRPr="00505C9D">
              <w:rPr>
                <w:lang w:eastAsia="en-US"/>
              </w:rPr>
              <w:t>..</w:t>
            </w:r>
            <w:proofErr w:type="gramEnd"/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6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96" w:rsidRPr="00505C9D" w:rsidRDefault="004F6449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Внеклассное чтение №14</w:t>
            </w:r>
          </w:p>
          <w:p w:rsidR="00151B96" w:rsidRPr="00505C9D" w:rsidRDefault="00151B9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М. Пришвин – певец русской природы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452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Е.И.Чарушин</w:t>
            </w:r>
            <w:proofErr w:type="spellEnd"/>
            <w:r w:rsidRPr="00505C9D">
              <w:rPr>
                <w:lang w:eastAsia="en-US"/>
              </w:rPr>
              <w:t>. «Кабан». Характеристика героя.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proofErr w:type="spellStart"/>
            <w:r w:rsidRPr="00505C9D">
              <w:t>В.П.Астафьев</w:t>
            </w:r>
            <w:proofErr w:type="spellEnd"/>
            <w:r w:rsidRPr="00505C9D">
              <w:t xml:space="preserve"> «</w:t>
            </w:r>
            <w:proofErr w:type="spellStart"/>
            <w:r w:rsidRPr="00505C9D">
              <w:t>Стрижонок</w:t>
            </w:r>
            <w:proofErr w:type="spellEnd"/>
            <w:r w:rsidRPr="00505C9D">
              <w:t xml:space="preserve"> Скрип». </w:t>
            </w:r>
            <w:r w:rsidRPr="00505C9D">
              <w:rPr>
                <w:rFonts w:eastAsia="Calibri"/>
              </w:rPr>
              <w:t>Научно-естественные сведения о природе в рассказе</w:t>
            </w:r>
            <w:r w:rsidRPr="00505C9D">
              <w:t>.</w:t>
            </w: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proofErr w:type="spellStart"/>
            <w:r w:rsidRPr="00505C9D">
              <w:t>В.П.Астафьев</w:t>
            </w:r>
            <w:proofErr w:type="spellEnd"/>
            <w:r w:rsidRPr="00505C9D">
              <w:t xml:space="preserve"> «</w:t>
            </w:r>
            <w:proofErr w:type="spellStart"/>
            <w:r w:rsidRPr="00505C9D">
              <w:t>Стрижонок</w:t>
            </w:r>
            <w:proofErr w:type="spellEnd"/>
            <w:r w:rsidRPr="00505C9D">
              <w:t xml:space="preserve"> Скрип». Составление устных рассказов-характеристик о главных действующих лицах.</w:t>
            </w: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proofErr w:type="spellStart"/>
            <w:r w:rsidRPr="00505C9D">
              <w:t>В.П.Астафьев</w:t>
            </w:r>
            <w:proofErr w:type="spellEnd"/>
            <w:r w:rsidRPr="00505C9D">
              <w:t xml:space="preserve"> «</w:t>
            </w:r>
            <w:proofErr w:type="spellStart"/>
            <w:r w:rsidRPr="00505C9D">
              <w:t>Стрижонок</w:t>
            </w:r>
            <w:proofErr w:type="spellEnd"/>
            <w:r w:rsidRPr="00505C9D">
              <w:t xml:space="preserve"> Скрип». </w:t>
            </w:r>
            <w:r w:rsidRPr="00505C9D">
              <w:rPr>
                <w:lang w:eastAsia="en-US"/>
              </w:rPr>
              <w:t>Деление текста на части, составление плана. Выборочный пересказ.</w:t>
            </w: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151B96" w:rsidRPr="00505C9D" w:rsidRDefault="00151B96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Обобщение по теме: «Природа и мы». </w:t>
            </w:r>
            <w:r w:rsidRPr="00505C9D">
              <w:t>Проверочная работа № 7 по теме: Природа и мы.</w:t>
            </w: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96" w:rsidRPr="00505C9D" w:rsidRDefault="00151B96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C920EA" w:rsidRPr="00505C9D" w:rsidRDefault="00C920EA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C920EA" w:rsidRPr="00505C9D" w:rsidRDefault="00C920EA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20EA" w:rsidRPr="00505C9D" w:rsidRDefault="00C920EA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A57FA0" w:rsidRPr="00505C9D" w:rsidRDefault="00A57FA0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Проект№2 «Природа и мы».</w:t>
            </w:r>
          </w:p>
          <w:p w:rsidR="00C920EA" w:rsidRPr="00505C9D" w:rsidRDefault="00C920EA" w:rsidP="00505C9D">
            <w:pPr>
              <w:rPr>
                <w:lang w:eastAsia="en-US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EA" w:rsidRPr="00505C9D" w:rsidRDefault="00C920EA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30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BA5B65" w:rsidRPr="00505C9D" w:rsidRDefault="00BA5B65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BA5B65" w:rsidRPr="00505C9D" w:rsidRDefault="00BA5B65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B65" w:rsidRPr="00505C9D" w:rsidRDefault="00BA5B65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BA5B65" w:rsidRPr="00505C9D" w:rsidRDefault="00BA5B65" w:rsidP="00505C9D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505C9D">
              <w:rPr>
                <w:b/>
                <w:bCs/>
                <w:sz w:val="28"/>
                <w:lang w:eastAsia="en-US"/>
              </w:rPr>
              <w:t>Поэтическая тетрадь (7 ч)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B65" w:rsidRPr="00505C9D" w:rsidRDefault="00BA5B65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29278D">
        <w:trPr>
          <w:trHeight w:val="30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bCs/>
                <w:lang w:eastAsia="en-US"/>
              </w:rPr>
            </w:pPr>
            <w:r w:rsidRPr="00505C9D">
              <w:rPr>
                <w:lang w:eastAsia="en-US"/>
              </w:rPr>
              <w:t xml:space="preserve">Б.Л. Пастернак «Золотая осень». Картины осени. </w:t>
            </w:r>
            <w:r w:rsidR="00FB5014" w:rsidRPr="00505C9D">
              <w:rPr>
                <w:lang w:eastAsia="en-US"/>
              </w:rPr>
              <w:t xml:space="preserve">Средства художественной </w:t>
            </w:r>
            <w:r w:rsidRPr="00505C9D">
              <w:rPr>
                <w:lang w:eastAsia="en-US"/>
              </w:rPr>
              <w:t>выразительности.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чувствовать и понимать образный язык художественного произведения; выразительные средства;</w:t>
            </w:r>
          </w:p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формировать умение передавать впечатления от общения с художественным произведением с помощью высказываний и рисунков;</w:t>
            </w:r>
          </w:p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продолжить работу по совершенствованию всех сторон навыка чтения и устной речи;</w:t>
            </w:r>
          </w:p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работать над содержанием художественного произведения, его идейной направленностью; художественными средствами, позволившими писателю создать определённые картины и вызвать глубокое эмоциональное воздействие на читателя;</w:t>
            </w:r>
          </w:p>
          <w:p w:rsidR="0068181F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обогащать словарный запас у учащихся.</w:t>
            </w:r>
          </w:p>
        </w:tc>
      </w:tr>
      <w:tr w:rsidR="00505C9D" w:rsidRPr="00505C9D" w:rsidTr="0029278D">
        <w:trPr>
          <w:trHeight w:val="30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bCs/>
                <w:lang w:eastAsia="en-US"/>
              </w:rPr>
            </w:pPr>
            <w:r w:rsidRPr="00505C9D">
              <w:rPr>
                <w:lang w:eastAsia="en-US"/>
              </w:rPr>
              <w:t>Весна как время пробуждения</w:t>
            </w:r>
            <w:r w:rsidR="00FB5014" w:rsidRPr="00505C9D">
              <w:rPr>
                <w:lang w:eastAsia="en-US"/>
              </w:rPr>
              <w:t xml:space="preserve"> и обновления природы в стихах </w:t>
            </w:r>
            <w:r w:rsidRPr="00505C9D">
              <w:rPr>
                <w:lang w:eastAsia="en-US"/>
              </w:rPr>
              <w:t xml:space="preserve">С. А. </w:t>
            </w:r>
            <w:proofErr w:type="spellStart"/>
            <w:r w:rsidRPr="00505C9D">
              <w:rPr>
                <w:lang w:eastAsia="en-US"/>
              </w:rPr>
              <w:t>Клычкова</w:t>
            </w:r>
            <w:proofErr w:type="spellEnd"/>
            <w:r w:rsidRPr="00505C9D">
              <w:rPr>
                <w:lang w:eastAsia="en-US"/>
              </w:rPr>
              <w:t xml:space="preserve"> «Весна в лесу»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30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bCs/>
                <w:lang w:eastAsia="en-US"/>
              </w:rPr>
            </w:pPr>
            <w:r w:rsidRPr="00505C9D">
              <w:rPr>
                <w:lang w:eastAsia="en-US"/>
              </w:rPr>
              <w:t xml:space="preserve">Настроение, выраженное в стихах Д. Б. </w:t>
            </w:r>
            <w:proofErr w:type="spellStart"/>
            <w:r w:rsidRPr="00505C9D">
              <w:rPr>
                <w:lang w:eastAsia="en-US"/>
              </w:rPr>
              <w:t>Кедрина</w:t>
            </w:r>
            <w:proofErr w:type="spellEnd"/>
            <w:r w:rsidRPr="00505C9D">
              <w:rPr>
                <w:lang w:eastAsia="en-US"/>
              </w:rPr>
              <w:t xml:space="preserve"> «Бабье лето»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30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bCs/>
                <w:lang w:eastAsia="en-US"/>
              </w:rPr>
            </w:pPr>
            <w:r w:rsidRPr="00505C9D">
              <w:rPr>
                <w:lang w:eastAsia="en-US"/>
              </w:rPr>
              <w:t>Тема природы и Родины в стихах Н. М. Рубцова «Сентябрь»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Мотивы народного творчества </w:t>
            </w:r>
            <w:r w:rsidR="00FB5014" w:rsidRPr="00505C9D">
              <w:rPr>
                <w:lang w:eastAsia="en-US"/>
              </w:rPr>
              <w:t xml:space="preserve">в стихотворении </w:t>
            </w:r>
            <w:r w:rsidRPr="00505C9D">
              <w:rPr>
                <w:lang w:eastAsia="en-US"/>
              </w:rPr>
              <w:t>С. А. Есенина «Лебедушка»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Обобщение по разделу «Поэтическая тетрадь»</w:t>
            </w:r>
          </w:p>
          <w:p w:rsidR="004F6449" w:rsidRPr="00505C9D" w:rsidRDefault="004F6449" w:rsidP="00505C9D">
            <w:pPr>
              <w:rPr>
                <w:lang w:eastAsia="en-US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F6449" w:rsidRPr="00505C9D" w:rsidRDefault="004F6449" w:rsidP="00505C9D">
            <w:pPr>
              <w:pStyle w:val="a8"/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4F6449" w:rsidRPr="00505C9D" w:rsidRDefault="004F6449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6449" w:rsidRPr="00505C9D" w:rsidRDefault="004F644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4F6449" w:rsidRPr="00505C9D" w:rsidRDefault="004F6449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4  четверть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49" w:rsidRPr="00505C9D" w:rsidRDefault="004F6449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449" w:rsidRPr="00505C9D" w:rsidRDefault="004F6449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Внеклассное чтение №15 </w:t>
            </w:r>
          </w:p>
          <w:p w:rsidR="0068181F" w:rsidRPr="00505C9D" w:rsidRDefault="004F6449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Мои любимые стихи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9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bCs/>
                <w:sz w:val="28"/>
                <w:lang w:eastAsia="en-US"/>
              </w:rPr>
              <w:t>Родина  (7 ч)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81F" w:rsidRPr="00505C9D" w:rsidRDefault="0068181F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FB5014">
        <w:trPr>
          <w:trHeight w:val="645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bCs/>
                <w:lang w:eastAsia="en-US"/>
              </w:rPr>
            </w:pPr>
            <w:r w:rsidRPr="00505C9D">
              <w:t>И.</w:t>
            </w:r>
            <w:r w:rsidR="00FB5014" w:rsidRPr="00505C9D">
              <w:t xml:space="preserve"> </w:t>
            </w:r>
            <w:r w:rsidRPr="00505C9D">
              <w:t>С.</w:t>
            </w:r>
            <w:r w:rsidR="00FB5014" w:rsidRPr="00505C9D">
              <w:t xml:space="preserve"> </w:t>
            </w:r>
            <w:r w:rsidRPr="00505C9D">
              <w:t>Никитин «Русь». Образ привольной Руси в произведениях автора.</w:t>
            </w:r>
          </w:p>
        </w:tc>
        <w:tc>
          <w:tcPr>
            <w:tcW w:w="4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учить детей чувствовать и понимать образный язык художественного произведения, выразительные средства;</w:t>
            </w:r>
          </w:p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поэтический слух детей;</w:t>
            </w:r>
          </w:p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развивать умение выражать в слове </w:t>
            </w:r>
            <w:proofErr w:type="gramStart"/>
            <w:r w:rsidRPr="00505C9D">
              <w:rPr>
                <w:lang w:eastAsia="en-US"/>
              </w:rPr>
              <w:t>свои</w:t>
            </w:r>
            <w:proofErr w:type="gramEnd"/>
            <w:r w:rsidRPr="00505C9D">
              <w:rPr>
                <w:lang w:eastAsia="en-US"/>
              </w:rPr>
              <w:t xml:space="preserve"> </w:t>
            </w:r>
          </w:p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наблюдательность, чуткость к поэтическому слову, умение находить в тексте образные средства выразительности;</w:t>
            </w:r>
          </w:p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воспитывать чуткость, отзывчивость, </w:t>
            </w:r>
            <w:r w:rsidRPr="00505C9D">
              <w:rPr>
                <w:lang w:eastAsia="en-US"/>
              </w:rPr>
              <w:lastRenderedPageBreak/>
              <w:t>любовь к Родине.</w:t>
            </w:r>
          </w:p>
          <w:p w:rsidR="00BC3301" w:rsidRPr="00505C9D" w:rsidRDefault="00BC3301" w:rsidP="00505C9D">
            <w:pPr>
              <w:rPr>
                <w:lang w:eastAsia="en-US"/>
              </w:rPr>
            </w:pPr>
          </w:p>
          <w:p w:rsidR="00BC3301" w:rsidRPr="00505C9D" w:rsidRDefault="00BC3301" w:rsidP="00505C9D">
            <w:pPr>
              <w:rPr>
                <w:lang w:eastAsia="en-US"/>
              </w:rPr>
            </w:pPr>
          </w:p>
          <w:p w:rsidR="00BC3301" w:rsidRPr="00505C9D" w:rsidRDefault="00BC3301" w:rsidP="00505C9D">
            <w:pPr>
              <w:rPr>
                <w:lang w:eastAsia="en-US"/>
              </w:rPr>
            </w:pPr>
          </w:p>
          <w:p w:rsidR="00BC3301" w:rsidRPr="00505C9D" w:rsidRDefault="00BC3301" w:rsidP="00505C9D">
            <w:pPr>
              <w:rPr>
                <w:lang w:eastAsia="en-US"/>
              </w:rPr>
            </w:pPr>
          </w:p>
          <w:p w:rsidR="00BC3301" w:rsidRPr="00505C9D" w:rsidRDefault="00BC3301" w:rsidP="00505C9D">
            <w:pPr>
              <w:rPr>
                <w:lang w:eastAsia="en-US"/>
              </w:rPr>
            </w:pPr>
          </w:p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555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t>С.</w:t>
            </w:r>
            <w:r w:rsidR="00FB5014" w:rsidRPr="00505C9D">
              <w:t xml:space="preserve"> </w:t>
            </w:r>
            <w:r w:rsidRPr="00505C9D">
              <w:t>С.</w:t>
            </w:r>
            <w:r w:rsidR="00FB5014" w:rsidRPr="00505C9D">
              <w:t xml:space="preserve"> </w:t>
            </w:r>
            <w:r w:rsidRPr="00505C9D">
              <w:t xml:space="preserve">Дрожжин «Родине». </w:t>
            </w:r>
            <w:r w:rsidRPr="00505C9D">
              <w:rPr>
                <w:rFonts w:eastAsia="Calibri"/>
              </w:rPr>
              <w:t>Патриотическое звучание, выразительность стихотворения</w:t>
            </w:r>
            <w:r w:rsidRPr="00505C9D">
              <w:t>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725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Красота и величие природы в стихотворении А. В. </w:t>
            </w:r>
            <w:proofErr w:type="spellStart"/>
            <w:r w:rsidRPr="00505C9D">
              <w:rPr>
                <w:lang w:eastAsia="en-US"/>
              </w:rPr>
              <w:t>Жигулина</w:t>
            </w:r>
            <w:proofErr w:type="spellEnd"/>
            <w:r w:rsidRPr="00505C9D">
              <w:rPr>
                <w:lang w:eastAsia="en-US"/>
              </w:rPr>
              <w:t xml:space="preserve"> «О, Родина! В неярком блеске…»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531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8181F" w:rsidRPr="00505C9D" w:rsidRDefault="00FB5014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Тема войны в произведении </w:t>
            </w:r>
            <w:r w:rsidR="0068181F" w:rsidRPr="00505C9D">
              <w:rPr>
                <w:lang w:eastAsia="en-US"/>
              </w:rPr>
              <w:t xml:space="preserve">Б. А. Слуцкого «Лошади в океане».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625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1F" w:rsidRPr="00505C9D" w:rsidRDefault="0068181F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Внеклассное чтение №16 Стихи о Родине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1F" w:rsidRPr="00505C9D" w:rsidRDefault="0068181F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Проект№3 «Они защищали Родину».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301" w:rsidRPr="00505C9D" w:rsidRDefault="00BC3301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Обобщение по разделу «Родина».</w:t>
            </w:r>
            <w:r w:rsidRPr="00505C9D">
              <w:t xml:space="preserve"> Проверочная работа № 8 по теме: Родина.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301" w:rsidRPr="00505C9D" w:rsidRDefault="00BC3301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360"/>
        </w:trPr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301" w:rsidRPr="00505C9D" w:rsidRDefault="00BC3301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bCs/>
                <w:sz w:val="28"/>
                <w:lang w:eastAsia="en-US"/>
              </w:rPr>
              <w:t>Страна Фантазия (6ч)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01" w:rsidRPr="00505C9D" w:rsidRDefault="00BC3301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29278D">
        <w:trPr>
          <w:trHeight w:val="360"/>
        </w:trPr>
        <w:tc>
          <w:tcPr>
            <w:tcW w:w="13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Знакомство с произведением Е. С. Велтистова «Приключения </w:t>
            </w:r>
            <w:proofErr w:type="spellStart"/>
            <w:r w:rsidRPr="00505C9D">
              <w:rPr>
                <w:lang w:eastAsia="en-US"/>
              </w:rPr>
              <w:t>Электроника»</w:t>
            </w:r>
            <w:proofErr w:type="gramStart"/>
            <w:r w:rsidRPr="00505C9D">
              <w:rPr>
                <w:lang w:eastAsia="en-US"/>
              </w:rPr>
              <w:t>.</w:t>
            </w:r>
            <w:r w:rsidR="00FB5014" w:rsidRPr="00505C9D">
              <w:rPr>
                <w:lang w:eastAsia="en-US"/>
              </w:rPr>
              <w:t>О</w:t>
            </w:r>
            <w:proofErr w:type="gramEnd"/>
            <w:r w:rsidR="00FB5014" w:rsidRPr="00505C9D">
              <w:rPr>
                <w:lang w:eastAsia="en-US"/>
              </w:rPr>
              <w:t>собенности</w:t>
            </w:r>
            <w:proofErr w:type="spellEnd"/>
            <w:r w:rsidR="00FB5014" w:rsidRPr="00505C9D">
              <w:rPr>
                <w:lang w:eastAsia="en-US"/>
              </w:rPr>
              <w:t xml:space="preserve"> фанта</w:t>
            </w:r>
            <w:r w:rsidRPr="00505C9D">
              <w:rPr>
                <w:lang w:eastAsia="en-US"/>
              </w:rPr>
              <w:t>стического жанра.</w:t>
            </w:r>
          </w:p>
        </w:tc>
        <w:tc>
          <w:tcPr>
            <w:tcW w:w="4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r w:rsidRPr="00505C9D">
              <w:t>учить чувствовать и понимать образный язык художественного произведения; выразительные средства;</w:t>
            </w:r>
          </w:p>
          <w:p w:rsidR="00BE0C1D" w:rsidRPr="00505C9D" w:rsidRDefault="00BE0C1D" w:rsidP="00505C9D">
            <w:r w:rsidRPr="00505C9D">
              <w:t>формировать умение передавать впечатления от общения с художественным произведением с помощью высказываний и рисунков;</w:t>
            </w:r>
          </w:p>
          <w:p w:rsidR="00BE0C1D" w:rsidRPr="00505C9D" w:rsidRDefault="00BE0C1D" w:rsidP="00505C9D">
            <w:r w:rsidRPr="00505C9D">
              <w:t>учить находить материал для высказываний о действующих лицах, оценивать их поступки, выражать своё отношение к ним; составлять рассказ о действующем лице;</w:t>
            </w:r>
          </w:p>
          <w:p w:rsidR="00BE0C1D" w:rsidRPr="00505C9D" w:rsidRDefault="00BE0C1D" w:rsidP="00505C9D">
            <w:r w:rsidRPr="00505C9D">
              <w:t>развивать воображение, фантазию, ассоциативное мышление, образное восприятие окружающего мира;</w:t>
            </w:r>
          </w:p>
          <w:p w:rsidR="00BE0C1D" w:rsidRPr="00505C9D" w:rsidRDefault="00BE0C1D" w:rsidP="00505C9D">
            <w:r w:rsidRPr="00505C9D">
              <w:t>учить пользоваться при чтении справочными источниками с целью уточнения значения слов;</w:t>
            </w:r>
          </w:p>
          <w:p w:rsidR="00BE0C1D" w:rsidRPr="00505C9D" w:rsidRDefault="00BE0C1D" w:rsidP="00505C9D">
            <w:r w:rsidRPr="00505C9D">
              <w:t>развивать все стороны техники чтения;</w:t>
            </w:r>
          </w:p>
          <w:p w:rsidR="00BE0C1D" w:rsidRPr="00505C9D" w:rsidRDefault="00BE0C1D" w:rsidP="00505C9D">
            <w:pPr>
              <w:rPr>
                <w:lang w:eastAsia="en-US"/>
              </w:rPr>
            </w:pPr>
            <w:r w:rsidRPr="00505C9D">
              <w:t>прививать интерес к чтению, литературе</w:t>
            </w: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 Е. С. Велтистов «Приключения Электроника».</w:t>
            </w:r>
          </w:p>
          <w:p w:rsidR="00BE0C1D" w:rsidRPr="00505C9D" w:rsidRDefault="00BE0C1D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Необычные герои фантастического рассказа. Анализ поступков героев.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Знакомство с произведением Кира Булычева  «Путешествие </w:t>
            </w:r>
            <w:proofErr w:type="spellStart"/>
            <w:r w:rsidRPr="00505C9D">
              <w:rPr>
                <w:lang w:eastAsia="en-US"/>
              </w:rPr>
              <w:t>Алисы»</w:t>
            </w:r>
            <w:proofErr w:type="gramStart"/>
            <w:r w:rsidRPr="00505C9D">
              <w:rPr>
                <w:lang w:eastAsia="en-US"/>
              </w:rPr>
              <w:t>.С</w:t>
            </w:r>
            <w:proofErr w:type="gramEnd"/>
            <w:r w:rsidRPr="00505C9D">
              <w:rPr>
                <w:lang w:eastAsia="en-US"/>
              </w:rPr>
              <w:t>равнение</w:t>
            </w:r>
            <w:proofErr w:type="spellEnd"/>
            <w:r w:rsidRPr="00505C9D">
              <w:rPr>
                <w:lang w:eastAsia="en-US"/>
              </w:rPr>
              <w:t xml:space="preserve"> сказки и фантастического рассказа.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  <w:r w:rsidRPr="00505C9D">
              <w:t>Кир Булычев «Путешествие Алисы». Составление картинного плана.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1D" w:rsidRPr="00505C9D" w:rsidRDefault="00BE0C1D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1D" w:rsidRPr="00505C9D" w:rsidRDefault="00BE0C1D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87" w:rsidRPr="00505C9D" w:rsidRDefault="00EA7AF5" w:rsidP="00505C9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Внеклассное чтение. </w:t>
            </w:r>
          </w:p>
          <w:p w:rsidR="00BE0C1D" w:rsidRPr="00505C9D" w:rsidRDefault="00BE0C1D" w:rsidP="00505C9D">
            <w:pPr>
              <w:rPr>
                <w:lang w:eastAsia="en-US"/>
              </w:rPr>
            </w:pPr>
            <w:r w:rsidRPr="00505C9D">
              <w:rPr>
                <w:iCs/>
              </w:rPr>
              <w:t>Научно-фантастическая литература для детей.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BE0C1D" w:rsidRPr="00505C9D" w:rsidRDefault="00BE0C1D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Обобщающий урок-путешествие по «Стране Фантазии».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C1D" w:rsidRPr="00505C9D" w:rsidRDefault="00BE0C1D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0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jc w:val="center"/>
              <w:rPr>
                <w:b/>
                <w:sz w:val="28"/>
                <w:lang w:eastAsia="en-US"/>
              </w:rPr>
            </w:pPr>
            <w:r w:rsidRPr="00505C9D">
              <w:rPr>
                <w:b/>
                <w:bCs/>
                <w:sz w:val="28"/>
                <w:lang w:eastAsia="en-US"/>
              </w:rPr>
              <w:t xml:space="preserve">Зарубежная литература </w:t>
            </w:r>
            <w:r w:rsidR="00613BBD" w:rsidRPr="00505C9D">
              <w:rPr>
                <w:b/>
                <w:bCs/>
                <w:sz w:val="28"/>
                <w:lang w:eastAsia="en-US"/>
              </w:rPr>
              <w:t>(18</w:t>
            </w:r>
            <w:r w:rsidRPr="00505C9D">
              <w:rPr>
                <w:b/>
                <w:bCs/>
                <w:sz w:val="28"/>
                <w:lang w:eastAsia="en-US"/>
              </w:rPr>
              <w:t xml:space="preserve"> ч)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F20" w:rsidRPr="00505C9D" w:rsidRDefault="006E1F20" w:rsidP="00505C9D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505C9D" w:rsidRPr="00505C9D" w:rsidTr="00A0407D">
        <w:trPr>
          <w:trHeight w:val="690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bCs/>
                <w:lang w:eastAsia="en-US"/>
              </w:rPr>
            </w:pPr>
            <w:r w:rsidRPr="00505C9D">
              <w:t xml:space="preserve">Дж. Свифт «Путешествие Гулливера». </w:t>
            </w:r>
            <w:r w:rsidRPr="00505C9D">
              <w:rPr>
                <w:rFonts w:eastAsia="Calibri"/>
              </w:rPr>
              <w:t>Фантастические события, персонажи в произведении</w:t>
            </w:r>
            <w:r w:rsidRPr="00505C9D">
              <w:t>.</w:t>
            </w:r>
            <w:r w:rsidRPr="00505C9D">
              <w:rPr>
                <w:lang w:eastAsia="en-US"/>
              </w:rPr>
              <w:t xml:space="preserve"> </w:t>
            </w:r>
          </w:p>
        </w:tc>
        <w:tc>
          <w:tcPr>
            <w:tcW w:w="48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познакомить учащихся с зарубежными писателями и зарубежной литературой;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расширять кругозор учеников; работать над развитием фантазии, воображения детей;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пробуждать в детях добрые чувства, учить сопереживать, сострадать, понимать других;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воспитывать у детей чувство гуманизма </w:t>
            </w:r>
            <w:r w:rsidRPr="00505C9D">
              <w:rPr>
                <w:lang w:eastAsia="en-US"/>
              </w:rPr>
              <w:lastRenderedPageBreak/>
              <w:t>через мир больших и чистых человеческих чувств, глубоких и благородных мыслей;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учить </w:t>
            </w:r>
            <w:proofErr w:type="gramStart"/>
            <w:r w:rsidRPr="00505C9D">
              <w:rPr>
                <w:lang w:eastAsia="en-US"/>
              </w:rPr>
              <w:t>свободно</w:t>
            </w:r>
            <w:proofErr w:type="gramEnd"/>
            <w:r w:rsidRPr="00505C9D">
              <w:rPr>
                <w:lang w:eastAsia="en-US"/>
              </w:rPr>
              <w:t xml:space="preserve"> ориентироваться в прочитанном тексте и пользоваться выборочным чтением для подтверждения своих суждений;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формировать умение характеризовать персонажи и их взаимоотношения в соответствии с авторским замыслом;</w:t>
            </w:r>
          </w:p>
          <w:p w:rsidR="003163DA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развивать монологическую речь, творчество и воображение;</w:t>
            </w:r>
          </w:p>
          <w:p w:rsidR="006E1F20" w:rsidRPr="00505C9D" w:rsidRDefault="003163DA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прививать интерес к литературе, любовь к чтению.</w:t>
            </w:r>
          </w:p>
        </w:tc>
      </w:tr>
      <w:tr w:rsidR="00505C9D" w:rsidRPr="00505C9D" w:rsidTr="0029278D">
        <w:trPr>
          <w:trHeight w:val="77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  <w:r w:rsidRPr="00505C9D">
              <w:rPr>
                <w:iCs/>
              </w:rPr>
              <w:t>Дж. Свифт «Путешествие Гулливера». Составление плана для пересказа.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423"/>
        </w:trPr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Жизнь и творчество Г.</w:t>
            </w:r>
            <w:r w:rsidR="00FB5014" w:rsidRPr="00505C9D">
              <w:rPr>
                <w:lang w:eastAsia="en-US"/>
              </w:rPr>
              <w:t xml:space="preserve"> </w:t>
            </w:r>
            <w:r w:rsidRPr="00505C9D">
              <w:rPr>
                <w:lang w:eastAsia="en-US"/>
              </w:rPr>
              <w:t>Х.</w:t>
            </w:r>
            <w:r w:rsidR="00FB5014" w:rsidRPr="00505C9D">
              <w:rPr>
                <w:lang w:eastAsia="en-US"/>
              </w:rPr>
              <w:t xml:space="preserve"> </w:t>
            </w:r>
            <w:r w:rsidRPr="00505C9D">
              <w:rPr>
                <w:lang w:eastAsia="en-US"/>
              </w:rPr>
              <w:t xml:space="preserve">Андерсена. </w:t>
            </w:r>
          </w:p>
          <w:p w:rsidR="006E1F20" w:rsidRPr="00505C9D" w:rsidRDefault="006E1F20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 xml:space="preserve">Знакомство с произведением «Русалочка».  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978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  <w:r w:rsidRPr="00505C9D">
              <w:t>Г.</w:t>
            </w:r>
            <w:r w:rsidR="00FB5014" w:rsidRPr="00505C9D">
              <w:t xml:space="preserve"> </w:t>
            </w:r>
            <w:r w:rsidRPr="00505C9D">
              <w:t>Х.</w:t>
            </w:r>
            <w:r w:rsidR="00FB5014" w:rsidRPr="00505C9D">
              <w:t xml:space="preserve"> </w:t>
            </w:r>
            <w:r w:rsidRPr="00505C9D">
              <w:t xml:space="preserve">Андерсен «Русалочка». Аналитический разбор - </w:t>
            </w:r>
            <w:proofErr w:type="gramStart"/>
            <w:r w:rsidRPr="00505C9D">
              <w:t>правдивое</w:t>
            </w:r>
            <w:proofErr w:type="gramEnd"/>
            <w:r w:rsidRPr="00505C9D">
              <w:t xml:space="preserve"> и сказочное в произведении.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703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1" w:rsidRPr="00505C9D" w:rsidRDefault="008E3471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1" w:rsidRPr="00505C9D" w:rsidRDefault="008E3471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1" w:rsidRPr="00505C9D" w:rsidRDefault="008E3471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71" w:rsidRPr="00505C9D" w:rsidRDefault="008E3471" w:rsidP="00505C9D">
            <w:r w:rsidRPr="00505C9D">
              <w:t>Поступки, действия как основное средство изоб</w:t>
            </w:r>
            <w:r w:rsidR="00FB5014" w:rsidRPr="00505C9D">
              <w:t xml:space="preserve">ражения персонажей в сказке Г. </w:t>
            </w:r>
            <w:r w:rsidRPr="00505C9D">
              <w:t>Х. Андерсена «Русалочка»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71" w:rsidRPr="00505C9D" w:rsidRDefault="008E3471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557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  <w:r w:rsidRPr="00505C9D">
              <w:t>Г.</w:t>
            </w:r>
            <w:r w:rsidR="00FB5014" w:rsidRPr="00505C9D">
              <w:t xml:space="preserve"> </w:t>
            </w:r>
            <w:r w:rsidRPr="00505C9D">
              <w:t>Х.</w:t>
            </w:r>
            <w:r w:rsidR="00FB5014" w:rsidRPr="00505C9D">
              <w:t xml:space="preserve"> </w:t>
            </w:r>
            <w:r w:rsidRPr="00505C9D">
              <w:t xml:space="preserve">Андерсен «Русалочка». </w:t>
            </w:r>
            <w:r w:rsidRPr="00505C9D">
              <w:rPr>
                <w:lang w:eastAsia="en-US"/>
              </w:rPr>
              <w:t>Деление текста на части. Составление плана.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410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  <w:r w:rsidRPr="00505C9D">
              <w:t>Г.</w:t>
            </w:r>
            <w:r w:rsidR="00FB5014" w:rsidRPr="00505C9D">
              <w:t xml:space="preserve"> </w:t>
            </w:r>
            <w:r w:rsidRPr="00505C9D">
              <w:t>Х.</w:t>
            </w:r>
            <w:r w:rsidR="00FB5014" w:rsidRPr="00505C9D">
              <w:t xml:space="preserve"> </w:t>
            </w:r>
            <w:r w:rsidRPr="00505C9D">
              <w:t xml:space="preserve">Андерсен «Русалочка». </w:t>
            </w:r>
            <w:r w:rsidR="008E3471" w:rsidRPr="00505C9D">
              <w:rPr>
                <w:lang w:eastAsia="en-US"/>
              </w:rPr>
              <w:t>Творческий пересказ.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317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20" w:rsidRPr="00505C9D" w:rsidRDefault="006E1F20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20" w:rsidRPr="00505C9D" w:rsidRDefault="006E1F20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71" w:rsidRPr="00505C9D" w:rsidRDefault="008E3471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Внеклассное чтение №18 Сказки Г.Х. Андерсена</w:t>
            </w:r>
          </w:p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721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8E3471" w:rsidP="00505C9D">
            <w:pPr>
              <w:rPr>
                <w:lang w:eastAsia="en-US"/>
              </w:rPr>
            </w:pPr>
            <w:r w:rsidRPr="00505C9D">
              <w:t xml:space="preserve">Тема первой любви  в произведении М. Твена «Приключения Тома </w:t>
            </w:r>
            <w:proofErr w:type="spellStart"/>
            <w:r w:rsidRPr="00505C9D">
              <w:t>Сойера</w:t>
            </w:r>
            <w:proofErr w:type="spellEnd"/>
            <w:r w:rsidRPr="00505C9D">
              <w:t>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689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0" w:rsidRPr="00505C9D" w:rsidRDefault="008E3471" w:rsidP="00505C9D">
            <w:pPr>
              <w:rPr>
                <w:lang w:eastAsia="en-US"/>
              </w:rPr>
            </w:pPr>
            <w:r w:rsidRPr="00505C9D">
              <w:t xml:space="preserve">Характеристика персонажей в соответствии с авторским замыслом. М. Твен. «Приключения Тома </w:t>
            </w:r>
            <w:proofErr w:type="spellStart"/>
            <w:r w:rsidRPr="00505C9D">
              <w:t>Сойера</w:t>
            </w:r>
            <w:proofErr w:type="spellEnd"/>
            <w:r w:rsidRPr="00505C9D">
              <w:t>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20" w:rsidRPr="00505C9D" w:rsidRDefault="006E1F20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543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r w:rsidRPr="00505C9D">
              <w:t>Библейские сказания. С. Лагерлеф. «Святая ночь» Эстетическое восприятие через слово и живопись.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410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r w:rsidRPr="00505C9D">
              <w:t>С. Лагерлеф. «Святая ночь» Краткий пересказ текста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</w:tr>
      <w:tr w:rsidR="00505C9D" w:rsidRPr="00505C9D" w:rsidTr="00732387">
        <w:trPr>
          <w:trHeight w:val="433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r w:rsidRPr="00505C9D">
              <w:t>Сказания о Христе. С. Лагерлеф. «В Назарете»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</w:tr>
      <w:tr w:rsidR="00505C9D" w:rsidRPr="00505C9D" w:rsidTr="00FB5014">
        <w:trPr>
          <w:trHeight w:val="691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rPr>
                <w:lang w:eastAsia="en-US"/>
              </w:rPr>
            </w:pPr>
            <w:proofErr w:type="spellStart"/>
            <w:r w:rsidRPr="00505C9D">
              <w:rPr>
                <w:lang w:eastAsia="en-US"/>
              </w:rPr>
              <w:t>С.Лагерлёф</w:t>
            </w:r>
            <w:proofErr w:type="spellEnd"/>
            <w:r w:rsidRPr="00505C9D">
              <w:rPr>
                <w:lang w:eastAsia="en-US"/>
              </w:rPr>
              <w:t>. «В Назарете. Святое семейство. Иисус и Иуда»</w:t>
            </w:r>
            <w:r w:rsidR="00FB5014" w:rsidRPr="00505C9D">
              <w:rPr>
                <w:lang w:eastAsia="en-US"/>
              </w:rPr>
              <w:t xml:space="preserve"> </w:t>
            </w:r>
            <w:r w:rsidRPr="00505C9D">
              <w:rPr>
                <w:lang w:eastAsia="en-US"/>
              </w:rPr>
              <w:t>Иллюстрация и её значение при работе с текстом.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</w:tr>
      <w:tr w:rsidR="00505C9D" w:rsidRPr="00505C9D" w:rsidTr="0029278D">
        <w:trPr>
          <w:trHeight w:val="978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D9" w:rsidRPr="00505C9D" w:rsidRDefault="00BD0DD9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Урок обобщения. Игра «Литературные тайны».</w:t>
            </w:r>
          </w:p>
          <w:p w:rsidR="00BD0DD9" w:rsidRPr="00505C9D" w:rsidRDefault="00BD0DD9" w:rsidP="00505C9D">
            <w:pPr>
              <w:rPr>
                <w:lang w:eastAsia="en-US"/>
              </w:rPr>
            </w:pPr>
            <w:bookmarkStart w:id="0" w:name="_GoBack"/>
            <w:r w:rsidRPr="00505C9D">
              <w:t>Проверочная работа № 9 по теме: Зарубежная литература</w:t>
            </w:r>
            <w:bookmarkEnd w:id="0"/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978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D9" w:rsidRPr="00505C9D" w:rsidRDefault="00BD0DD9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D9" w:rsidRPr="00505C9D" w:rsidRDefault="00BD0DD9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D9" w:rsidRPr="00505C9D" w:rsidRDefault="00BD0DD9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Внеклассное чтение №19</w:t>
            </w:r>
          </w:p>
          <w:p w:rsidR="00BD0DD9" w:rsidRPr="00505C9D" w:rsidRDefault="00BD0DD9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От благодарных читателей (Художественные произведения, героям которых установлены памятники).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</w:tr>
      <w:tr w:rsidR="00505C9D" w:rsidRPr="00505C9D" w:rsidTr="00A0407D">
        <w:trPr>
          <w:trHeight w:val="265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BD0DD9" w:rsidRPr="00505C9D" w:rsidRDefault="00BD0DD9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BD0DD9" w:rsidRPr="00505C9D" w:rsidRDefault="00BD0DD9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BD0DD9" w:rsidRPr="00505C9D" w:rsidRDefault="00613BBD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Проект №4</w:t>
            </w:r>
            <w:r w:rsidR="00A0407D" w:rsidRPr="00505C9D">
              <w:rPr>
                <w:lang w:eastAsia="en-US"/>
              </w:rPr>
              <w:t xml:space="preserve"> «В стране литературных героев»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</w:tr>
      <w:tr w:rsidR="00505C9D" w:rsidRPr="00505C9D" w:rsidTr="00505C9D">
        <w:trPr>
          <w:trHeight w:val="690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BD0DD9" w:rsidRPr="00505C9D" w:rsidRDefault="00BD0DD9" w:rsidP="00505C9D">
            <w:pPr>
              <w:pStyle w:val="a8"/>
              <w:numPr>
                <w:ilvl w:val="0"/>
                <w:numId w:val="28"/>
              </w:numPr>
              <w:rPr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BD0DD9" w:rsidRPr="00505C9D" w:rsidRDefault="00BD0DD9" w:rsidP="00505C9D">
            <w:pPr>
              <w:ind w:left="283"/>
              <w:rPr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D9" w:rsidRPr="00505C9D" w:rsidRDefault="00613BBD" w:rsidP="00505C9D">
            <w:pPr>
              <w:rPr>
                <w:lang w:eastAsia="en-US"/>
              </w:rPr>
            </w:pPr>
            <w:r w:rsidRPr="00505C9D">
              <w:rPr>
                <w:lang w:eastAsia="en-US"/>
              </w:rPr>
              <w:t>Обобщающий урок за курс 4 класса. Книги, рекомендуемые для прочтения летом.</w:t>
            </w: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BD0DD9" w:rsidRPr="00505C9D" w:rsidRDefault="00BD0DD9" w:rsidP="00505C9D">
            <w:pPr>
              <w:rPr>
                <w:lang w:eastAsia="en-US"/>
              </w:rPr>
            </w:pPr>
          </w:p>
        </w:tc>
      </w:tr>
    </w:tbl>
    <w:p w:rsidR="004E447B" w:rsidRPr="00505C9D" w:rsidRDefault="004E447B" w:rsidP="00505C9D"/>
    <w:sectPr w:rsidR="004E447B" w:rsidRPr="00505C9D" w:rsidSect="00505C9D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C2F"/>
    <w:multiLevelType w:val="hybridMultilevel"/>
    <w:tmpl w:val="193C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BD1"/>
    <w:multiLevelType w:val="hybridMultilevel"/>
    <w:tmpl w:val="175EB03A"/>
    <w:lvl w:ilvl="0" w:tplc="2454FA32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>
    <w:nsid w:val="2AF64D15"/>
    <w:multiLevelType w:val="hybridMultilevel"/>
    <w:tmpl w:val="A484D1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9B777D"/>
    <w:multiLevelType w:val="hybridMultilevel"/>
    <w:tmpl w:val="720CBEAE"/>
    <w:lvl w:ilvl="0" w:tplc="A37C69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F322C6"/>
    <w:multiLevelType w:val="hybridMultilevel"/>
    <w:tmpl w:val="C86EAD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82D4C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017BA4"/>
    <w:multiLevelType w:val="hybridMultilevel"/>
    <w:tmpl w:val="3F1C81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AD0970"/>
    <w:multiLevelType w:val="hybridMultilevel"/>
    <w:tmpl w:val="9416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510B7"/>
    <w:multiLevelType w:val="hybridMultilevel"/>
    <w:tmpl w:val="D1B4855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5422B"/>
    <w:multiLevelType w:val="hybridMultilevel"/>
    <w:tmpl w:val="2B98AFBA"/>
    <w:lvl w:ilvl="0" w:tplc="FE022490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>
    <w:nsid w:val="4BE961F3"/>
    <w:multiLevelType w:val="hybridMultilevel"/>
    <w:tmpl w:val="E24E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80CBE"/>
    <w:multiLevelType w:val="hybridMultilevel"/>
    <w:tmpl w:val="82FE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556"/>
    <w:multiLevelType w:val="hybridMultilevel"/>
    <w:tmpl w:val="A24A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A363A"/>
    <w:multiLevelType w:val="hybridMultilevel"/>
    <w:tmpl w:val="13C8539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0B59F4"/>
    <w:multiLevelType w:val="hybridMultilevel"/>
    <w:tmpl w:val="6974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EA649D"/>
    <w:multiLevelType w:val="hybridMultilevel"/>
    <w:tmpl w:val="F0B28774"/>
    <w:lvl w:ilvl="0" w:tplc="F24C0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8"/>
  </w:num>
  <w:num w:numId="6">
    <w:abstractNumId w:val="8"/>
  </w:num>
  <w:num w:numId="7">
    <w:abstractNumId w:val="3"/>
  </w:num>
  <w:num w:numId="8">
    <w:abstractNumId w:val="3"/>
  </w:num>
  <w:num w:numId="9">
    <w:abstractNumId w:val="12"/>
  </w:num>
  <w:num w:numId="10">
    <w:abstractNumId w:val="12"/>
  </w:num>
  <w:num w:numId="11">
    <w:abstractNumId w:val="2"/>
  </w:num>
  <w:num w:numId="12">
    <w:abstractNumId w:val="2"/>
  </w:num>
  <w:num w:numId="13">
    <w:abstractNumId w:val="13"/>
  </w:num>
  <w:num w:numId="14">
    <w:abstractNumId w:val="13"/>
  </w:num>
  <w:num w:numId="15">
    <w:abstractNumId w:val="7"/>
  </w:num>
  <w:num w:numId="16">
    <w:abstractNumId w:val="7"/>
  </w:num>
  <w:num w:numId="17">
    <w:abstractNumId w:val="1"/>
  </w:num>
  <w:num w:numId="18">
    <w:abstractNumId w:val="1"/>
  </w:num>
  <w:num w:numId="19">
    <w:abstractNumId w:val="14"/>
  </w:num>
  <w:num w:numId="20">
    <w:abstractNumId w:val="14"/>
  </w:num>
  <w:num w:numId="21">
    <w:abstractNumId w:val="9"/>
  </w:num>
  <w:num w:numId="22">
    <w:abstractNumId w:val="7"/>
  </w:num>
  <w:num w:numId="23">
    <w:abstractNumId w:val="13"/>
  </w:num>
  <w:num w:numId="24">
    <w:abstractNumId w:val="11"/>
  </w:num>
  <w:num w:numId="25">
    <w:abstractNumId w:val="1"/>
  </w:num>
  <w:num w:numId="26">
    <w:abstractNumId w:val="14"/>
  </w:num>
  <w:num w:numId="27">
    <w:abstractNumId w:val="6"/>
  </w:num>
  <w:num w:numId="28">
    <w:abstractNumId w:val="1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AB"/>
    <w:rsid w:val="0003177F"/>
    <w:rsid w:val="0009527F"/>
    <w:rsid w:val="00151B96"/>
    <w:rsid w:val="00157848"/>
    <w:rsid w:val="00265ADE"/>
    <w:rsid w:val="0028439B"/>
    <w:rsid w:val="0029278D"/>
    <w:rsid w:val="002B0142"/>
    <w:rsid w:val="002C53F2"/>
    <w:rsid w:val="003163DA"/>
    <w:rsid w:val="003A1418"/>
    <w:rsid w:val="0042674C"/>
    <w:rsid w:val="00441581"/>
    <w:rsid w:val="004B3952"/>
    <w:rsid w:val="004E447B"/>
    <w:rsid w:val="004F6449"/>
    <w:rsid w:val="00505C9D"/>
    <w:rsid w:val="00593ACC"/>
    <w:rsid w:val="005D6D24"/>
    <w:rsid w:val="00613BBD"/>
    <w:rsid w:val="00653009"/>
    <w:rsid w:val="0068181F"/>
    <w:rsid w:val="006A4877"/>
    <w:rsid w:val="006E1F20"/>
    <w:rsid w:val="006E383B"/>
    <w:rsid w:val="00732387"/>
    <w:rsid w:val="008E3471"/>
    <w:rsid w:val="00927C50"/>
    <w:rsid w:val="00936D71"/>
    <w:rsid w:val="009F2E6C"/>
    <w:rsid w:val="00A0407D"/>
    <w:rsid w:val="00A246AB"/>
    <w:rsid w:val="00A57FA0"/>
    <w:rsid w:val="00A91BED"/>
    <w:rsid w:val="00A9763E"/>
    <w:rsid w:val="00B10896"/>
    <w:rsid w:val="00B757EE"/>
    <w:rsid w:val="00B94AA9"/>
    <w:rsid w:val="00BA5B65"/>
    <w:rsid w:val="00BC3301"/>
    <w:rsid w:val="00BD0DD9"/>
    <w:rsid w:val="00BE0C1D"/>
    <w:rsid w:val="00C06A56"/>
    <w:rsid w:val="00C34B92"/>
    <w:rsid w:val="00C458B6"/>
    <w:rsid w:val="00C509BB"/>
    <w:rsid w:val="00C920EA"/>
    <w:rsid w:val="00CD17C9"/>
    <w:rsid w:val="00CE390B"/>
    <w:rsid w:val="00D86C8F"/>
    <w:rsid w:val="00DB4991"/>
    <w:rsid w:val="00DC6F56"/>
    <w:rsid w:val="00EA7AF5"/>
    <w:rsid w:val="00EB45DF"/>
    <w:rsid w:val="00F30BAB"/>
    <w:rsid w:val="00FB5014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3952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4B39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4B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4B39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4B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B3952"/>
    <w:pPr>
      <w:ind w:left="720"/>
      <w:contextualSpacing/>
    </w:pPr>
  </w:style>
  <w:style w:type="paragraph" w:customStyle="1" w:styleId="1">
    <w:name w:val="Абзац списка1"/>
    <w:basedOn w:val="a"/>
    <w:rsid w:val="004B3952"/>
    <w:pPr>
      <w:ind w:left="720"/>
    </w:pPr>
    <w:rPr>
      <w:rFonts w:eastAsia="Calibri"/>
    </w:rPr>
  </w:style>
  <w:style w:type="paragraph" w:customStyle="1" w:styleId="Style5">
    <w:name w:val="Style5"/>
    <w:basedOn w:val="a"/>
    <w:rsid w:val="004B3952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</w:rPr>
  </w:style>
  <w:style w:type="character" w:customStyle="1" w:styleId="FontStyle19">
    <w:name w:val="Font Style19"/>
    <w:basedOn w:val="a0"/>
    <w:rsid w:val="004B3952"/>
    <w:rPr>
      <w:rFonts w:ascii="Segoe UI" w:hAnsi="Segoe UI" w:cs="Segoe UI" w:hint="default"/>
      <w:b/>
      <w:bCs/>
      <w:sz w:val="24"/>
      <w:szCs w:val="24"/>
    </w:rPr>
  </w:style>
  <w:style w:type="character" w:customStyle="1" w:styleId="FontStyle20">
    <w:name w:val="Font Style20"/>
    <w:basedOn w:val="a0"/>
    <w:rsid w:val="004B3952"/>
    <w:rPr>
      <w:rFonts w:ascii="Segoe UI" w:hAnsi="Segoe UI" w:cs="Segoe UI" w:hint="default"/>
      <w:sz w:val="24"/>
      <w:szCs w:val="24"/>
    </w:rPr>
  </w:style>
  <w:style w:type="table" w:styleId="a9">
    <w:name w:val="Table Grid"/>
    <w:basedOn w:val="a1"/>
    <w:rsid w:val="004B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3238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05C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C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3952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4B39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4B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4B39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4B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B3952"/>
    <w:pPr>
      <w:ind w:left="720"/>
      <w:contextualSpacing/>
    </w:pPr>
  </w:style>
  <w:style w:type="paragraph" w:customStyle="1" w:styleId="1">
    <w:name w:val="Абзац списка1"/>
    <w:basedOn w:val="a"/>
    <w:rsid w:val="004B3952"/>
    <w:pPr>
      <w:ind w:left="720"/>
    </w:pPr>
    <w:rPr>
      <w:rFonts w:eastAsia="Calibri"/>
    </w:rPr>
  </w:style>
  <w:style w:type="paragraph" w:customStyle="1" w:styleId="Style5">
    <w:name w:val="Style5"/>
    <w:basedOn w:val="a"/>
    <w:rsid w:val="004B3952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</w:rPr>
  </w:style>
  <w:style w:type="character" w:customStyle="1" w:styleId="FontStyle19">
    <w:name w:val="Font Style19"/>
    <w:basedOn w:val="a0"/>
    <w:rsid w:val="004B3952"/>
    <w:rPr>
      <w:rFonts w:ascii="Segoe UI" w:hAnsi="Segoe UI" w:cs="Segoe UI" w:hint="default"/>
      <w:b/>
      <w:bCs/>
      <w:sz w:val="24"/>
      <w:szCs w:val="24"/>
    </w:rPr>
  </w:style>
  <w:style w:type="character" w:customStyle="1" w:styleId="FontStyle20">
    <w:name w:val="Font Style20"/>
    <w:basedOn w:val="a0"/>
    <w:rsid w:val="004B3952"/>
    <w:rPr>
      <w:rFonts w:ascii="Segoe UI" w:hAnsi="Segoe UI" w:cs="Segoe UI" w:hint="default"/>
      <w:sz w:val="24"/>
      <w:szCs w:val="24"/>
    </w:rPr>
  </w:style>
  <w:style w:type="table" w:styleId="a9">
    <w:name w:val="Table Grid"/>
    <w:basedOn w:val="a1"/>
    <w:rsid w:val="004B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3238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05C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1455-ACFD-46A7-BF64-CDD69895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10</cp:revision>
  <cp:lastPrinted>2014-09-11T05:49:00Z</cp:lastPrinted>
  <dcterms:created xsi:type="dcterms:W3CDTF">2014-08-07T12:10:00Z</dcterms:created>
  <dcterms:modified xsi:type="dcterms:W3CDTF">2014-10-15T20:34:00Z</dcterms:modified>
</cp:coreProperties>
</file>