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D" w:rsidRPr="004E6E83" w:rsidRDefault="004E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34E1D" w:rsidRPr="004E6E83">
        <w:rPr>
          <w:b/>
          <w:sz w:val="28"/>
          <w:szCs w:val="28"/>
        </w:rPr>
        <w:t xml:space="preserve"> Словесные методы в обучении естествознанию</w:t>
      </w:r>
    </w:p>
    <w:p w:rsidR="001B1754" w:rsidRDefault="00634E1D">
      <w:r>
        <w:t>Слово учителя играет ведущую роль в уч</w:t>
      </w:r>
      <w:r w:rsidR="004E6E83">
        <w:t>е</w:t>
      </w:r>
      <w:r>
        <w:t>бно-воспитательной работе. Профессиональная речь учителя выполняет функции организационные, познавательные, воспитательные и развивающие.</w:t>
      </w:r>
      <w:r>
        <w:br/>
        <w:t>Словесные методы включают в себя не только слово и речь учителя, но и слово и речь школьника, поэтому они тесно взаимосвязаны между собой.</w:t>
      </w:r>
    </w:p>
    <w:p w:rsidR="00634E1D" w:rsidRDefault="00634E1D">
      <w:r>
        <w:br/>
        <w:t xml:space="preserve">Словесные методы применяютсяс целью </w:t>
      </w:r>
      <w:r w:rsidR="001B1754">
        <w:t>развития познователь</w:t>
      </w:r>
      <w:r>
        <w:t xml:space="preserve">ной активности и логического мышления школьников и усвоения ими гтовой информации, излагаемой учителем. При помощи слова создаются и реализуются проблемные ситуации на уроках. Словесные методы </w:t>
      </w:r>
      <w:r w:rsidR="004E6E83">
        <w:t>применяются тогда, когда необхо</w:t>
      </w:r>
      <w:r>
        <w:t xml:space="preserve">димо описать словом картину или процесс и при этом вызвать чувство сопереживания и причастности к сюжету, когда на уроке или внеурочной деятельности мало времени, а материал необходимо изложить в большом объеме на высоком научном уровне. </w:t>
      </w:r>
    </w:p>
    <w:p w:rsidR="001B1754" w:rsidRDefault="00634E1D">
      <w:r>
        <w:t>При подготовке к уроку учитель отбирает нужный ему материал и определяет как при помощи слова донести его содержание до учащихся, что необходимо применить, чтобы об</w:t>
      </w:r>
      <w:r w:rsidR="00CA43A5">
        <w:t>е</w:t>
      </w:r>
      <w:r>
        <w:t>спечить</w:t>
      </w:r>
      <w:r w:rsidR="00CA43A5">
        <w:t xml:space="preserve"> внимательное слушание.</w:t>
      </w:r>
      <w:r w:rsidR="001B1754">
        <w:t xml:space="preserve"> </w:t>
      </w:r>
      <w:r w:rsidR="00CA43A5">
        <w:t>Живое, образно, эмоциональное и яркое слово учителя необходимо и незаменимо для изучения предметов естественно-научного цикла.</w:t>
      </w:r>
    </w:p>
    <w:p w:rsidR="004E6E83" w:rsidRDefault="00CA43A5">
      <w:r>
        <w:br/>
        <w:t>Рассказ –это последовательно повествовательное изложение учебной информации с помощью рассказа учителя путем лонического раскрытия основного содержания материала, выделения в нем главных понятий, применения методических приемов, таких как</w:t>
      </w:r>
      <w:r w:rsidR="00BF6389">
        <w:t>: сравнение, демонстрация объектов, иллюстрация, просмотр отрывков. Рассказ применяется в этом случае, если материал незвестен. Это может быть описание объетов, принцип работы приборов</w:t>
      </w:r>
      <w:r w:rsidR="00E728B1">
        <w:t>, хапарктеристика взаимосвязей</w:t>
      </w:r>
      <w:r w:rsidR="001B1754" w:rsidRPr="001B1754">
        <w:t xml:space="preserve"> </w:t>
      </w:r>
      <w:r w:rsidR="001B1754">
        <w:t xml:space="preserve">и развития природы. </w:t>
      </w:r>
      <w:r w:rsidR="005C0E53">
        <w:br/>
      </w:r>
      <w:r w:rsidR="001B1754">
        <w:t>Школьный рассказ имеет общие черты с художественным произведением. Его образные характеристики и последовательность построения во многом совпадают: в учебном рассказе есть завязка, кульминационный момент и развязка. При применении рассказа учитель путем ясного и достоверного изложения добивается, чтобы учащиеся понмиали главное, могли из него  выделить ряд частных вопросов, деталей составляющих сюжет рассказа. Рас</w:t>
      </w:r>
      <w:r w:rsidR="005C0E53">
        <w:t>сказ должен быть научно выдержан</w:t>
      </w:r>
      <w:r w:rsidR="001B1754">
        <w:t>, доступен для понимания детей определенного возраста. В процес</w:t>
      </w:r>
      <w:r w:rsidR="005C0E53">
        <w:t>се рассказа учитель не только ко</w:t>
      </w:r>
      <w:r w:rsidR="001B1754">
        <w:t>мплементирует основные положения статьи, но и дополняет ее новым содержанием.</w:t>
      </w:r>
    </w:p>
    <w:p w:rsidR="004E6E83" w:rsidRDefault="001B1754">
      <w:r>
        <w:br/>
        <w:t>В учебнике естествознания 5 класс есть статьи с большим объемом материала, например: «Природные зоны мира». При подготове к рассказу по этой теме учитель определяет основное содержание</w:t>
      </w:r>
      <w:r w:rsidR="005C0E53">
        <w:t xml:space="preserve"> статьи, разделяет статью на отдельные смысловые части, продумывает приемы донесения основного содержания учащимся. Во время рассказа используем наглядные пособия, работу с рисунками, учебники, статьи в учебнике, а также школьные фильмы. От учителя рассказ требует внимания, сосредоточения мыслей учащихся, поэтому важнейшее требование – это тщательная подготовка со стороны учителя. Речь учителя должна быть  четкая, яркая, эмоциональная.</w:t>
      </w:r>
      <w:r w:rsidR="004E6E83">
        <w:t xml:space="preserve"> </w:t>
      </w:r>
      <w:r w:rsidR="00BC1099">
        <w:t>Во время рассказа учитель голосом, интонацией подчеркивает и выделяет главные моменты, формирует основные понятия.</w:t>
      </w:r>
    </w:p>
    <w:p w:rsidR="001B1754" w:rsidRDefault="00BC1099">
      <w:r>
        <w:br/>
        <w:t>В позновательном отношении рассказ, как метод, широко применяется потому что он наиболее экономичек: за короткое время учитель может дать значительно большую информацию.</w:t>
      </w:r>
      <w:r>
        <w:br/>
      </w:r>
      <w:r>
        <w:lastRenderedPageBreak/>
        <w:t>К.Д. Ушинский писал что «педагогический расссказ не только должен отличаться занимательнстью, как всякий другой, но и заключать в себя еще чиисто педагогические качества: он должен быть такой, чтобф мог легко запечатлеться в голове детей, чтобы дослушав рассказ до конца, дитя помнило его середину и начало, чтобы подробности не затемняли главного и чтобы главное, будучи лишено полробностей, не оказалось сухим». (Ушинский К.Д. Избранные педагогические сочинения М-1974 1-2 с.235)</w:t>
      </w:r>
      <w:r>
        <w:br/>
      </w:r>
    </w:p>
    <w:p w:rsidR="00BC1099" w:rsidRDefault="00BC1099">
      <w:r>
        <w:t xml:space="preserve">В  5 классе дети при слушании и восприятии быстро утомляются, через пять минут необходимо переключать внимание на другие приемы работы. </w:t>
      </w:r>
    </w:p>
    <w:p w:rsidR="00BC1099" w:rsidRDefault="00BC1099">
      <w:r>
        <w:t>Пример: поставить проблемный вопрос и ввести в изучение материала элементы беседы или сосредоточить внимание детей на какой-нибудь детали демонстрируемых наглядных пособий. Это позволит усилить внимание к рассказу.</w:t>
      </w:r>
      <w:r>
        <w:br/>
      </w:r>
      <w:r>
        <w:br/>
        <w:t>Главный критерий рассказа – общая логика изложения материала. В основу подготовки к каждому виду рассказа могут быть положены статья учебника, итоги экскурсии, просмотр фильма. Основными обучающими задачами являются усвоение знаний</w:t>
      </w:r>
      <w:r w:rsidR="00EA5646">
        <w:t>. Педагогический рассказ должен быть выдержан по времени в 5 классе до 10-15 мин. Во время рассказа учитель не только объясняет и комплементизирует важнейшие понятия, но и записывает на доске новые термины и дает им характеристику. По дидактическим целям рассказ бывает вводный, раскрывающий содержание статьи, и обобщающий.</w:t>
      </w:r>
      <w:r w:rsidR="00EA5646">
        <w:br/>
        <w:t>Вводные рассказы применяются почти в каждой теме естествознания в пятом классе. По характеру изложения учебного материала, рассказ может быть описательный или объяснительный.</w:t>
      </w:r>
    </w:p>
    <w:p w:rsidR="00EA5646" w:rsidRDefault="00EA5646">
      <w:r w:rsidRPr="00EA5646">
        <w:rPr>
          <w:u w:val="single"/>
        </w:rPr>
        <w:t>Описательный рассказ.</w:t>
      </w:r>
      <w:r>
        <w:t xml:space="preserve"> Применяется при характеристике объекста, прибора или процесса. Пр описании важно провести сравнения объектов с ему подобными, что способствует лучшему запоминанию по аналогии (обобщение и выводы). Описательные рассказы проводятся по рисункам в учебниках и иллюстрации.В пятом классе учитель привлекает учащихся к самостоятельному проведению сравнений, что активизирует их мышление.  В процессе рассказа учитель заполняет таблицу на доске, а учащиеся – в тетрадке.</w:t>
      </w:r>
    </w:p>
    <w:p w:rsidR="00393BF4" w:rsidRPr="004E6E83" w:rsidRDefault="00EA5646">
      <w:pPr>
        <w:rPr>
          <w:u w:val="single"/>
        </w:rPr>
      </w:pPr>
      <w:r w:rsidRPr="00EA5646">
        <w:rPr>
          <w:u w:val="single"/>
        </w:rPr>
        <w:t>Объяснительный рассказ.</w:t>
      </w:r>
      <w:r>
        <w:t xml:space="preserve">  Применяется не только с цель</w:t>
      </w:r>
      <w:r w:rsidR="00AB3C99">
        <w:t>ю р</w:t>
      </w:r>
      <w:r>
        <w:t>аскрытия внешних и внутренних признаков строения объекта и для раскрытия взаимосвязи в природе. Поэтому необходимо выделить общие признаки и на из основе подвести учащихся к пониманию причинно-следственной связей, существующих между живыми объектами и условиями среды. Научить самостоятельно делать выводы и обощения.</w:t>
      </w:r>
      <w:r>
        <w:br/>
      </w:r>
      <w:r>
        <w:br/>
      </w:r>
      <w:r w:rsidR="00AB3C99">
        <w:t>Рассказ</w:t>
      </w:r>
      <w:r w:rsidR="00393BF4">
        <w:t xml:space="preserve"> имеет преимущество, т.к. учит </w:t>
      </w:r>
      <w:r w:rsidR="00AB3C99">
        <w:t>учащихся из разных видов деятельности</w:t>
      </w:r>
      <w:r w:rsidR="00393BF4">
        <w:t>получить более глубокие знания о взаимосвязях в природе и на этой основе лучше делают обощения и выводы.</w:t>
      </w:r>
      <w:r w:rsidR="00393BF4">
        <w:br/>
        <w:t>Рассказ может быть индуктивный и дедуктивный. Первые уроки по теме, как правило, включают фактический материал с последующим накоплением и осмыслением его, поэтому на таких уроках применяются индуктивные рассказы.</w:t>
      </w:r>
      <w:r w:rsidR="00393BF4">
        <w:br/>
        <w:t xml:space="preserve">В конце темы лучше излагать материал дедуктивно, т.к. дети владеют не только материалом, но и могут делать простые обобщения и выводы. </w:t>
      </w:r>
      <w:r w:rsidR="00393BF4">
        <w:br/>
        <w:t xml:space="preserve">Есть уроки, когда при изучении нового материала рассказ может быть смешанным – часть материала излагается индуктивно, часть дедуктивно. Так, после проведенной экскурсии, учащиеся </w:t>
      </w:r>
      <w:r w:rsidR="00393BF4">
        <w:lastRenderedPageBreak/>
        <w:t>имеют определенные знания: поэтмоу нет необходимости изучать подробности и строить рассказ на отдельных фактах, подтверждающих, что они увидели и осмыслили на экскурсии.</w:t>
      </w:r>
      <w:r w:rsidR="00393BF4">
        <w:br/>
      </w:r>
    </w:p>
    <w:p w:rsidR="004E6E83" w:rsidRDefault="00393BF4">
      <w:r w:rsidRPr="004E6E83">
        <w:rPr>
          <w:u w:val="single"/>
        </w:rPr>
        <w:t>Индуктивный рассказ.</w:t>
      </w:r>
      <w:r>
        <w:t xml:space="preserve"> Важнейшее дидактическое требование – логика изложения и логика обобщения материала учителем, на основе которых формируются и развиваются природоведческие понятия. </w:t>
      </w:r>
      <w:r>
        <w:br/>
        <w:t>Например: Тема «</w:t>
      </w:r>
      <w:r w:rsidR="004E6E83">
        <w:t xml:space="preserve">Формы поверхностей». Показать фильм «Горы», а затем в процессе дается информация о горообразовании, горных хребтах, высоте гор, горных реках, долинах. </w:t>
      </w:r>
    </w:p>
    <w:p w:rsidR="00393BF4" w:rsidRDefault="004E6E83">
      <w:r>
        <w:t>Условием для успешного построения индуктивного рассказа является тщательно продуманный его план, отбор понятий и примеров, их характеризующих. Поэтому учитель должен отслеживать каждую часть своег рассказа: от продолжительности по отдельным частям, выписывать незнакомые слова и давать их объяснения, готовить проблемные вопросы.</w:t>
      </w:r>
    </w:p>
    <w:p w:rsidR="00EA5646" w:rsidRDefault="00EA5646"/>
    <w:p w:rsidR="00BC1099" w:rsidRDefault="00BC1099"/>
    <w:p w:rsidR="00707B4A" w:rsidRDefault="00634E1D">
      <w:r>
        <w:br/>
      </w:r>
    </w:p>
    <w:sectPr w:rsidR="00707B4A" w:rsidSect="007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1D"/>
    <w:rsid w:val="00034120"/>
    <w:rsid w:val="001B1754"/>
    <w:rsid w:val="00393BF4"/>
    <w:rsid w:val="004E6E83"/>
    <w:rsid w:val="005C0E53"/>
    <w:rsid w:val="006117D2"/>
    <w:rsid w:val="00634E1D"/>
    <w:rsid w:val="00707B4A"/>
    <w:rsid w:val="009B5AEE"/>
    <w:rsid w:val="00AB3C99"/>
    <w:rsid w:val="00BC1099"/>
    <w:rsid w:val="00BF6389"/>
    <w:rsid w:val="00C576EF"/>
    <w:rsid w:val="00CA43A5"/>
    <w:rsid w:val="00E728B1"/>
    <w:rsid w:val="00EA5646"/>
    <w:rsid w:val="00F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0498-58FD-471E-A7A2-9CD84180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Concierge</dc:creator>
  <cp:lastModifiedBy>Concierge</cp:lastModifiedBy>
  <cp:revision>1</cp:revision>
  <dcterms:created xsi:type="dcterms:W3CDTF">2015-04-06T07:57:00Z</dcterms:created>
  <dcterms:modified xsi:type="dcterms:W3CDTF">2015-04-06T11:31:00Z</dcterms:modified>
</cp:coreProperties>
</file>