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 xml:space="preserve">                     Самоанализ воспитательного мероприятия 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1.</w:t>
      </w:r>
      <w:r w:rsidRPr="00FD6944">
        <w:rPr>
          <w:rFonts w:ascii="Times New Roman" w:hAnsi="Times New Roman" w:cs="Times New Roman"/>
          <w:sz w:val="28"/>
          <w:szCs w:val="28"/>
        </w:rPr>
        <w:tab/>
        <w:t>Актуальность данного мероприятия.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2.</w:t>
      </w:r>
      <w:r w:rsidRPr="00FD6944">
        <w:rPr>
          <w:rFonts w:ascii="Times New Roman" w:hAnsi="Times New Roman" w:cs="Times New Roman"/>
          <w:sz w:val="28"/>
          <w:szCs w:val="28"/>
        </w:rPr>
        <w:tab/>
        <w:t xml:space="preserve"> Тема и форма проведения. 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продуманы совместно с обучающимися;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обусловлены целью мероприятия;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 xml:space="preserve">-соответствуют возрасту </w:t>
      </w:r>
      <w:proofErr w:type="gramStart"/>
      <w:r w:rsidRPr="00FD69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6944">
        <w:rPr>
          <w:rFonts w:ascii="Times New Roman" w:hAnsi="Times New Roman" w:cs="Times New Roman"/>
          <w:sz w:val="28"/>
          <w:szCs w:val="28"/>
        </w:rPr>
        <w:t>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достаточно оригинальны.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 xml:space="preserve">3.   Количество </w:t>
      </w:r>
      <w:proofErr w:type="gramStart"/>
      <w:r w:rsidRPr="00FD69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6944">
        <w:rPr>
          <w:rFonts w:ascii="Times New Roman" w:hAnsi="Times New Roman" w:cs="Times New Roman"/>
          <w:sz w:val="28"/>
          <w:szCs w:val="28"/>
        </w:rPr>
        <w:t>, занятых в мероприятии и наличие интереса к нему.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 xml:space="preserve">4. Какие цели были поставлены (воспитательная, образовательная и развивающая). 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5.   Подготовка  к мероприятию: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в организации большую роль играют дети;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проходит по четкому, составленному совместно с учащимися плану (поэтапно);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задания по подготовке мероприятия были распределены между организаторами.</w:t>
      </w:r>
      <w:r w:rsidRPr="00FD6944">
        <w:rPr>
          <w:rFonts w:ascii="Times New Roman" w:hAnsi="Times New Roman" w:cs="Times New Roman"/>
          <w:sz w:val="28"/>
          <w:szCs w:val="28"/>
        </w:rPr>
        <w:tab/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6.   Содержание мероприятия:</w:t>
      </w:r>
      <w:r w:rsidRPr="00FD6944">
        <w:rPr>
          <w:rFonts w:ascii="Times New Roman" w:hAnsi="Times New Roman" w:cs="Times New Roman"/>
          <w:sz w:val="28"/>
          <w:szCs w:val="28"/>
        </w:rPr>
        <w:tab/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соответствует цели;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соответствует теме;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соответствует возрасту;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имеет новизну и в чём заключалась познавательность мероприятия;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отражает целостность мира;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нравственно окрашено;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 xml:space="preserve">- указать </w:t>
      </w:r>
      <w:proofErr w:type="spellStart"/>
      <w:r w:rsidRPr="00FD694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D6944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какие ТСО (технические средства обучения) использовались.</w:t>
      </w:r>
      <w:r w:rsidRPr="00FD6944">
        <w:rPr>
          <w:rFonts w:ascii="Times New Roman" w:hAnsi="Times New Roman" w:cs="Times New Roman"/>
          <w:sz w:val="28"/>
          <w:szCs w:val="28"/>
        </w:rPr>
        <w:tab/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7.   Проведение мероприятия:</w:t>
      </w:r>
      <w:r w:rsidRPr="00FD6944">
        <w:rPr>
          <w:rFonts w:ascii="Times New Roman" w:hAnsi="Times New Roman" w:cs="Times New Roman"/>
          <w:sz w:val="28"/>
          <w:szCs w:val="28"/>
        </w:rPr>
        <w:tab/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дети — в роли ведущего;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мероприятие не затянуто;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мероприятие имеет разумное количество этапов (</w:t>
      </w:r>
      <w:proofErr w:type="gramStart"/>
      <w:r w:rsidRPr="00FD6944">
        <w:rPr>
          <w:rFonts w:ascii="Times New Roman" w:hAnsi="Times New Roman" w:cs="Times New Roman"/>
          <w:sz w:val="28"/>
          <w:szCs w:val="28"/>
        </w:rPr>
        <w:t>начальный</w:t>
      </w:r>
      <w:proofErr w:type="gramEnd"/>
      <w:r w:rsidRPr="00FD6944">
        <w:rPr>
          <w:rFonts w:ascii="Times New Roman" w:hAnsi="Times New Roman" w:cs="Times New Roman"/>
          <w:sz w:val="28"/>
          <w:szCs w:val="28"/>
        </w:rPr>
        <w:t>, основной, заключительный) и краткое описание каждого;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нет «</w:t>
      </w:r>
      <w:proofErr w:type="gramStart"/>
      <w:r w:rsidRPr="00FD6944">
        <w:rPr>
          <w:rFonts w:ascii="Times New Roman" w:hAnsi="Times New Roman" w:cs="Times New Roman"/>
          <w:sz w:val="28"/>
          <w:szCs w:val="28"/>
        </w:rPr>
        <w:t>показухи</w:t>
      </w:r>
      <w:proofErr w:type="gramEnd"/>
      <w:r w:rsidRPr="00FD6944">
        <w:rPr>
          <w:rFonts w:ascii="Times New Roman" w:hAnsi="Times New Roman" w:cs="Times New Roman"/>
          <w:sz w:val="28"/>
          <w:szCs w:val="28"/>
        </w:rPr>
        <w:t>»;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предоставлена возможность импровизации;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родителям предусмотрена активная позиция.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8.   Достигнуты ли цели мероприятия.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9.</w:t>
      </w:r>
      <w:r w:rsidRPr="00FD6944">
        <w:rPr>
          <w:rFonts w:ascii="Times New Roman" w:hAnsi="Times New Roman" w:cs="Times New Roman"/>
          <w:sz w:val="28"/>
          <w:szCs w:val="28"/>
        </w:rPr>
        <w:tab/>
        <w:t xml:space="preserve"> Подведение итогов:</w:t>
      </w:r>
      <w:r w:rsidRPr="00FD6944">
        <w:rPr>
          <w:rFonts w:ascii="Times New Roman" w:hAnsi="Times New Roman" w:cs="Times New Roman"/>
          <w:sz w:val="28"/>
          <w:szCs w:val="28"/>
        </w:rPr>
        <w:tab/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проводится в доброжелательной атмосфере;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осуществляется изучение эмоционального отношения к мероприятию, собственной позиции в нем (различными методами);</w:t>
      </w:r>
    </w:p>
    <w:p w:rsidR="00FD6944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организовано обсуждение «+» и «</w:t>
      </w:r>
      <w:proofErr w:type="gramStart"/>
      <w:r w:rsidRPr="00FD6944">
        <w:rPr>
          <w:rFonts w:ascii="Times New Roman" w:hAnsi="Times New Roman" w:cs="Times New Roman"/>
          <w:sz w:val="28"/>
          <w:szCs w:val="28"/>
        </w:rPr>
        <w:t>–»</w:t>
      </w:r>
      <w:proofErr w:type="gramEnd"/>
      <w:r w:rsidRPr="00FD6944">
        <w:rPr>
          <w:rFonts w:ascii="Times New Roman" w:hAnsi="Times New Roman" w:cs="Times New Roman"/>
          <w:sz w:val="28"/>
          <w:szCs w:val="28"/>
        </w:rPr>
        <w:t>, делаются заметки на будущее;</w:t>
      </w:r>
    </w:p>
    <w:p w:rsidR="00AC5311" w:rsidRPr="00FD6944" w:rsidRDefault="00FD6944" w:rsidP="00FD69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944">
        <w:rPr>
          <w:rFonts w:ascii="Times New Roman" w:hAnsi="Times New Roman" w:cs="Times New Roman"/>
          <w:sz w:val="28"/>
          <w:szCs w:val="28"/>
        </w:rPr>
        <w:t>-  стимулируется участие каждого ребенка в обсуждении (различными методами).</w:t>
      </w:r>
      <w:r w:rsidRPr="00FD694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C5311" w:rsidRPr="00FD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44"/>
    <w:rsid w:val="00AC5311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Home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2015-04-08T09:33:00Z</dcterms:created>
  <dcterms:modified xsi:type="dcterms:W3CDTF">2015-04-08T09:34:00Z</dcterms:modified>
</cp:coreProperties>
</file>