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C0" w:rsidRPr="00A06B53" w:rsidRDefault="005A1BC0" w:rsidP="00A06B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6B53">
        <w:rPr>
          <w:rFonts w:ascii="Times New Roman" w:hAnsi="Times New Roman"/>
          <w:b/>
          <w:sz w:val="28"/>
          <w:szCs w:val="28"/>
          <w:u w:val="single"/>
        </w:rPr>
        <w:t>Проект  «Мир эмоций»</w:t>
      </w:r>
    </w:p>
    <w:p w:rsidR="005A1BC0" w:rsidRPr="00A06B53" w:rsidRDefault="005A1BC0" w:rsidP="00A06B53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A06B53">
        <w:rPr>
          <w:rFonts w:ascii="Times New Roman" w:hAnsi="Times New Roman"/>
          <w:sz w:val="28"/>
          <w:szCs w:val="28"/>
          <w:u w:val="single"/>
        </w:rPr>
        <w:t>Актуальность проекта.</w:t>
      </w:r>
    </w:p>
    <w:p w:rsidR="005A1BC0" w:rsidRPr="00A06B53" w:rsidRDefault="005A1BC0" w:rsidP="00A06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Современная педагогика из дидактической постепенно становится развивающей. Привычку к публичной речи можно развивать в человеке путем привлечения его с раннего детства к выступлениям перед аудиторией. В этом огромную помощь может оказать театрализованная деятельность. Театрализованная деятельность позволяет формировать опыт социальных навыков поведения,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Создается микроклимат, в основе которого лежит уважение к личности маленького ребенка, доверительные отношения между взрослыми и детьми.</w:t>
      </w:r>
    </w:p>
    <w:p w:rsidR="005A1BC0" w:rsidRPr="00A06B53" w:rsidRDefault="005A1BC0" w:rsidP="00A06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К сожалению, в последнее время в жизни нашего общества материальные ценности стали преобладать  над духовными интересами. Все чаще и чаще человеком овладевают негативные чувства и эмоции, такие как грусть, злость, страх, тревожность. Печально осознавать, что защититься от таких негативных проявлений тяжелее всего детям. Только тогда ребенок будет гармонично развиваться, когда будет учитываться согласованное развитие эмоциональной и интеллектуальной систем. Поэтому наряду с акцентом на интеллектуальное развитие необходимо уделить должное внимание социально-эмоциональному развитию дошкольника. Я считаю выбранную тему одной из самых актуальных на современном этапе развития общества в связи с тем, что целенаправленная совместная работа педагогов и родителей по социально-эмоциональному воспитанию позволит выявить  и в случае необходимости скорректировать нежелательные  эмоциональные проявления детей и сформировать у них чувство уверенности в себе и осознанно правильное отношение к миру посредством в</w:t>
      </w:r>
      <w:r>
        <w:rPr>
          <w:rFonts w:ascii="Times New Roman" w:hAnsi="Times New Roman"/>
          <w:sz w:val="28"/>
          <w:szCs w:val="28"/>
        </w:rPr>
        <w:t>ыражения положительных эмоций (</w:t>
      </w:r>
      <w:r w:rsidRPr="00A06B53">
        <w:rPr>
          <w:rFonts w:ascii="Times New Roman" w:hAnsi="Times New Roman"/>
          <w:sz w:val="28"/>
          <w:szCs w:val="28"/>
        </w:rPr>
        <w:t>радость, спокойствие, восторг, восхищение). В связи с вышеизложенным мною были определены цель и задачи проекта.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A06B53">
        <w:rPr>
          <w:rFonts w:ascii="Times New Roman" w:hAnsi="Times New Roman"/>
          <w:b/>
          <w:sz w:val="28"/>
          <w:szCs w:val="28"/>
        </w:rPr>
        <w:t>2.</w:t>
      </w:r>
      <w:r w:rsidRPr="00A06B53">
        <w:rPr>
          <w:rFonts w:ascii="Times New Roman" w:hAnsi="Times New Roman"/>
          <w:b/>
          <w:sz w:val="28"/>
          <w:szCs w:val="28"/>
          <w:u w:val="single"/>
        </w:rPr>
        <w:t>Цель и задачи проекта.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06B53">
        <w:rPr>
          <w:rFonts w:ascii="Times New Roman" w:hAnsi="Times New Roman"/>
          <w:b/>
          <w:sz w:val="28"/>
          <w:szCs w:val="28"/>
        </w:rPr>
        <w:t>Цель.  Помочь детям войти в сложный мир человеческих отношений, испытывая преимущественно положительные эмоции.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A06B53">
        <w:rPr>
          <w:rFonts w:ascii="Times New Roman" w:hAnsi="Times New Roman"/>
          <w:b/>
          <w:sz w:val="28"/>
          <w:szCs w:val="28"/>
        </w:rPr>
        <w:t>Задачи.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b/>
          <w:sz w:val="28"/>
          <w:szCs w:val="28"/>
        </w:rPr>
        <w:t xml:space="preserve">- </w:t>
      </w:r>
      <w:r w:rsidRPr="00A06B53">
        <w:rPr>
          <w:rFonts w:ascii="Times New Roman" w:hAnsi="Times New Roman"/>
          <w:sz w:val="28"/>
          <w:szCs w:val="28"/>
        </w:rPr>
        <w:t>изучить</w:t>
      </w:r>
      <w:r w:rsidRPr="00A06B53">
        <w:rPr>
          <w:rFonts w:ascii="Times New Roman" w:hAnsi="Times New Roman"/>
          <w:b/>
          <w:sz w:val="28"/>
          <w:szCs w:val="28"/>
        </w:rPr>
        <w:t xml:space="preserve"> </w:t>
      </w:r>
      <w:r w:rsidRPr="00A06B53">
        <w:rPr>
          <w:rFonts w:ascii="Times New Roman" w:hAnsi="Times New Roman"/>
          <w:sz w:val="28"/>
          <w:szCs w:val="28"/>
        </w:rPr>
        <w:t>психолого-педагогическую литературу по данной теме и определить основные направления работы;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b/>
          <w:sz w:val="28"/>
          <w:szCs w:val="28"/>
        </w:rPr>
        <w:t xml:space="preserve">- </w:t>
      </w:r>
      <w:r w:rsidRPr="00A06B53">
        <w:rPr>
          <w:rFonts w:ascii="Times New Roman" w:hAnsi="Times New Roman"/>
          <w:sz w:val="28"/>
          <w:szCs w:val="28"/>
        </w:rPr>
        <w:t>разработать систему мероприятий и упражнений, направленных на развитие социально-эмоциональной сферы дошкольника;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B53">
        <w:rPr>
          <w:rFonts w:ascii="Times New Roman" w:hAnsi="Times New Roman"/>
          <w:sz w:val="28"/>
          <w:szCs w:val="28"/>
        </w:rPr>
        <w:t>составить план взаимодействия с родителями по данной проблеме;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B53">
        <w:rPr>
          <w:rFonts w:ascii="Times New Roman" w:hAnsi="Times New Roman"/>
          <w:sz w:val="28"/>
          <w:szCs w:val="28"/>
        </w:rPr>
        <w:t>внедрить в практику процесса разработанные мероприятия;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B53">
        <w:rPr>
          <w:rFonts w:ascii="Times New Roman" w:hAnsi="Times New Roman"/>
          <w:sz w:val="28"/>
          <w:szCs w:val="28"/>
        </w:rPr>
        <w:t>проверить результативность педагогической деятельности и подвести итоги.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06B53">
        <w:rPr>
          <w:rFonts w:ascii="Times New Roman" w:hAnsi="Times New Roman"/>
          <w:b/>
          <w:sz w:val="28"/>
          <w:szCs w:val="28"/>
        </w:rPr>
        <w:t>3. Описание проекта.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 xml:space="preserve">  Основная идея заключается в том, что при правильной организации работы по социально-эмоциональному воспитанию в ДО можно решить проблему вхождения ребенка в реальный мир. В связи с этим возникает вопрос: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-как спланировать ННОД для максимально успешного достижения поставленных целей?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Чтобы достичь ожидаемых результатов, в ходе работы над проектом необходимо учитывать роль предметно-развивающей среды, наличие положительных эмоций, создание эмоционального настроя, развитие социальных навыков и эмоций посредством театрализованной игры, формы  и методы работы с родителями.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В соответствии с целями и задачами проекта можно определить его участников: дети, педагоги, родители. Проект долгосрочный- рассчитан на 1 год; предназначен для детей 3-4 летнего возраста ( вторая младшая группа).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06B53">
        <w:rPr>
          <w:rFonts w:ascii="Times New Roman" w:hAnsi="Times New Roman"/>
          <w:b/>
          <w:sz w:val="28"/>
          <w:szCs w:val="28"/>
        </w:rPr>
        <w:t>4. Этапы реализации проекта.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1. Подготовительный.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-изучение методической литературы по теме;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-изучение традиций, уклада и образа жизни семьи каждого ребенка;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-проведение психолого-педагогического обследования детей с целью выявления индивидуальных особенностей социально-эмоционального восприятия мира;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-планирование работы по социально-эмоциональному воспитанию с учетом результатов обследования.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2. Практический.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- включение в работу комплекса психогимнастических упражнений, созданных мною на основе различных поэтических текстов («Нам солнце  улыбается», «Мы летим под облаками», «Ветер», «Прогулка в лес» и др.);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-организация и проведение спланированных мероприятий по социально-эмоциональному воспитанию («Отражение в зеркале», «Какого цвета твои глаза?», «Какой подарок ты хочешь получить?», «Как мы выражаем свои чувства?», «Грусть», «Спокойствие», «Взаимопомощь», «Плохо быть одному», «Этикет для малышей»);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-внедрение элементов театрализованной игры, которая является активной формой экспериментального поведения и обладает мощным социализирующим фактором. Театрализованная деятельность хороша еще и тем, что дети могут принимать непосредственное участие в ее подготовке.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В работе применялись различные виды настольного театра.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-организация кружковой работы в группе по программе «Мир сказки»;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-организация и проведение родительских собраний и консультаций в рамках данной темы: «Развитие эмоционально-нравственной сферы детей», «Игра-мир ребенка», «Общение родителей и детей» (нетрадиционное собрание с присутствием детей), «Что такое хорошо и что такое плохо», «Какие игрушки нужны вашему ребенку», «В человеке все должно быть прекрасно», «Типы родительской любви», «Как наказывать?», «Телевидение и здоровье детей», «Почему он рвет книжки», «Самооценка ребенка дошкольного возраста», «Роль семьи в воспитании детей», «Влияние биоритмов на эмоциональное состояние ребенка»;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-подготовка и проведение праздников,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53">
        <w:rPr>
          <w:rFonts w:ascii="Times New Roman" w:hAnsi="Times New Roman"/>
          <w:sz w:val="28"/>
          <w:szCs w:val="28"/>
        </w:rPr>
        <w:t>утренников (Новый год, 8 Марта и др.).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3. Заключительный.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-проведение итогового анкетирования родителей: «Как изменился мой ребенок?»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-обследование психо-эмоционального состояния детей по завершении проекта;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-анализ результатов работы и корректировка отдельных элементов программы ( по необходимости);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-составление методических рекомендаций по работе над данной проблемой;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-презентация результатов;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B53">
        <w:rPr>
          <w:rFonts w:ascii="Times New Roman" w:hAnsi="Times New Roman"/>
          <w:sz w:val="28"/>
          <w:szCs w:val="28"/>
        </w:rPr>
        <w:t>-оценка результатов и  процесса проектной деятельности, рефлексия ( создание фотоальбомов «Наши праздники», организация выставки детских тематических рисунков).</w:t>
      </w: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1BC0" w:rsidRPr="00A06B53" w:rsidRDefault="005A1BC0" w:rsidP="00A06B5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1BC0" w:rsidRDefault="005A1BC0" w:rsidP="00DC2140">
      <w:pPr>
        <w:pStyle w:val="ListParagraph"/>
        <w:ind w:left="1080"/>
        <w:rPr>
          <w:sz w:val="28"/>
          <w:szCs w:val="28"/>
        </w:rPr>
      </w:pPr>
    </w:p>
    <w:p w:rsidR="005A1BC0" w:rsidRDefault="005A1BC0" w:rsidP="00DC2140">
      <w:pPr>
        <w:pStyle w:val="ListParagraph"/>
        <w:ind w:left="1080"/>
        <w:rPr>
          <w:sz w:val="28"/>
          <w:szCs w:val="28"/>
        </w:rPr>
      </w:pPr>
    </w:p>
    <w:p w:rsidR="005A1BC0" w:rsidRDefault="005A1BC0" w:rsidP="00DC2140">
      <w:pPr>
        <w:pStyle w:val="ListParagraph"/>
        <w:ind w:left="1080"/>
        <w:rPr>
          <w:sz w:val="28"/>
          <w:szCs w:val="28"/>
        </w:rPr>
      </w:pPr>
    </w:p>
    <w:p w:rsidR="005A1BC0" w:rsidRDefault="005A1BC0" w:rsidP="00DC2140">
      <w:pPr>
        <w:pStyle w:val="ListParagraph"/>
        <w:ind w:left="1080"/>
        <w:rPr>
          <w:sz w:val="28"/>
          <w:szCs w:val="28"/>
        </w:rPr>
      </w:pPr>
    </w:p>
    <w:p w:rsidR="005A1BC0" w:rsidRDefault="005A1BC0" w:rsidP="00DC2140">
      <w:pPr>
        <w:pStyle w:val="ListParagraph"/>
        <w:ind w:left="1080"/>
        <w:rPr>
          <w:sz w:val="28"/>
          <w:szCs w:val="28"/>
        </w:rPr>
      </w:pPr>
    </w:p>
    <w:p w:rsidR="005A1BC0" w:rsidRDefault="005A1BC0" w:rsidP="00DC2140">
      <w:pPr>
        <w:pStyle w:val="ListParagraph"/>
        <w:ind w:left="1080"/>
        <w:rPr>
          <w:sz w:val="28"/>
          <w:szCs w:val="28"/>
        </w:rPr>
      </w:pPr>
    </w:p>
    <w:p w:rsidR="005A1BC0" w:rsidRDefault="005A1BC0" w:rsidP="00DC2140">
      <w:pPr>
        <w:pStyle w:val="ListParagraph"/>
        <w:ind w:left="1080"/>
        <w:rPr>
          <w:sz w:val="28"/>
          <w:szCs w:val="28"/>
        </w:rPr>
      </w:pPr>
    </w:p>
    <w:p w:rsidR="005A1BC0" w:rsidRDefault="005A1BC0" w:rsidP="00DC2140">
      <w:pPr>
        <w:pStyle w:val="ListParagraph"/>
        <w:ind w:left="1080"/>
        <w:rPr>
          <w:sz w:val="28"/>
          <w:szCs w:val="28"/>
        </w:rPr>
      </w:pPr>
    </w:p>
    <w:p w:rsidR="005A1BC0" w:rsidRDefault="005A1BC0" w:rsidP="00DC2140">
      <w:pPr>
        <w:pStyle w:val="ListParagraph"/>
        <w:ind w:left="1080"/>
        <w:rPr>
          <w:sz w:val="28"/>
          <w:szCs w:val="28"/>
        </w:rPr>
      </w:pPr>
    </w:p>
    <w:p w:rsidR="005A1BC0" w:rsidRDefault="005A1BC0" w:rsidP="00DC2140">
      <w:pPr>
        <w:pStyle w:val="ListParagraph"/>
        <w:ind w:left="1080"/>
        <w:rPr>
          <w:sz w:val="28"/>
          <w:szCs w:val="28"/>
        </w:rPr>
      </w:pPr>
    </w:p>
    <w:sectPr w:rsidR="005A1BC0" w:rsidSect="000C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C53"/>
    <w:multiLevelType w:val="hybridMultilevel"/>
    <w:tmpl w:val="A69C1C0A"/>
    <w:lvl w:ilvl="0" w:tplc="DEB6A146">
      <w:start w:val="1"/>
      <w:numFmt w:val="decimal"/>
      <w:lvlText w:val="%1."/>
      <w:lvlJc w:val="left"/>
      <w:pPr>
        <w:ind w:left="12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  <w:rPr>
        <w:rFonts w:cs="Times New Roman"/>
      </w:rPr>
    </w:lvl>
  </w:abstractNum>
  <w:abstractNum w:abstractNumId="1">
    <w:nsid w:val="5BDB1F63"/>
    <w:multiLevelType w:val="hybridMultilevel"/>
    <w:tmpl w:val="B854F128"/>
    <w:lvl w:ilvl="0" w:tplc="7E2E0E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863B8C"/>
    <w:multiLevelType w:val="hybridMultilevel"/>
    <w:tmpl w:val="22CC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C7"/>
    <w:rsid w:val="00022268"/>
    <w:rsid w:val="000C4B2C"/>
    <w:rsid w:val="00405901"/>
    <w:rsid w:val="0041281E"/>
    <w:rsid w:val="0045277E"/>
    <w:rsid w:val="0053771C"/>
    <w:rsid w:val="00565CEF"/>
    <w:rsid w:val="005A1BC0"/>
    <w:rsid w:val="005B75BA"/>
    <w:rsid w:val="00631EF6"/>
    <w:rsid w:val="00684BA8"/>
    <w:rsid w:val="006A450A"/>
    <w:rsid w:val="007761E9"/>
    <w:rsid w:val="00793DB0"/>
    <w:rsid w:val="008108EC"/>
    <w:rsid w:val="008151F3"/>
    <w:rsid w:val="00A06B53"/>
    <w:rsid w:val="00A62F24"/>
    <w:rsid w:val="00B37AAE"/>
    <w:rsid w:val="00C475CB"/>
    <w:rsid w:val="00CE0765"/>
    <w:rsid w:val="00D47D22"/>
    <w:rsid w:val="00DC2140"/>
    <w:rsid w:val="00EC00C7"/>
    <w:rsid w:val="00EC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4</Pages>
  <Words>855</Words>
  <Characters>4878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777</cp:lastModifiedBy>
  <cp:revision>4</cp:revision>
  <dcterms:created xsi:type="dcterms:W3CDTF">2015-01-14T19:08:00Z</dcterms:created>
  <dcterms:modified xsi:type="dcterms:W3CDTF">2015-04-08T05:28:00Z</dcterms:modified>
</cp:coreProperties>
</file>