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25" w:rsidRPr="00743225" w:rsidRDefault="00E9571C" w:rsidP="00743225">
      <w:pPr>
        <w:tabs>
          <w:tab w:val="left" w:pos="855"/>
          <w:tab w:val="left" w:pos="1035"/>
        </w:tabs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7A2">
        <w:rPr>
          <w:rFonts w:ascii="Times New Roman" w:hAnsi="Times New Roman" w:cs="Times New Roman"/>
          <w:sz w:val="28"/>
          <w:szCs w:val="28"/>
        </w:rPr>
        <w:t xml:space="preserve"> </w:t>
      </w:r>
      <w:r w:rsidR="007432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3225" w:rsidRPr="00743225">
        <w:rPr>
          <w:rFonts w:ascii="Times New Roman" w:hAnsi="Times New Roman" w:cs="Times New Roman"/>
          <w:sz w:val="24"/>
          <w:szCs w:val="24"/>
        </w:rPr>
        <w:t>Омский научный центр Сибирского отделения Российской академии наук</w:t>
      </w:r>
    </w:p>
    <w:p w:rsidR="00743225" w:rsidRPr="00552900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851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851" w:right="57"/>
        <w:jc w:val="center"/>
        <w:rPr>
          <w:rFonts w:ascii="Times New Roman" w:hAnsi="Times New Roman" w:cs="Times New Roman"/>
          <w:sz w:val="24"/>
          <w:szCs w:val="24"/>
        </w:rPr>
      </w:pPr>
      <w:r w:rsidRPr="00552900">
        <w:rPr>
          <w:rFonts w:ascii="Times New Roman" w:hAnsi="Times New Roman" w:cs="Times New Roman"/>
          <w:sz w:val="24"/>
          <w:szCs w:val="24"/>
        </w:rPr>
        <w:t>Региональная общественная организация «Омский совет ректоров»</w:t>
      </w:r>
    </w:p>
    <w:p w:rsidR="00743225" w:rsidRPr="00552900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851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743225" w:rsidRPr="00552900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851" w:right="57"/>
        <w:jc w:val="center"/>
        <w:rPr>
          <w:rFonts w:ascii="Times New Roman" w:hAnsi="Times New Roman" w:cs="Times New Roman"/>
          <w:sz w:val="24"/>
          <w:szCs w:val="24"/>
        </w:rPr>
      </w:pPr>
      <w:r w:rsidRPr="00552900">
        <w:rPr>
          <w:rFonts w:ascii="Times New Roman" w:hAnsi="Times New Roman" w:cs="Times New Roman"/>
          <w:sz w:val="24"/>
          <w:szCs w:val="24"/>
        </w:rPr>
        <w:t>Омское региональное отделение Всероссийской общественной организации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851" w:right="57"/>
        <w:jc w:val="center"/>
        <w:rPr>
          <w:rFonts w:ascii="Times New Roman" w:hAnsi="Times New Roman" w:cs="Times New Roman"/>
          <w:sz w:val="24"/>
          <w:szCs w:val="24"/>
        </w:rPr>
      </w:pPr>
      <w:r w:rsidRPr="00552900">
        <w:rPr>
          <w:rFonts w:ascii="Times New Roman" w:hAnsi="Times New Roman" w:cs="Times New Roman"/>
          <w:sz w:val="24"/>
          <w:szCs w:val="24"/>
        </w:rPr>
        <w:t>«Русское географическое общество»</w:t>
      </w:r>
    </w:p>
    <w:p w:rsidR="00743225" w:rsidRPr="00552900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851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743225" w:rsidRPr="00552900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851" w:right="57"/>
        <w:jc w:val="center"/>
        <w:rPr>
          <w:rFonts w:ascii="Times New Roman" w:hAnsi="Times New Roman" w:cs="Times New Roman"/>
          <w:sz w:val="24"/>
          <w:szCs w:val="24"/>
        </w:rPr>
      </w:pPr>
      <w:r w:rsidRPr="00552900">
        <w:rPr>
          <w:rFonts w:ascii="Times New Roman" w:hAnsi="Times New Roman" w:cs="Times New Roman"/>
          <w:sz w:val="24"/>
          <w:szCs w:val="24"/>
        </w:rPr>
        <w:t>Детская областная организация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851" w:right="57"/>
        <w:jc w:val="center"/>
        <w:rPr>
          <w:rFonts w:ascii="Times New Roman" w:hAnsi="Times New Roman" w:cs="Times New Roman"/>
          <w:sz w:val="24"/>
          <w:szCs w:val="24"/>
        </w:rPr>
      </w:pPr>
      <w:r w:rsidRPr="00552900">
        <w:rPr>
          <w:rFonts w:ascii="Times New Roman" w:hAnsi="Times New Roman" w:cs="Times New Roman"/>
          <w:sz w:val="24"/>
          <w:szCs w:val="24"/>
        </w:rPr>
        <w:t>«Научное общество учащихся «Поиск»</w:t>
      </w:r>
    </w:p>
    <w:p w:rsidR="00743225" w:rsidRPr="00552900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851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743225" w:rsidRPr="00552900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52900">
        <w:rPr>
          <w:rFonts w:ascii="Times New Roman" w:hAnsi="Times New Roman" w:cs="Times New Roman"/>
          <w:sz w:val="24"/>
          <w:szCs w:val="24"/>
        </w:rPr>
        <w:t>МБОУ «Южно – Подольская СОШ»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52900">
        <w:rPr>
          <w:rFonts w:ascii="Times New Roman" w:hAnsi="Times New Roman" w:cs="Times New Roman"/>
          <w:sz w:val="24"/>
          <w:szCs w:val="24"/>
        </w:rPr>
        <w:t>Черлакского муниципального района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3225" w:rsidRPr="00552900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3225" w:rsidRPr="00F428A0" w:rsidRDefault="00223F54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23F54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F428A0">
        <w:rPr>
          <w:rFonts w:ascii="Times New Roman" w:hAnsi="Times New Roman" w:cs="Times New Roman"/>
          <w:sz w:val="28"/>
          <w:szCs w:val="28"/>
        </w:rPr>
        <w:t xml:space="preserve"> </w:t>
      </w:r>
      <w:r w:rsidRPr="00223F54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F3101">
        <w:rPr>
          <w:rFonts w:ascii="Times New Roman" w:hAnsi="Times New Roman" w:cs="Times New Roman"/>
          <w:sz w:val="32"/>
          <w:szCs w:val="32"/>
        </w:rPr>
        <w:t>Межрегиональная научно – практическая конференция</w:t>
      </w: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ш</w:t>
      </w:r>
      <w:r w:rsidRPr="005F3101">
        <w:rPr>
          <w:rFonts w:ascii="Times New Roman" w:hAnsi="Times New Roman" w:cs="Times New Roman"/>
          <w:sz w:val="32"/>
          <w:szCs w:val="32"/>
        </w:rPr>
        <w:t>кольников и учащейся молодежи</w:t>
      </w: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F3101">
        <w:rPr>
          <w:rFonts w:ascii="Times New Roman" w:hAnsi="Times New Roman" w:cs="Times New Roman"/>
          <w:sz w:val="32"/>
          <w:szCs w:val="32"/>
        </w:rPr>
        <w:t xml:space="preserve">Тема: «Идейно – эстетическое своеобразие сказок </w:t>
      </w: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F3101">
        <w:rPr>
          <w:rFonts w:ascii="Times New Roman" w:hAnsi="Times New Roman" w:cs="Times New Roman"/>
          <w:sz w:val="32"/>
          <w:szCs w:val="32"/>
        </w:rPr>
        <w:t>М.Е. Салтыкова - Щедрина»</w:t>
      </w: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743225" w:rsidRPr="009D2047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204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D2047">
        <w:rPr>
          <w:rFonts w:ascii="Times New Roman" w:hAnsi="Times New Roman" w:cs="Times New Roman"/>
          <w:sz w:val="28"/>
          <w:szCs w:val="28"/>
        </w:rPr>
        <w:t xml:space="preserve"> – исследовательская работа</w:t>
      </w:r>
    </w:p>
    <w:p w:rsidR="00743225" w:rsidRPr="009D2047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D20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Научное направление: литература</w:t>
      </w:r>
    </w:p>
    <w:p w:rsidR="00743225" w:rsidRPr="009D2047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8 класса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«Южно – Подольская СОШ»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Анастасия Сергеевна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литература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«Южно – Подольская СОШ»</w:t>
      </w:r>
    </w:p>
    <w:p w:rsidR="00743225" w:rsidRPr="005F3101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Сабко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Михайловна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Южно – Подольск 2015 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02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25" w:rsidRPr="00A45A9A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CE7D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A45A9A">
        <w:rPr>
          <w:rFonts w:ascii="Times New Roman" w:hAnsi="Times New Roman" w:cs="Times New Roman"/>
          <w:sz w:val="28"/>
          <w:szCs w:val="28"/>
        </w:rPr>
        <w:t>1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1. Генезис жанровой структуры сказки в творчестве 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М.Е. Салтыкова – Щедрина</w:t>
      </w:r>
    </w:p>
    <w:p w:rsidR="00743225" w:rsidRPr="00A45A9A" w:rsidRDefault="00A45A9A" w:rsidP="00A45A9A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1.1. Жанр литературной сказки</w:t>
      </w:r>
    </w:p>
    <w:p w:rsidR="00743225" w:rsidRDefault="00743225" w:rsidP="00A45A9A">
      <w:pPr>
        <w:pStyle w:val="a3"/>
        <w:tabs>
          <w:tab w:val="left" w:pos="1035"/>
          <w:tab w:val="right" w:pos="935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1.2. Ключевые особенности сказок М.Е. Салтыкова – Щедрина </w:t>
      </w:r>
      <w:r w:rsidR="00A45A9A">
        <w:rPr>
          <w:rFonts w:ascii="Times New Roman" w:hAnsi="Times New Roman" w:cs="Times New Roman"/>
          <w:sz w:val="28"/>
          <w:szCs w:val="28"/>
        </w:rPr>
        <w:tab/>
        <w:t>5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Формы комического в сказках М.Е. Салтыкова – Щедрина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225" w:rsidRDefault="00743225" w:rsidP="00A45A9A">
      <w:pPr>
        <w:pStyle w:val="a3"/>
        <w:tabs>
          <w:tab w:val="left" w:pos="1035"/>
          <w:tab w:val="right" w:pos="935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2.1. Ирония и сарказм в сказках М.Е. Салтыкова – Щедрина</w:t>
      </w:r>
      <w:r w:rsidR="00A45A9A">
        <w:rPr>
          <w:rFonts w:ascii="Times New Roman" w:hAnsi="Times New Roman" w:cs="Times New Roman"/>
          <w:sz w:val="28"/>
          <w:szCs w:val="28"/>
        </w:rPr>
        <w:tab/>
        <w:t>10</w:t>
      </w:r>
    </w:p>
    <w:p w:rsidR="00743225" w:rsidRDefault="00A45A9A" w:rsidP="00A45A9A">
      <w:pPr>
        <w:pStyle w:val="a3"/>
        <w:tabs>
          <w:tab w:val="left" w:pos="1035"/>
          <w:tab w:val="right" w:pos="935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2.2. </w:t>
      </w:r>
      <w:r w:rsidR="00743225">
        <w:rPr>
          <w:rFonts w:ascii="Times New Roman" w:hAnsi="Times New Roman" w:cs="Times New Roman"/>
          <w:sz w:val="28"/>
          <w:szCs w:val="28"/>
        </w:rPr>
        <w:t xml:space="preserve">Гротеск, алогизм и </w:t>
      </w:r>
      <w:proofErr w:type="spellStart"/>
      <w:r w:rsidR="00743225">
        <w:rPr>
          <w:rFonts w:ascii="Times New Roman" w:hAnsi="Times New Roman" w:cs="Times New Roman"/>
          <w:sz w:val="28"/>
          <w:szCs w:val="28"/>
        </w:rPr>
        <w:t>саморазвенчание</w:t>
      </w:r>
      <w:proofErr w:type="spellEnd"/>
      <w:r w:rsidR="00743225">
        <w:rPr>
          <w:rFonts w:ascii="Times New Roman" w:hAnsi="Times New Roman" w:cs="Times New Roman"/>
          <w:sz w:val="28"/>
          <w:szCs w:val="28"/>
        </w:rPr>
        <w:t xml:space="preserve"> героев </w:t>
      </w:r>
      <w:r>
        <w:rPr>
          <w:rFonts w:ascii="Times New Roman" w:hAnsi="Times New Roman" w:cs="Times New Roman"/>
          <w:sz w:val="28"/>
          <w:szCs w:val="28"/>
        </w:rPr>
        <w:tab/>
        <w:t>12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художественной системе сказок М.Е. Салтыкова – Щедрина</w:t>
      </w:r>
      <w:r w:rsidR="00A4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25" w:rsidRDefault="00A45A9A" w:rsidP="00A45A9A">
      <w:pPr>
        <w:pStyle w:val="a3"/>
        <w:tabs>
          <w:tab w:val="left" w:pos="1035"/>
          <w:tab w:val="right" w:pos="935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3225">
        <w:rPr>
          <w:rFonts w:ascii="Times New Roman" w:hAnsi="Times New Roman" w:cs="Times New Roman"/>
          <w:sz w:val="28"/>
          <w:szCs w:val="28"/>
        </w:rPr>
        <w:t>2.3. Пародия как ведущий стилистический прием</w:t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М.Е. Салтыкова – Щедрина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Мифопоэтика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сказок Салтыкова – Щедрина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авторская позиция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43225" w:rsidRDefault="00A45A9A" w:rsidP="00A45A9A">
      <w:pPr>
        <w:pStyle w:val="a3"/>
        <w:tabs>
          <w:tab w:val="left" w:pos="1035"/>
          <w:tab w:val="right" w:pos="935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3225">
        <w:rPr>
          <w:rFonts w:ascii="Times New Roman" w:hAnsi="Times New Roman" w:cs="Times New Roman"/>
          <w:sz w:val="28"/>
          <w:szCs w:val="28"/>
        </w:rPr>
        <w:t>3.1 Мировое</w:t>
      </w:r>
      <w:r w:rsidR="00743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225">
        <w:rPr>
          <w:rFonts w:ascii="Times New Roman" w:hAnsi="Times New Roman" w:cs="Times New Roman"/>
          <w:sz w:val="28"/>
          <w:szCs w:val="28"/>
        </w:rPr>
        <w:t>Древо и «рог изобилия»</w:t>
      </w:r>
      <w:r>
        <w:rPr>
          <w:rFonts w:ascii="Times New Roman" w:hAnsi="Times New Roman" w:cs="Times New Roman"/>
          <w:sz w:val="28"/>
          <w:szCs w:val="28"/>
        </w:rPr>
        <w:tab/>
        <w:t>16</w:t>
      </w:r>
    </w:p>
    <w:p w:rsidR="00743225" w:rsidRDefault="00A45A9A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3225">
        <w:rPr>
          <w:rFonts w:ascii="Times New Roman" w:hAnsi="Times New Roman" w:cs="Times New Roman"/>
          <w:sz w:val="28"/>
          <w:szCs w:val="28"/>
        </w:rPr>
        <w:t xml:space="preserve">3.2. Мотив перевоплощения в </w:t>
      </w:r>
      <w:r>
        <w:rPr>
          <w:rFonts w:ascii="Times New Roman" w:hAnsi="Times New Roman" w:cs="Times New Roman"/>
          <w:sz w:val="28"/>
          <w:szCs w:val="28"/>
        </w:rPr>
        <w:t>сказках                                                18</w:t>
      </w:r>
    </w:p>
    <w:p w:rsidR="00743225" w:rsidRDefault="00743225" w:rsidP="00A45A9A">
      <w:pPr>
        <w:pStyle w:val="a3"/>
        <w:tabs>
          <w:tab w:val="left" w:pos="1035"/>
          <w:tab w:val="right" w:pos="935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5A9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3.3. Река и нора как символы жизни и духовной смерти</w:t>
      </w:r>
      <w:r w:rsidR="00A45A9A">
        <w:rPr>
          <w:rFonts w:ascii="Times New Roman" w:hAnsi="Times New Roman" w:cs="Times New Roman"/>
          <w:sz w:val="28"/>
          <w:szCs w:val="28"/>
        </w:rPr>
        <w:tab/>
        <w:t>19</w:t>
      </w:r>
    </w:p>
    <w:p w:rsidR="00743225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225" w:rsidRPr="00A45A9A" w:rsidRDefault="00743225" w:rsidP="00A45A9A">
      <w:pPr>
        <w:pStyle w:val="a3"/>
        <w:tabs>
          <w:tab w:val="left" w:pos="1035"/>
          <w:tab w:val="right" w:pos="935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45A9A">
        <w:rPr>
          <w:rFonts w:ascii="Times New Roman" w:hAnsi="Times New Roman" w:cs="Times New Roman"/>
          <w:b/>
          <w:sz w:val="28"/>
          <w:szCs w:val="28"/>
        </w:rPr>
        <w:tab/>
      </w:r>
      <w:r w:rsidR="00A45A9A">
        <w:rPr>
          <w:rFonts w:ascii="Times New Roman" w:hAnsi="Times New Roman" w:cs="Times New Roman"/>
          <w:sz w:val="28"/>
          <w:szCs w:val="28"/>
        </w:rPr>
        <w:t>21</w:t>
      </w:r>
    </w:p>
    <w:p w:rsidR="00743225" w:rsidRPr="00A45A9A" w:rsidRDefault="00743225" w:rsidP="00A45A9A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43225" w:rsidRPr="00A45A9A" w:rsidRDefault="00743225" w:rsidP="00A45A9A">
      <w:pPr>
        <w:pStyle w:val="a3"/>
        <w:tabs>
          <w:tab w:val="left" w:pos="1035"/>
          <w:tab w:val="right" w:pos="935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A45A9A">
        <w:rPr>
          <w:rFonts w:ascii="Times New Roman" w:hAnsi="Times New Roman" w:cs="Times New Roman"/>
          <w:b/>
          <w:sz w:val="28"/>
          <w:szCs w:val="28"/>
        </w:rPr>
        <w:tab/>
      </w:r>
      <w:r w:rsidR="00A45A9A">
        <w:rPr>
          <w:rFonts w:ascii="Times New Roman" w:hAnsi="Times New Roman" w:cs="Times New Roman"/>
          <w:sz w:val="28"/>
          <w:szCs w:val="28"/>
        </w:rPr>
        <w:t>23</w:t>
      </w:r>
    </w:p>
    <w:p w:rsidR="00743225" w:rsidRPr="00052792" w:rsidRDefault="00743225" w:rsidP="0074322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3225" w:rsidRDefault="00743225" w:rsidP="008F3A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3876" w:rsidRDefault="00CC3876" w:rsidP="00CC38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1F08" w:rsidRDefault="00441F08" w:rsidP="00CC38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41F08" w:rsidSect="0032045F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42475C" w:rsidRPr="00CC3876" w:rsidRDefault="00CC3876" w:rsidP="00CC387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395BC6">
        <w:rPr>
          <w:rFonts w:ascii="Times New Roman" w:hAnsi="Times New Roman" w:cs="Times New Roman"/>
          <w:sz w:val="28"/>
          <w:szCs w:val="28"/>
        </w:rPr>
        <w:t xml:space="preserve">  </w:t>
      </w:r>
      <w:r w:rsidR="008F3A4E" w:rsidRPr="00CC387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F3A4E" w:rsidRDefault="008F3A4E" w:rsidP="00DE4278">
      <w:pPr>
        <w:spacing w:before="100" w:beforeAutospacing="1" w:after="100" w:afterAutospacing="1" w:line="240" w:lineRule="auto"/>
        <w:ind w:righ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A4E" w:rsidRDefault="008F3A4E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М.Е. Салтыков – Щедрин принадлежит к числу тех великих и талантливых писателей, чье творчество отличается высокой идейностью, философичностью, реализмом и художественным совершенством.</w:t>
      </w:r>
    </w:p>
    <w:p w:rsidR="008F3A4E" w:rsidRDefault="008F3A4E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Творчеством М.Е. Салтыкова – Щедрина занимались многие учёные:</w:t>
      </w:r>
    </w:p>
    <w:p w:rsidR="008F3A4E" w:rsidRDefault="008F3A4E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Скабичевский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А.И.Введенский, В.Я.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Кирпотин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Бухштаб</w:t>
      </w:r>
      <w:proofErr w:type="spellEnd"/>
      <w:r>
        <w:rPr>
          <w:rFonts w:ascii="Times New Roman" w:hAnsi="Times New Roman" w:cs="Times New Roman"/>
          <w:sz w:val="28"/>
          <w:szCs w:val="28"/>
        </w:rPr>
        <w:t>, Т.Г. Леонова, К.И. Соколова и другие.</w:t>
      </w:r>
    </w:p>
    <w:p w:rsidR="000F252E" w:rsidRDefault="000F252E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3A4E" w:rsidRDefault="008F3A4E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Предметом нашей исследовательской работы является жанр литературной сказки  М.Е. Салтыков – Щедрина, к</w:t>
      </w:r>
      <w:r w:rsidR="000F252E">
        <w:rPr>
          <w:rFonts w:ascii="Times New Roman" w:hAnsi="Times New Roman" w:cs="Times New Roman"/>
          <w:sz w:val="28"/>
          <w:szCs w:val="28"/>
        </w:rPr>
        <w:t>оторый будет рассмотрен в нескольких</w:t>
      </w:r>
      <w:r>
        <w:rPr>
          <w:rFonts w:ascii="Times New Roman" w:hAnsi="Times New Roman" w:cs="Times New Roman"/>
          <w:sz w:val="28"/>
          <w:szCs w:val="28"/>
        </w:rPr>
        <w:t xml:space="preserve"> аспектах</w:t>
      </w:r>
      <w:r w:rsidR="000F252E">
        <w:rPr>
          <w:rFonts w:ascii="Times New Roman" w:hAnsi="Times New Roman" w:cs="Times New Roman"/>
          <w:sz w:val="28"/>
          <w:szCs w:val="28"/>
        </w:rPr>
        <w:t xml:space="preserve"> (символическом, философско-эстетическом, мифопоэтическом).</w:t>
      </w:r>
    </w:p>
    <w:p w:rsidR="008E774B" w:rsidRDefault="008E774B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252E">
        <w:rPr>
          <w:rFonts w:ascii="Times New Roman" w:hAnsi="Times New Roman" w:cs="Times New Roman"/>
          <w:sz w:val="28"/>
          <w:szCs w:val="28"/>
        </w:rPr>
        <w:t>Актуальным является изучение сказок  М.Е. Салтыков – Щедрина в контексте многовековой русской духовной культуры. Каждая сказка – это целостность идейного замысла и его претворение, направленная на осмысление как актуальных социальных проблем (бездуховный мир чиновников), так и глубинных нравственных вопросов, связанных</w:t>
      </w:r>
      <w:r>
        <w:rPr>
          <w:rFonts w:ascii="Times New Roman" w:hAnsi="Times New Roman" w:cs="Times New Roman"/>
          <w:sz w:val="28"/>
          <w:szCs w:val="28"/>
        </w:rPr>
        <w:t xml:space="preserve"> с духовной жизнью и смертью.</w:t>
      </w:r>
    </w:p>
    <w:p w:rsidR="000F252E" w:rsidRDefault="008E774B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А.И. Введенский ещё при жизни  М.Е. Салтыков – Щедрина, сразу же после публикации «Сказок» («Премудрый </w:t>
      </w:r>
      <w:r w:rsidR="006B43AE">
        <w:rPr>
          <w:rFonts w:ascii="Times New Roman" w:hAnsi="Times New Roman" w:cs="Times New Roman"/>
          <w:sz w:val="28"/>
          <w:szCs w:val="28"/>
        </w:rPr>
        <w:t>пескарь</w:t>
      </w:r>
      <w:r>
        <w:rPr>
          <w:rFonts w:ascii="Times New Roman" w:hAnsi="Times New Roman" w:cs="Times New Roman"/>
          <w:sz w:val="28"/>
          <w:szCs w:val="28"/>
        </w:rPr>
        <w:t xml:space="preserve">», «Бедный волк») одним из первых проанализировал их поэтическую систему, идейный и образный мир. На материале сказки «Премудрый </w:t>
      </w:r>
      <w:r w:rsidR="006B43AE">
        <w:rPr>
          <w:rFonts w:ascii="Times New Roman" w:hAnsi="Times New Roman" w:cs="Times New Roman"/>
          <w:sz w:val="28"/>
          <w:szCs w:val="28"/>
        </w:rPr>
        <w:t>пескарь</w:t>
      </w:r>
      <w:r>
        <w:rPr>
          <w:rFonts w:ascii="Times New Roman" w:hAnsi="Times New Roman" w:cs="Times New Roman"/>
          <w:sz w:val="28"/>
          <w:szCs w:val="28"/>
        </w:rPr>
        <w:t>» исследователь затрагивает проблему естественных прав человеческой личности: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Непользование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своими правами совершенно такое же общественное зло, и зло преступное, как и неисполнение своих обязанностей». Критик отмечает, что бездуховное прозябание, вырождение ума и совести – вот ключевые характеристики данной сказки</w:t>
      </w:r>
      <w:r w:rsidR="005E5FFA">
        <w:rPr>
          <w:rFonts w:ascii="Times New Roman" w:hAnsi="Times New Roman" w:cs="Times New Roman"/>
          <w:sz w:val="28"/>
          <w:szCs w:val="28"/>
        </w:rPr>
        <w:t>.</w:t>
      </w:r>
    </w:p>
    <w:p w:rsidR="003828E9" w:rsidRDefault="005E5FFA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28E9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3828E9">
        <w:rPr>
          <w:rFonts w:ascii="Times New Roman" w:hAnsi="Times New Roman" w:cs="Times New Roman"/>
          <w:sz w:val="28"/>
          <w:szCs w:val="28"/>
        </w:rPr>
        <w:t>Скабичевский</w:t>
      </w:r>
      <w:proofErr w:type="spellEnd"/>
      <w:r w:rsidR="003828E9">
        <w:rPr>
          <w:rFonts w:ascii="Times New Roman" w:hAnsi="Times New Roman" w:cs="Times New Roman"/>
          <w:sz w:val="28"/>
          <w:szCs w:val="28"/>
        </w:rPr>
        <w:t xml:space="preserve">  впервые осмысливает «Сказки» как философское и эстетическое отражение русской истории, духовности, подчеркивает их глубину и композиционное, нравственно – эстетическое своеобразие. Учёный предлагает свою типологию «Сказок»  М.Е. Салтыков – Щедрина: </w:t>
      </w:r>
    </w:p>
    <w:p w:rsidR="005E5FFA" w:rsidRDefault="003828E9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общественно – направленные («Соседи», «Повесть о том, как один мужик двух генералов прокормил»);</w:t>
      </w:r>
    </w:p>
    <w:p w:rsidR="003828E9" w:rsidRDefault="003828E9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имеющие характер животного эпоса, басни («Премудрый пескарь», «Медведь на воеводстве»);</w:t>
      </w:r>
    </w:p>
    <w:p w:rsidR="003828E9" w:rsidRDefault="003828E9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религиозно</w:t>
      </w:r>
      <w:r w:rsidR="0086258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философские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(«Христова ночь», «Рождественская сказка»).</w:t>
      </w:r>
    </w:p>
    <w:p w:rsidR="00862583" w:rsidRDefault="00862583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</w:t>
      </w:r>
      <w:r w:rsidR="006A1F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дореволюционной науке мы видим попытки проанализировать идейно – философскую глубину сказок писателя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общественных и культурно – эстетических  сторон. При этом образный мир, поэтика сказок не стала ещё предметом последовательного, глубинного анализа.</w:t>
      </w:r>
    </w:p>
    <w:p w:rsidR="003828E9" w:rsidRDefault="003828E9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FF0" w:rsidRDefault="00251FF0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FF0" w:rsidRDefault="00CA7939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1FF0">
        <w:rPr>
          <w:rFonts w:ascii="Times New Roman" w:hAnsi="Times New Roman" w:cs="Times New Roman"/>
          <w:sz w:val="28"/>
          <w:szCs w:val="28"/>
        </w:rPr>
        <w:t xml:space="preserve">Советский период изучения наследия  М.Е. Салтыков – Щедрина характеризуется рассмотрением всего творчества с позиций революционного движения в России. В. </w:t>
      </w:r>
      <w:proofErr w:type="spellStart"/>
      <w:r w:rsidR="00251FF0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="00251FF0">
        <w:rPr>
          <w:rFonts w:ascii="Times New Roman" w:hAnsi="Times New Roman" w:cs="Times New Roman"/>
          <w:sz w:val="28"/>
          <w:szCs w:val="28"/>
        </w:rPr>
        <w:t xml:space="preserve">  отмечал: «Единственный путь, который может привести к уничтожению социального зла, к тому, что «свет придёт, и мрак</w:t>
      </w:r>
      <w:r>
        <w:rPr>
          <w:rFonts w:ascii="Times New Roman" w:hAnsi="Times New Roman" w:cs="Times New Roman"/>
          <w:sz w:val="28"/>
          <w:szCs w:val="28"/>
        </w:rPr>
        <w:t xml:space="preserve"> его не обнимет</w:t>
      </w:r>
      <w:r w:rsidR="00251F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путь революционной борьбы, путь революционного преобразования действительности – такой вывод вытекает из сказок Щедрина.</w:t>
      </w:r>
    </w:p>
    <w:p w:rsidR="008F3A4E" w:rsidRDefault="008F3A4E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939">
        <w:rPr>
          <w:rFonts w:ascii="Times New Roman" w:hAnsi="Times New Roman" w:cs="Times New Roman"/>
          <w:sz w:val="28"/>
          <w:szCs w:val="28"/>
        </w:rPr>
        <w:t xml:space="preserve">       </w:t>
      </w:r>
      <w:r w:rsidR="00862583">
        <w:rPr>
          <w:rFonts w:ascii="Times New Roman" w:hAnsi="Times New Roman" w:cs="Times New Roman"/>
          <w:sz w:val="28"/>
          <w:szCs w:val="28"/>
        </w:rPr>
        <w:t xml:space="preserve">Современный период изучения сказок  М.Е. Салтыков – Щедрина характеризуется вниманием к философии личности. Целостности образного мира и жанрообразующим характеристикам произведений писателя. Например, К.И. Соколова уделяет большое внимание нравственно </w:t>
      </w:r>
      <w:r w:rsidR="00DA60A9">
        <w:rPr>
          <w:rFonts w:ascii="Times New Roman" w:hAnsi="Times New Roman" w:cs="Times New Roman"/>
          <w:sz w:val="28"/>
          <w:szCs w:val="28"/>
        </w:rPr>
        <w:t>–</w:t>
      </w:r>
      <w:r w:rsidR="00862583">
        <w:rPr>
          <w:rFonts w:ascii="Times New Roman" w:hAnsi="Times New Roman" w:cs="Times New Roman"/>
          <w:sz w:val="28"/>
          <w:szCs w:val="28"/>
        </w:rPr>
        <w:t xml:space="preserve"> этической</w:t>
      </w:r>
      <w:r w:rsidR="00DA60A9">
        <w:rPr>
          <w:rFonts w:ascii="Times New Roman" w:hAnsi="Times New Roman" w:cs="Times New Roman"/>
          <w:sz w:val="28"/>
          <w:szCs w:val="28"/>
        </w:rPr>
        <w:t xml:space="preserve"> стороне произведений  М.Е. Салтыков – Щедрина. Современное литературоведение видит в произведениях  М.Е. Салтыков – Щедрина преемственность русским духовным традициям, православной системе ценностей.</w:t>
      </w:r>
    </w:p>
    <w:p w:rsidR="00CA7939" w:rsidRDefault="00CA7939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0A9" w:rsidRDefault="00DA60A9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 данной работы – рассмотреть идейно – эстетическую и нравственную позицию  М.Е. Салтыков – Щедрина в «Сказках». Для достижения цели необходимо решить следующие задачи:</w:t>
      </w:r>
    </w:p>
    <w:p w:rsidR="00DA60A9" w:rsidRDefault="006A7E6C" w:rsidP="00DE4278">
      <w:pPr>
        <w:pStyle w:val="a3"/>
        <w:numPr>
          <w:ilvl w:val="0"/>
          <w:numId w:val="1"/>
        </w:numPr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60A9">
        <w:rPr>
          <w:rFonts w:ascii="Times New Roman" w:hAnsi="Times New Roman" w:cs="Times New Roman"/>
          <w:sz w:val="28"/>
          <w:szCs w:val="28"/>
        </w:rPr>
        <w:t>пределить  своеобразие сказки как литературного жанра в русской литературе и творчестве  М.Е. Салтыков – Щедрина;</w:t>
      </w:r>
    </w:p>
    <w:p w:rsidR="00DA60A9" w:rsidRDefault="006A7E6C" w:rsidP="00DE4278">
      <w:pPr>
        <w:pStyle w:val="a3"/>
        <w:numPr>
          <w:ilvl w:val="0"/>
          <w:numId w:val="1"/>
        </w:numPr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60A9">
        <w:rPr>
          <w:rFonts w:ascii="Times New Roman" w:hAnsi="Times New Roman" w:cs="Times New Roman"/>
          <w:sz w:val="28"/>
          <w:szCs w:val="28"/>
        </w:rPr>
        <w:t>роанализировать композицию, образные ряды и средства создания комического в сказках;</w:t>
      </w:r>
    </w:p>
    <w:p w:rsidR="00DA60A9" w:rsidRDefault="006A7E6C" w:rsidP="00DE4278">
      <w:pPr>
        <w:pStyle w:val="a3"/>
        <w:numPr>
          <w:ilvl w:val="0"/>
          <w:numId w:val="1"/>
        </w:numPr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60A9">
        <w:rPr>
          <w:rFonts w:ascii="Times New Roman" w:hAnsi="Times New Roman" w:cs="Times New Roman"/>
          <w:sz w:val="28"/>
          <w:szCs w:val="28"/>
        </w:rPr>
        <w:t>ыявить и проанализировать ключевые символы, их истоки и нравственное содержание;</w:t>
      </w:r>
    </w:p>
    <w:p w:rsidR="00DA60A9" w:rsidRDefault="00DA60A9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использовались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литературный,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генетический, сравнительный, типологический методы, а также культурологический комментарий.</w:t>
      </w:r>
    </w:p>
    <w:p w:rsidR="00CA7939" w:rsidRDefault="00251FF0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анализа мы взяли три сказки Салтыкова – Щедрина: «Повесть о том, как один мужик двух генералов прокормил», «Премудрый пескарь», «Дикий помещик». Наш выбор объясняется типичностью тем, раскрываемых сатириком в этих сказках, и популярностью текстов.</w:t>
      </w:r>
    </w:p>
    <w:p w:rsidR="00EA4208" w:rsidRDefault="00EA4208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C3876" w:rsidRDefault="00CC3876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DE4278">
      <w:pPr>
        <w:tabs>
          <w:tab w:val="left" w:pos="1035"/>
        </w:tabs>
        <w:ind w:right="57"/>
        <w:rPr>
          <w:rFonts w:ascii="Times New Roman" w:hAnsi="Times New Roman" w:cs="Times New Roman"/>
          <w:sz w:val="28"/>
          <w:szCs w:val="28"/>
        </w:rPr>
      </w:pPr>
    </w:p>
    <w:p w:rsidR="00CA7939" w:rsidRDefault="00CE7DF3" w:rsidP="00DE4278">
      <w:pPr>
        <w:tabs>
          <w:tab w:val="left" w:pos="1035"/>
        </w:tabs>
        <w:ind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23F54">
        <w:rPr>
          <w:rFonts w:ascii="Times New Roman" w:hAnsi="Times New Roman" w:cs="Times New Roman"/>
          <w:sz w:val="28"/>
          <w:szCs w:val="28"/>
        </w:rPr>
        <w:t xml:space="preserve">  </w:t>
      </w:r>
      <w:r w:rsidR="00C6280C">
        <w:rPr>
          <w:rFonts w:ascii="Times New Roman" w:hAnsi="Times New Roman" w:cs="Times New Roman"/>
          <w:sz w:val="28"/>
          <w:szCs w:val="28"/>
        </w:rPr>
        <w:t xml:space="preserve">  </w:t>
      </w:r>
      <w:r w:rsidR="00CA7939" w:rsidRPr="00CA7939">
        <w:rPr>
          <w:rFonts w:ascii="Times New Roman" w:hAnsi="Times New Roman" w:cs="Times New Roman"/>
          <w:b/>
          <w:sz w:val="28"/>
          <w:szCs w:val="28"/>
        </w:rPr>
        <w:t xml:space="preserve">Глава 1. Генезис жанровой  структуры сказки в творчестве </w:t>
      </w:r>
    </w:p>
    <w:p w:rsidR="00B06675" w:rsidRDefault="00CA7939" w:rsidP="00DE4278">
      <w:pPr>
        <w:tabs>
          <w:tab w:val="left" w:pos="1035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39">
        <w:rPr>
          <w:rFonts w:ascii="Times New Roman" w:hAnsi="Times New Roman" w:cs="Times New Roman"/>
          <w:b/>
          <w:sz w:val="28"/>
          <w:szCs w:val="28"/>
        </w:rPr>
        <w:t xml:space="preserve">  М.Е. Салтыков – Щедрина</w:t>
      </w:r>
    </w:p>
    <w:p w:rsidR="00B06675" w:rsidRPr="00B06675" w:rsidRDefault="00B06675" w:rsidP="00B06675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06675">
        <w:rPr>
          <w:rFonts w:ascii="Times New Roman" w:hAnsi="Times New Roman" w:cs="Times New Roman"/>
          <w:i/>
          <w:sz w:val="28"/>
          <w:szCs w:val="28"/>
        </w:rPr>
        <w:t>Жанр литературной сказки</w:t>
      </w:r>
    </w:p>
    <w:p w:rsidR="00DA60A9" w:rsidRPr="00B06675" w:rsidRDefault="00B06675" w:rsidP="00DE4278">
      <w:pPr>
        <w:tabs>
          <w:tab w:val="left" w:pos="1035"/>
        </w:tabs>
        <w:ind w:righ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A7939" w:rsidRDefault="00B06675" w:rsidP="00DE4278">
      <w:pPr>
        <w:tabs>
          <w:tab w:val="left" w:pos="1035"/>
        </w:tabs>
        <w:spacing w:before="100" w:beforeAutospacing="1" w:after="100" w:afterAutospacing="1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A7939">
        <w:rPr>
          <w:rFonts w:ascii="Times New Roman" w:hAnsi="Times New Roman" w:cs="Times New Roman"/>
          <w:sz w:val="28"/>
          <w:szCs w:val="28"/>
        </w:rPr>
        <w:t xml:space="preserve">  Сказка – фольклорный и литературный жанр, имеющий свои типологические характеристики. Именно как жанр обычно определяется сказка в фольклористике и литературоведении.</w:t>
      </w:r>
    </w:p>
    <w:p w:rsidR="00CA7939" w:rsidRDefault="00CA7939" w:rsidP="00DE4278">
      <w:pPr>
        <w:tabs>
          <w:tab w:val="left" w:pos="1035"/>
        </w:tabs>
        <w:spacing w:before="100" w:beforeAutospacing="1" w:after="100" w:afterAutospacing="1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110E">
        <w:rPr>
          <w:rFonts w:ascii="Times New Roman" w:hAnsi="Times New Roman" w:cs="Times New Roman"/>
          <w:sz w:val="28"/>
          <w:szCs w:val="28"/>
        </w:rPr>
        <w:t xml:space="preserve">Ещё со времени Древней Руси сказочный жанр начала осваивать литература. Для многих древнерусских авторов характерно произвольное использование в литературных произведениях сказочной традиции. Вопросы о путях вхождения народной сказки в древнерусскую литературу и в русскую литературу 18 века, о её роли в творчестве отдельных писателей, </w:t>
      </w:r>
      <w:proofErr w:type="gramStart"/>
      <w:r w:rsidR="0027110E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="0027110E">
        <w:rPr>
          <w:rFonts w:ascii="Times New Roman" w:hAnsi="Times New Roman" w:cs="Times New Roman"/>
          <w:sz w:val="28"/>
          <w:szCs w:val="28"/>
        </w:rPr>
        <w:t xml:space="preserve"> функциях в системе того или иного произведения, на наш взгляд, достаточно хорошо изучен  (Д.С. Лихачёв «Поэтика древнерусской литературы»).</w:t>
      </w:r>
    </w:p>
    <w:p w:rsidR="0027110E" w:rsidRDefault="0027110E" w:rsidP="00DE4278">
      <w:pPr>
        <w:tabs>
          <w:tab w:val="left" w:pos="1035"/>
        </w:tabs>
        <w:spacing w:before="100" w:beforeAutospacing="1" w:after="100" w:afterAutospacing="1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1760-е годы народная сказка вызывает повышенный интерес,</w:t>
      </w:r>
      <w:r w:rsidR="00EB4395">
        <w:rPr>
          <w:rFonts w:ascii="Times New Roman" w:hAnsi="Times New Roman" w:cs="Times New Roman"/>
          <w:sz w:val="28"/>
          <w:szCs w:val="28"/>
        </w:rPr>
        <w:t xml:space="preserve"> начинают издаваться сказочные сборники. Основной материал сборников составляли пересказы и обработки народных сказок. Вторжение индивидуального начала на этой стадии освоения литераторами сказочного жанра в  пересказах обнаруживается на двух уровнях художественной системы произведения.</w:t>
      </w:r>
    </w:p>
    <w:p w:rsidR="00EB4395" w:rsidRDefault="00EB4395" w:rsidP="00DE4278">
      <w:pPr>
        <w:tabs>
          <w:tab w:val="left" w:pos="1035"/>
        </w:tabs>
        <w:spacing w:before="100" w:beforeAutospacing="1" w:after="100" w:afterAutospacing="1" w:line="240" w:lineRule="auto"/>
        <w:ind w:right="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надо отметить следующее:</w:t>
      </w:r>
    </w:p>
    <w:p w:rsidR="00EB4395" w:rsidRDefault="006A7E6C" w:rsidP="00DE4278">
      <w:pPr>
        <w:pStyle w:val="a3"/>
        <w:numPr>
          <w:ilvl w:val="0"/>
          <w:numId w:val="2"/>
        </w:numPr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B4395">
        <w:rPr>
          <w:rFonts w:ascii="Times New Roman" w:hAnsi="Times New Roman" w:cs="Times New Roman"/>
          <w:sz w:val="28"/>
          <w:szCs w:val="28"/>
        </w:rPr>
        <w:t>вторы пересказов ставят свои акценты на идейном звучании сказки;</w:t>
      </w:r>
    </w:p>
    <w:p w:rsidR="00EB4395" w:rsidRPr="00EB4395" w:rsidRDefault="006A7E6C" w:rsidP="00DE4278">
      <w:pPr>
        <w:pStyle w:val="a3"/>
        <w:numPr>
          <w:ilvl w:val="0"/>
          <w:numId w:val="2"/>
        </w:numPr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B4395">
        <w:rPr>
          <w:rFonts w:ascii="Times New Roman" w:hAnsi="Times New Roman" w:cs="Times New Roman"/>
          <w:sz w:val="28"/>
          <w:szCs w:val="28"/>
        </w:rPr>
        <w:t>зменился стиль повествования;</w:t>
      </w:r>
    </w:p>
    <w:p w:rsidR="00EB4395" w:rsidRDefault="00EB4395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 одних авторов отмечается стремление к дальнейшей стилизации путём введения </w:t>
      </w:r>
      <w:r w:rsidR="006A7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95" w:rsidRDefault="00EB4395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 – поэтических слов,</w:t>
      </w:r>
    </w:p>
    <w:p w:rsidR="00EB4395" w:rsidRDefault="00EB4395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фигур народно – поэтического синтаксиса:</w:t>
      </w:r>
    </w:p>
    <w:p w:rsidR="00EB4395" w:rsidRDefault="00EB4395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 w:rsidRPr="0026699F">
        <w:rPr>
          <w:rFonts w:ascii="Times New Roman" w:hAnsi="Times New Roman" w:cs="Times New Roman"/>
          <w:sz w:val="28"/>
          <w:szCs w:val="28"/>
        </w:rPr>
        <w:t xml:space="preserve">      ~</w:t>
      </w:r>
      <w:r w:rsidR="0083536D">
        <w:rPr>
          <w:rFonts w:ascii="Times New Roman" w:hAnsi="Times New Roman" w:cs="Times New Roman"/>
          <w:sz w:val="28"/>
          <w:szCs w:val="28"/>
        </w:rPr>
        <w:t xml:space="preserve"> анафора (союз и)</w:t>
      </w:r>
    </w:p>
    <w:p w:rsidR="0083536D" w:rsidRDefault="0083536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~ тропы (эпитеты, метафоры, олицетворения)</w:t>
      </w:r>
    </w:p>
    <w:p w:rsidR="006A7E6C" w:rsidRDefault="006A7E6C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можно отметить стремление к усилению ритмизации речи в народном стиле. Привнесение в сказки несвойственных народно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оэтическому языку элементов (использование иностранных имён вместо народных). Ведущим в литературе 18 века становятся аллегорические сказки просветительской направленности либо масонской.</w:t>
      </w:r>
    </w:p>
    <w:p w:rsidR="006A7E6C" w:rsidRDefault="006A7E6C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Интерес к литературной сказке проявляли и русские романтики (М.Ю. Лермонтов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Кериб</w:t>
      </w:r>
      <w:proofErr w:type="spellEnd"/>
      <w:r>
        <w:rPr>
          <w:rFonts w:ascii="Times New Roman" w:hAnsi="Times New Roman" w:cs="Times New Roman"/>
          <w:sz w:val="28"/>
          <w:szCs w:val="28"/>
        </w:rPr>
        <w:t>», П.П. Ершов «Конёк - Горбунок»).</w:t>
      </w:r>
    </w:p>
    <w:p w:rsidR="00F428A0" w:rsidRDefault="006A7E6C" w:rsidP="00DE4278">
      <w:pPr>
        <w:spacing w:line="240" w:lineRule="auto"/>
        <w:ind w:right="5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38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Трансформацию жанра наблюдаем у А.С.Пушкина в связи с реалистическими традициями. </w:t>
      </w:r>
      <w:r w:rsidR="00473E5C">
        <w:rPr>
          <w:rFonts w:ascii="Times New Roman" w:hAnsi="Times New Roman" w:cs="Times New Roman"/>
          <w:sz w:val="28"/>
          <w:szCs w:val="28"/>
        </w:rPr>
        <w:t xml:space="preserve">В реалистической сказке мы находим </w:t>
      </w:r>
      <w:r w:rsidR="00473E5C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не стилизовать сказочный мир, а постичь истоки народного сознания и формы его выражения, изнутри почувствовать позиции народа. А, с другой стороны, в сказке, в ее предметном мире, проявляется авторская позиция, оценка социального мира, </w:t>
      </w:r>
      <w:r w:rsidR="0026699F">
        <w:rPr>
          <w:rFonts w:ascii="Times New Roman" w:hAnsi="Times New Roman" w:cs="Times New Roman"/>
          <w:sz w:val="28"/>
          <w:szCs w:val="28"/>
        </w:rPr>
        <w:t xml:space="preserve"> </w:t>
      </w:r>
      <w:r w:rsidR="00473E5C">
        <w:rPr>
          <w:rFonts w:ascii="Times New Roman" w:hAnsi="Times New Roman" w:cs="Times New Roman"/>
          <w:sz w:val="28"/>
          <w:szCs w:val="28"/>
        </w:rPr>
        <w:t>конкретизация реалий времени.</w:t>
      </w:r>
      <w:r w:rsidR="00DE7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8A0" w:rsidRPr="00CC3876" w:rsidRDefault="00DE7CA4" w:rsidP="00CC3876">
      <w:pPr>
        <w:spacing w:line="240" w:lineRule="auto"/>
        <w:ind w:right="5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8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28A0">
        <w:rPr>
          <w:rFonts w:ascii="Times New Roman" w:hAnsi="Times New Roman" w:cs="Times New Roman"/>
          <w:sz w:val="28"/>
          <w:szCs w:val="28"/>
        </w:rPr>
        <w:t xml:space="preserve">1.2. </w:t>
      </w:r>
      <w:r w:rsidR="00F428A0" w:rsidRPr="00F428A0">
        <w:rPr>
          <w:rFonts w:ascii="Times New Roman" w:hAnsi="Times New Roman" w:cs="Times New Roman"/>
          <w:i/>
          <w:sz w:val="28"/>
          <w:szCs w:val="28"/>
        </w:rPr>
        <w:t xml:space="preserve">Ключевые особенности сказок М.Е. Салтыкова – </w:t>
      </w:r>
      <w:r w:rsidR="001212F8" w:rsidRPr="00F428A0">
        <w:rPr>
          <w:rFonts w:ascii="Times New Roman" w:hAnsi="Times New Roman" w:cs="Times New Roman"/>
          <w:i/>
          <w:sz w:val="28"/>
          <w:szCs w:val="28"/>
        </w:rPr>
        <w:t>Щедр</w:t>
      </w:r>
      <w:r w:rsidR="001212F8">
        <w:rPr>
          <w:rFonts w:ascii="Times New Roman" w:hAnsi="Times New Roman" w:cs="Times New Roman"/>
          <w:i/>
          <w:sz w:val="28"/>
          <w:szCs w:val="28"/>
        </w:rPr>
        <w:t>ина</w:t>
      </w:r>
    </w:p>
    <w:p w:rsidR="00F428A0" w:rsidRDefault="00F428A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67A9" w:rsidRPr="00F428A0" w:rsidRDefault="00CC3876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28A0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Жанр сказки позволил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М.Е.Салтыкову-Щедрину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в небольшой эпической форме достичь максимальных философских и этических обобщений.</w:t>
      </w:r>
      <w:r w:rsidR="00E067A9">
        <w:rPr>
          <w:rFonts w:ascii="Times New Roman" w:hAnsi="Times New Roman" w:cs="Times New Roman"/>
          <w:sz w:val="28"/>
          <w:szCs w:val="28"/>
        </w:rPr>
        <w:t xml:space="preserve">  </w:t>
      </w:r>
      <w:r w:rsidR="00DE7CA4" w:rsidRPr="00521193">
        <w:rPr>
          <w:rFonts w:ascii="Times New Roman" w:hAnsi="Times New Roman" w:cs="Times New Roman"/>
          <w:sz w:val="28"/>
          <w:szCs w:val="28"/>
        </w:rPr>
        <w:t>Через форму сказки автор стремился не к дидактизму,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а к диалогической вовлечённости читателя в процесс создания вымышленного мира с его пародийными и ироническими смыслами.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Главными в создании идейно-ценностного мира «сказок» являются:</w:t>
      </w:r>
    </w:p>
    <w:p w:rsidR="00E067A9" w:rsidRDefault="00E067A9" w:rsidP="00DE4278">
      <w:pPr>
        <w:spacing w:line="240" w:lineRule="auto"/>
        <w:ind w:right="5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1)широкий контекст,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связанный с традициями русской сказки и литературной традиции.</w:t>
      </w:r>
    </w:p>
    <w:p w:rsidR="00DE7CA4" w:rsidRPr="00521193" w:rsidRDefault="00E067A9" w:rsidP="00DE4278">
      <w:pPr>
        <w:spacing w:line="240" w:lineRule="auto"/>
        <w:ind w:right="5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2)создание игрового пародийного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котором реалии современности М.Е.Салтыкова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Щедрина представали в гротесковой заострённости,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позволявшей видеть их нравственную ущербность.</w:t>
      </w:r>
    </w:p>
    <w:p w:rsidR="00DE7CA4" w:rsidRPr="0052119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В художественном отношении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сказка-результат подлинного творческого усвоения сатириком поэтических форм русской сказки,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не стилизаторское использование уже готовых для воплощения тех или иных сатирических замыслов,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а создание новых форм с известной опорой на эстетику и поэтику народных сказок.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Но поиски конкретных сюжетных,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структурных и жанровых параллелей в большинстве случаев оказываются бесплодными.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обобщенной форме отношение сказок М.Е.Салтыкова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Щедрина и традиции русской народной сказки можно было бы выразить так: «Сказки» ни в чём не противоречат национальному духу и поэтическому строю русской народной сказки,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хотя почти ни в чём</w:t>
      </w:r>
      <w:r w:rsidR="00E067A9">
        <w:rPr>
          <w:rFonts w:ascii="Times New Roman" w:hAnsi="Times New Roman" w:cs="Times New Roman"/>
          <w:sz w:val="28"/>
          <w:szCs w:val="28"/>
        </w:rPr>
        <w:t xml:space="preserve"> не следует её сюжетам и её стру</w:t>
      </w:r>
      <w:r w:rsidR="00DE7CA4" w:rsidRPr="00521193">
        <w:rPr>
          <w:rFonts w:ascii="Times New Roman" w:hAnsi="Times New Roman" w:cs="Times New Roman"/>
          <w:sz w:val="28"/>
          <w:szCs w:val="28"/>
        </w:rPr>
        <w:t>ктуре.</w:t>
      </w:r>
      <w:r w:rsidR="00E067A9">
        <w:rPr>
          <w:rFonts w:ascii="Times New Roman" w:hAnsi="Times New Roman" w:cs="Times New Roman"/>
          <w:sz w:val="28"/>
          <w:szCs w:val="28"/>
        </w:rPr>
        <w:t xml:space="preserve"> 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Вполне справедливо заметил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Н.К.Пиксанов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>,</w:t>
      </w:r>
      <w:r w:rsidR="00E067A9">
        <w:rPr>
          <w:rFonts w:ascii="Times New Roman" w:hAnsi="Times New Roman" w:cs="Times New Roman"/>
          <w:sz w:val="28"/>
          <w:szCs w:val="28"/>
        </w:rPr>
        <w:t xml:space="preserve"> 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сказка «так оригинальна,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так непохожа на сказки литературные и народные в своём существе,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элементы традиции так в ней переработаны,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что теряет остроту вопрос,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откуда именно позаимствовал Салтыков те или иные элементы художественной форм</w:t>
      </w:r>
      <w:r w:rsidR="00E067A9">
        <w:rPr>
          <w:rFonts w:ascii="Times New Roman" w:hAnsi="Times New Roman" w:cs="Times New Roman"/>
          <w:sz w:val="28"/>
          <w:szCs w:val="28"/>
        </w:rPr>
        <w:t>ы для своих сказок»</w:t>
      </w:r>
      <w:proofErr w:type="gramStart"/>
      <w:r w:rsidR="00E067A9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E067A9">
        <w:rPr>
          <w:rFonts w:ascii="Times New Roman" w:hAnsi="Times New Roman" w:cs="Times New Roman"/>
          <w:sz w:val="28"/>
          <w:szCs w:val="28"/>
        </w:rPr>
        <w:t>ту же мысли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мы находим у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А.С.Бушмина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:несмотря на обилие фольклорных элементов,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сказка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непохожа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на народные сказки,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она ни в композиции,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ни в сюжете не повторяет традиционные фольклорные схемы.</w:t>
      </w:r>
      <w:r w:rsidR="00E067A9">
        <w:rPr>
          <w:rFonts w:ascii="Times New Roman" w:hAnsi="Times New Roman" w:cs="Times New Roman"/>
          <w:sz w:val="28"/>
          <w:szCs w:val="28"/>
        </w:rPr>
        <w:t xml:space="preserve">   </w:t>
      </w:r>
      <w:r w:rsidR="00DE7CA4" w:rsidRPr="00521193">
        <w:rPr>
          <w:rFonts w:ascii="Times New Roman" w:hAnsi="Times New Roman" w:cs="Times New Roman"/>
          <w:sz w:val="28"/>
          <w:szCs w:val="28"/>
        </w:rPr>
        <w:t>Сатирик не подражал фольклорным образцам,</w:t>
      </w:r>
      <w:r w:rsidR="00E067A9">
        <w:rPr>
          <w:rFonts w:ascii="Times New Roman" w:hAnsi="Times New Roman" w:cs="Times New Roman"/>
          <w:sz w:val="28"/>
          <w:szCs w:val="28"/>
        </w:rPr>
        <w:t xml:space="preserve">  </w:t>
      </w:r>
      <w:r w:rsidR="00DE7CA4" w:rsidRPr="00521193">
        <w:rPr>
          <w:rFonts w:ascii="Times New Roman" w:hAnsi="Times New Roman" w:cs="Times New Roman"/>
          <w:sz w:val="28"/>
          <w:szCs w:val="28"/>
        </w:rPr>
        <w:t>а свободно творил на их основе и в духе их».</w:t>
      </w:r>
    </w:p>
    <w:p w:rsidR="008B05B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Сказки Салтыкова-Щедрин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это не речь народа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сказителя.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Это философско-сатирические сказки.</w:t>
      </w:r>
      <w:r w:rsidR="008B05B3">
        <w:rPr>
          <w:rFonts w:ascii="Times New Roman" w:hAnsi="Times New Roman" w:cs="Times New Roman"/>
          <w:sz w:val="28"/>
          <w:szCs w:val="28"/>
        </w:rPr>
        <w:t xml:space="preserve"> Они о жизн</w:t>
      </w:r>
      <w:r w:rsidR="00DE7CA4" w:rsidRPr="00521193">
        <w:rPr>
          <w:rFonts w:ascii="Times New Roman" w:hAnsi="Times New Roman" w:cs="Times New Roman"/>
          <w:sz w:val="28"/>
          <w:szCs w:val="28"/>
        </w:rPr>
        <w:t>и,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о том,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что видел и наблюдал </w:t>
      </w:r>
      <w:r w:rsidR="00DE7CA4" w:rsidRPr="00521193">
        <w:rPr>
          <w:rFonts w:ascii="Times New Roman" w:hAnsi="Times New Roman" w:cs="Times New Roman"/>
          <w:sz w:val="28"/>
          <w:szCs w:val="28"/>
        </w:rPr>
        <w:lastRenderedPageBreak/>
        <w:t>писатель в действительности.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Сопоставим сказки Салтыкова-Щедрина с русскими народными сказками.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 общему мы относим</w:t>
      </w:r>
      <w:r w:rsidR="00E067A9">
        <w:rPr>
          <w:rFonts w:ascii="Times New Roman" w:hAnsi="Times New Roman" w:cs="Times New Roman"/>
          <w:sz w:val="28"/>
          <w:szCs w:val="28"/>
        </w:rPr>
        <w:t>:</w:t>
      </w:r>
    </w:p>
    <w:p w:rsidR="008B05B3" w:rsidRDefault="00DE7CA4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21193">
        <w:rPr>
          <w:rFonts w:ascii="Times New Roman" w:hAnsi="Times New Roman" w:cs="Times New Roman"/>
          <w:sz w:val="28"/>
          <w:szCs w:val="28"/>
        </w:rPr>
        <w:t>1)структуру сказочного сюжеты</w:t>
      </w:r>
      <w:r w:rsidR="00E06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193">
        <w:rPr>
          <w:rFonts w:ascii="Times New Roman" w:hAnsi="Times New Roman" w:cs="Times New Roman"/>
          <w:sz w:val="28"/>
          <w:szCs w:val="28"/>
        </w:rPr>
        <w:t>(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21193">
        <w:rPr>
          <w:rFonts w:ascii="Times New Roman" w:hAnsi="Times New Roman" w:cs="Times New Roman"/>
          <w:sz w:val="28"/>
          <w:szCs w:val="28"/>
        </w:rPr>
        <w:t>зачин,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концовку)</w:t>
      </w:r>
    </w:p>
    <w:p w:rsidR="008B05B3" w:rsidRDefault="00DE7CA4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21193">
        <w:rPr>
          <w:rFonts w:ascii="Times New Roman" w:hAnsi="Times New Roman" w:cs="Times New Roman"/>
          <w:sz w:val="28"/>
          <w:szCs w:val="28"/>
        </w:rPr>
        <w:t xml:space="preserve">2)употребление </w:t>
      </w:r>
      <w:r w:rsidR="008B05B3" w:rsidRPr="00521193">
        <w:rPr>
          <w:rFonts w:ascii="Times New Roman" w:hAnsi="Times New Roman" w:cs="Times New Roman"/>
          <w:sz w:val="28"/>
          <w:szCs w:val="28"/>
        </w:rPr>
        <w:t>фольклорных</w:t>
      </w:r>
      <w:r w:rsidRPr="00521193">
        <w:rPr>
          <w:rFonts w:ascii="Times New Roman" w:hAnsi="Times New Roman" w:cs="Times New Roman"/>
          <w:sz w:val="28"/>
          <w:szCs w:val="28"/>
        </w:rPr>
        <w:t xml:space="preserve"> формул.</w:t>
      </w:r>
    </w:p>
    <w:p w:rsidR="008B05B3" w:rsidRDefault="00DE7CA4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21193">
        <w:rPr>
          <w:rFonts w:ascii="Times New Roman" w:hAnsi="Times New Roman" w:cs="Times New Roman"/>
          <w:sz w:val="28"/>
          <w:szCs w:val="28"/>
        </w:rPr>
        <w:t>3)</w:t>
      </w:r>
      <w:r w:rsidR="008B05B3">
        <w:rPr>
          <w:rFonts w:ascii="Times New Roman" w:hAnsi="Times New Roman" w:cs="Times New Roman"/>
          <w:sz w:val="28"/>
          <w:szCs w:val="28"/>
        </w:rPr>
        <w:t xml:space="preserve">использование черт </w:t>
      </w:r>
      <w:proofErr w:type="gramStart"/>
      <w:r w:rsidR="008B05B3">
        <w:rPr>
          <w:rFonts w:ascii="Times New Roman" w:hAnsi="Times New Roman" w:cs="Times New Roman"/>
          <w:sz w:val="28"/>
          <w:szCs w:val="28"/>
        </w:rPr>
        <w:t>комического</w:t>
      </w:r>
      <w:proofErr w:type="gramEnd"/>
    </w:p>
    <w:p w:rsidR="00DE7CA4" w:rsidRPr="00521193" w:rsidRDefault="008B05B3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7CA4" w:rsidRPr="005211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приём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уподобия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человека животному или очеловечивание животных.</w:t>
      </w:r>
    </w:p>
    <w:p w:rsidR="00DE7CA4" w:rsidRPr="00521193" w:rsidRDefault="00DE7CA4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21193">
        <w:rPr>
          <w:rFonts w:ascii="Times New Roman" w:hAnsi="Times New Roman" w:cs="Times New Roman"/>
          <w:sz w:val="28"/>
          <w:szCs w:val="28"/>
        </w:rPr>
        <w:t xml:space="preserve">В сказках Салтыкова-Щедрина происходит </w:t>
      </w:r>
      <w:r w:rsidR="008B05B3" w:rsidRPr="00521193">
        <w:rPr>
          <w:rFonts w:ascii="Times New Roman" w:hAnsi="Times New Roman" w:cs="Times New Roman"/>
          <w:sz w:val="28"/>
          <w:szCs w:val="28"/>
        </w:rPr>
        <w:t>смешение</w:t>
      </w:r>
      <w:r w:rsidRPr="00521193">
        <w:rPr>
          <w:rFonts w:ascii="Times New Roman" w:hAnsi="Times New Roman" w:cs="Times New Roman"/>
          <w:sz w:val="28"/>
          <w:szCs w:val="28"/>
        </w:rPr>
        <w:t xml:space="preserve"> категорий добра и зла.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1193">
        <w:rPr>
          <w:rFonts w:ascii="Times New Roman" w:hAnsi="Times New Roman" w:cs="Times New Roman"/>
          <w:sz w:val="28"/>
          <w:szCs w:val="28"/>
        </w:rPr>
        <w:t>В народных сказках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 xml:space="preserve"> (особенно в волшебных) 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победу одерживает добро.</w:t>
      </w:r>
      <w:proofErr w:type="gramEnd"/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Если в большинстве сказок народных есть положительный герой,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то у Салтыкова-Щедрина такого нет,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и его герои статичны.</w:t>
      </w:r>
    </w:p>
    <w:p w:rsidR="00DE7CA4" w:rsidRPr="0052119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При общности многих черт сказки М.Е.Салтыкова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Щедрина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резко индивидуальны и не похожи ни на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6A1FEA">
        <w:rPr>
          <w:rFonts w:ascii="Times New Roman" w:hAnsi="Times New Roman" w:cs="Times New Roman"/>
          <w:sz w:val="28"/>
          <w:szCs w:val="28"/>
        </w:rPr>
        <w:t xml:space="preserve"> - то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другие.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Элементы традиции тщательно переработаны в текстах.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Вобрав в себя элементы народной и литературной сказок,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щедринские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сказки стали оригинальными произведениями,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которых воплотились мастерское владение писателя сатирическими приёмами.</w:t>
      </w:r>
    </w:p>
    <w:p w:rsidR="00DE7CA4" w:rsidRPr="0052119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Изучение «Сказок» предполагается в контексте соотнесения социального и общечеловеческого в творчестве Салтыкова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Щедрина.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сатирических образцах писателя не только смех над тем,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как можно извратить,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изуродовать свою жизнь и даже свой облик,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но и слёзы о том,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как легко и незаметно человек способен отказаться от своего высокого предназначения и безвозвратно потерять себя.</w:t>
      </w:r>
    </w:p>
    <w:p w:rsidR="00B00535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В «Диком помещике» автор показывает,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до чего может опуститься богатый барин,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оказавшийся без услуг.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этой сказке использована гипербола.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Человек,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который изначально кажется культурным,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помещик превращается в дикое животное,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питающееся мухоморами.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сказке «Повесть о том,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как один генерал двух генералов прокормил» а</w:t>
      </w:r>
      <w:r w:rsidR="008B05B3">
        <w:rPr>
          <w:rFonts w:ascii="Times New Roman" w:hAnsi="Times New Roman" w:cs="Times New Roman"/>
          <w:sz w:val="28"/>
          <w:szCs w:val="28"/>
        </w:rPr>
        <w:t xml:space="preserve">втором </w:t>
      </w:r>
      <w:proofErr w:type="gramStart"/>
      <w:r w:rsidR="008B05B3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="008B05B3">
        <w:rPr>
          <w:rFonts w:ascii="Times New Roman" w:hAnsi="Times New Roman" w:cs="Times New Roman"/>
          <w:sz w:val="28"/>
          <w:szCs w:val="28"/>
        </w:rPr>
        <w:t xml:space="preserve"> и гипербола </w:t>
      </w:r>
      <w:r w:rsidR="00DE7CA4" w:rsidRPr="00521193">
        <w:rPr>
          <w:rFonts w:ascii="Times New Roman" w:hAnsi="Times New Roman" w:cs="Times New Roman"/>
          <w:sz w:val="28"/>
          <w:szCs w:val="28"/>
        </w:rPr>
        <w:t>и гротеск.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Читатель видит безропотность мужика,</w:t>
      </w:r>
      <w:r w:rsidR="008B05B3">
        <w:rPr>
          <w:rFonts w:ascii="Times New Roman" w:hAnsi="Times New Roman" w:cs="Times New Roman"/>
          <w:sz w:val="28"/>
          <w:szCs w:val="28"/>
        </w:rPr>
        <w:t xml:space="preserve">  </w:t>
      </w:r>
      <w:r w:rsidR="00DE7CA4" w:rsidRPr="00521193">
        <w:rPr>
          <w:rFonts w:ascii="Times New Roman" w:hAnsi="Times New Roman" w:cs="Times New Roman"/>
          <w:sz w:val="28"/>
          <w:szCs w:val="28"/>
        </w:rPr>
        <w:t>его покорность,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беспрекословное подчинение двум генералам.</w:t>
      </w:r>
      <w:r w:rsidR="008B05B3">
        <w:rPr>
          <w:rFonts w:ascii="Times New Roman" w:hAnsi="Times New Roman" w:cs="Times New Roman"/>
          <w:sz w:val="28"/>
          <w:szCs w:val="28"/>
        </w:rPr>
        <w:t xml:space="preserve"> Аллегорична сказка </w:t>
      </w:r>
    </w:p>
    <w:p w:rsidR="00DE7CA4" w:rsidRPr="00521193" w:rsidRDefault="008B05B3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Пермудрый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скарь». Мы видим жизнь обывателя,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боящегося всего на свете.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А.С.Бушмин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отмечает в сказках сатирика «сближение обличаемых социальных явлений с явлениями животного мира».</w:t>
      </w:r>
    </w:p>
    <w:p w:rsidR="00DE7CA4" w:rsidRPr="0052119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М.Е.Салтыков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Щедрин постоянно стремился к совершенствованию иносказательной манеры в текстах произведений,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стараясь сделать их максимально доступными читателю.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Поэтому писатель часто прибегает к приёмам народной сказки.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У него можно встретить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сказочные зачина: «Жили да были два генерала»,»В некотором царстве,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в некотором </w:t>
      </w:r>
      <w:r w:rsidR="00DE7CA4" w:rsidRPr="00521193">
        <w:rPr>
          <w:rFonts w:ascii="Times New Roman" w:hAnsi="Times New Roman" w:cs="Times New Roman"/>
          <w:sz w:val="28"/>
          <w:szCs w:val="28"/>
        </w:rPr>
        <w:lastRenderedPageBreak/>
        <w:t>государстве»,»</w:t>
      </w:r>
      <w:r w:rsidR="008B05B3">
        <w:rPr>
          <w:rFonts w:ascii="Times New Roman" w:hAnsi="Times New Roman" w:cs="Times New Roman"/>
          <w:sz w:val="28"/>
          <w:szCs w:val="28"/>
        </w:rPr>
        <w:t>Жил-был пе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скарь»,»Жил-был газетчик,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и жил-был читатель» и т.п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>арактерна и стилистика образов.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Гер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ои у а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>втора делятся на хозяев и жертв.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 хозяевам относятся образы хищников: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медведи,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орлы,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волки.</w:t>
      </w:r>
      <w:r w:rsidR="008B05B3">
        <w:rPr>
          <w:rFonts w:ascii="Times New Roman" w:hAnsi="Times New Roman" w:cs="Times New Roman"/>
          <w:sz w:val="28"/>
          <w:szCs w:val="28"/>
        </w:rPr>
        <w:t xml:space="preserve"> Рядом с хи</w:t>
      </w:r>
      <w:r w:rsidR="00DE7CA4" w:rsidRPr="00521193">
        <w:rPr>
          <w:rFonts w:ascii="Times New Roman" w:hAnsi="Times New Roman" w:cs="Times New Roman"/>
          <w:sz w:val="28"/>
          <w:szCs w:val="28"/>
        </w:rPr>
        <w:t>щниками всегда есть жертвы: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зайцы,</w:t>
      </w:r>
      <w:r w:rsidR="008B05B3">
        <w:rPr>
          <w:rFonts w:ascii="Times New Roman" w:hAnsi="Times New Roman" w:cs="Times New Roman"/>
          <w:sz w:val="28"/>
          <w:szCs w:val="28"/>
        </w:rPr>
        <w:t xml:space="preserve"> пе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скарь и т.п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сравнении человека с животными Щедрин опирается на традицию русской басни.</w:t>
      </w:r>
    </w:p>
    <w:p w:rsidR="00DE7CA4" w:rsidRPr="0052119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Яркой чертой сказок Салтыкова является полное отсутствие положительных героев.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народных сказках главная иде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абстрактные добро,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правда,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справедливость.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А у Салтыкова всегда торжествует не добродетель,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а порок!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Это своеобразный путь: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через отрицание писатель стремится к утверждению </w:t>
      </w:r>
      <w:r w:rsidR="008B05B3">
        <w:rPr>
          <w:rFonts w:ascii="Times New Roman" w:hAnsi="Times New Roman" w:cs="Times New Roman"/>
          <w:sz w:val="28"/>
          <w:szCs w:val="28"/>
        </w:rPr>
        <w:t>идеала добра, истины. Премудрый пе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скарь на самом деле глуп и труслив;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два генерала из «Повести» бездельники,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неумёхи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>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а сам мужик рад стараться,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только бы его похвалили.</w:t>
      </w:r>
    </w:p>
    <w:p w:rsidR="00DE7CA4" w:rsidRPr="0052119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Мы хотим обратить внимание на статичность героев </w:t>
      </w:r>
      <w:r w:rsidR="008B05B3">
        <w:rPr>
          <w:rFonts w:ascii="Times New Roman" w:hAnsi="Times New Roman" w:cs="Times New Roman"/>
          <w:sz w:val="28"/>
          <w:szCs w:val="28"/>
        </w:rPr>
        <w:t>в сказках сатирика. Премудрый пе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скарь всё осознал,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но так и не вылез из норы;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генералы как ничего не делали,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так и вернулись в своё министерство на казённые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харчи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>.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то время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как в народных сказках часто наблюдается трансформация героев,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например: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Иван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превращается в Ивана-царевича.</w:t>
      </w:r>
    </w:p>
    <w:p w:rsidR="00DE7CA4" w:rsidRPr="00521193" w:rsidRDefault="00DE7CA4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21193">
        <w:rPr>
          <w:rFonts w:ascii="Times New Roman" w:hAnsi="Times New Roman" w:cs="Times New Roman"/>
          <w:sz w:val="28"/>
          <w:szCs w:val="28"/>
        </w:rPr>
        <w:t>По мнению некоторых исследо</w:t>
      </w:r>
      <w:r w:rsidR="008B05B3">
        <w:rPr>
          <w:rFonts w:ascii="Times New Roman" w:hAnsi="Times New Roman" w:cs="Times New Roman"/>
          <w:sz w:val="28"/>
          <w:szCs w:val="28"/>
        </w:rPr>
        <w:t xml:space="preserve">вателей, в том числе </w:t>
      </w:r>
      <w:proofErr w:type="spellStart"/>
      <w:r w:rsidR="008B05B3">
        <w:rPr>
          <w:rFonts w:ascii="Times New Roman" w:hAnsi="Times New Roman" w:cs="Times New Roman"/>
          <w:sz w:val="28"/>
          <w:szCs w:val="28"/>
        </w:rPr>
        <w:t>А.С.Бушмина</w:t>
      </w:r>
      <w:proofErr w:type="spellEnd"/>
      <w:r w:rsidR="008B05B3">
        <w:rPr>
          <w:rFonts w:ascii="Times New Roman" w:hAnsi="Times New Roman" w:cs="Times New Roman"/>
          <w:sz w:val="28"/>
          <w:szCs w:val="28"/>
        </w:rPr>
        <w:t xml:space="preserve">, </w:t>
      </w:r>
      <w:r w:rsidRPr="00521193">
        <w:rPr>
          <w:rFonts w:ascii="Times New Roman" w:hAnsi="Times New Roman" w:cs="Times New Roman"/>
          <w:sz w:val="28"/>
          <w:szCs w:val="28"/>
        </w:rPr>
        <w:t>приближение формы сатирических произведений к народной сказке открывало писателю путь к более широкой читательской аудитории»</w:t>
      </w:r>
      <w:proofErr w:type="gramStart"/>
      <w:r w:rsidRPr="0052119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21193">
        <w:rPr>
          <w:rFonts w:ascii="Times New Roman" w:hAnsi="Times New Roman" w:cs="Times New Roman"/>
          <w:sz w:val="28"/>
          <w:szCs w:val="28"/>
        </w:rPr>
        <w:t>ля народных масс,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действительно,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эта форма доступна и очень любима.</w:t>
      </w:r>
    </w:p>
    <w:p w:rsidR="00DE7CA4" w:rsidRPr="0052119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Карнавальные мифологемы получают в образной целостности сказок М.Е.Салтыкова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Щедрина качественно новое эстетическое и философское звучание.</w:t>
      </w:r>
      <w:r w:rsidR="009D2047">
        <w:rPr>
          <w:rFonts w:ascii="Times New Roman" w:hAnsi="Times New Roman" w:cs="Times New Roman"/>
          <w:sz w:val="28"/>
          <w:szCs w:val="28"/>
        </w:rPr>
        <w:t xml:space="preserve"> 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В «Сказках» проявляют себя многие черты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карнавализованной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касается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прежде всего пространства,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времени действия и особого рода смеха.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Разграничим карнавал как явление и карнавальное де</w:t>
      </w:r>
      <w:r w:rsidR="009D2047">
        <w:rPr>
          <w:rFonts w:ascii="Times New Roman" w:hAnsi="Times New Roman" w:cs="Times New Roman"/>
          <w:sz w:val="28"/>
          <w:szCs w:val="28"/>
        </w:rPr>
        <w:t>йство, которое подобно реалиям ска</w:t>
      </w:r>
      <w:r w:rsidR="00DE7CA4" w:rsidRPr="00521193">
        <w:rPr>
          <w:rFonts w:ascii="Times New Roman" w:hAnsi="Times New Roman" w:cs="Times New Roman"/>
          <w:sz w:val="28"/>
          <w:szCs w:val="28"/>
        </w:rPr>
        <w:t>зки.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произведении должна быть создана арена,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площадь,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пространственные границы.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качестве карнавально площади,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на которой происходят события «Повести о том,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как один мужик двух генералов прокормил» выступает необитаемый остров.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«Диком помещике»</w:t>
      </w:r>
      <w:r w:rsidR="008B0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>осподские владения,</w:t>
      </w:r>
      <w:r w:rsidR="009D2047">
        <w:rPr>
          <w:rFonts w:ascii="Times New Roman" w:hAnsi="Times New Roman" w:cs="Times New Roman"/>
          <w:sz w:val="28"/>
          <w:szCs w:val="28"/>
        </w:rPr>
        <w:t xml:space="preserve"> в «Премудром пескаре» -река, уже </w:t>
      </w:r>
      <w:r w:rsidR="00DE7CA4" w:rsidRPr="00521193">
        <w:rPr>
          <w:rFonts w:ascii="Times New Roman" w:hAnsi="Times New Roman" w:cs="Times New Roman"/>
          <w:sz w:val="28"/>
          <w:szCs w:val="28"/>
        </w:rPr>
        <w:t>нора;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«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Здравомысленном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зайце»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-лесная поляна.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047">
        <w:rPr>
          <w:rFonts w:ascii="Times New Roman" w:hAnsi="Times New Roman" w:cs="Times New Roman"/>
          <w:sz w:val="28"/>
          <w:szCs w:val="28"/>
        </w:rPr>
        <w:t xml:space="preserve">Но площадь здесь </w:t>
      </w:r>
      <w:r w:rsidR="00DE7CA4" w:rsidRPr="00521193">
        <w:rPr>
          <w:rFonts w:ascii="Times New Roman" w:hAnsi="Times New Roman" w:cs="Times New Roman"/>
          <w:sz w:val="28"/>
          <w:szCs w:val="28"/>
        </w:rPr>
        <w:t>особая,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она становится </w:t>
      </w:r>
      <w:r w:rsidR="009D2047" w:rsidRPr="00521193">
        <w:rPr>
          <w:rFonts w:ascii="Times New Roman" w:hAnsi="Times New Roman" w:cs="Times New Roman"/>
          <w:sz w:val="28"/>
          <w:szCs w:val="28"/>
        </w:rPr>
        <w:t>амбивалентной</w:t>
      </w:r>
      <w:r w:rsidR="00DE7CA4" w:rsidRPr="00521193">
        <w:rPr>
          <w:rFonts w:ascii="Times New Roman" w:hAnsi="Times New Roman" w:cs="Times New Roman"/>
          <w:sz w:val="28"/>
          <w:szCs w:val="28"/>
        </w:rPr>
        <w:t>: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сквозь реальную как место сюжетного действия,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как бы просвечивает карнавальная площадь вольного фамильярного контакта и всеобщих увенчаний-развенчаний.</w:t>
      </w:r>
      <w:proofErr w:type="gramEnd"/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Генералы и мужик на острове вне</w:t>
      </w:r>
      <w:r w:rsidR="00B00535">
        <w:rPr>
          <w:rFonts w:ascii="Times New Roman" w:hAnsi="Times New Roman" w:cs="Times New Roman"/>
          <w:sz w:val="28"/>
          <w:szCs w:val="28"/>
        </w:rPr>
        <w:t xml:space="preserve">шне не отличаются </w:t>
      </w:r>
      <w:proofErr w:type="gramStart"/>
      <w:r w:rsidR="00B005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0535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B00535">
        <w:rPr>
          <w:rFonts w:ascii="Times New Roman" w:hAnsi="Times New Roman" w:cs="Times New Roman"/>
          <w:sz w:val="28"/>
          <w:szCs w:val="28"/>
        </w:rPr>
        <w:t xml:space="preserve"> друга</w:t>
      </w:r>
      <w:r w:rsidR="00DE7CA4" w:rsidRPr="00521193">
        <w:rPr>
          <w:rFonts w:ascii="Times New Roman" w:hAnsi="Times New Roman" w:cs="Times New Roman"/>
          <w:sz w:val="28"/>
          <w:szCs w:val="28"/>
        </w:rPr>
        <w:t>»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опустившийся» помещик в</w:t>
      </w:r>
      <w:r w:rsidR="009D2047">
        <w:rPr>
          <w:rFonts w:ascii="Times New Roman" w:hAnsi="Times New Roman" w:cs="Times New Roman"/>
          <w:sz w:val="28"/>
          <w:szCs w:val="28"/>
        </w:rPr>
        <w:t>с</w:t>
      </w:r>
      <w:r w:rsidR="00DE7CA4" w:rsidRPr="00521193">
        <w:rPr>
          <w:rFonts w:ascii="Times New Roman" w:hAnsi="Times New Roman" w:cs="Times New Roman"/>
          <w:sz w:val="28"/>
          <w:szCs w:val="28"/>
        </w:rPr>
        <w:t>тупает в товарищеские отношения с медведем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вкупе с другими особенностями всё это направленно на развенчание нравственной </w:t>
      </w:r>
      <w:r w:rsidR="009D2047" w:rsidRPr="00521193">
        <w:rPr>
          <w:rFonts w:ascii="Times New Roman" w:hAnsi="Times New Roman" w:cs="Times New Roman"/>
          <w:sz w:val="28"/>
          <w:szCs w:val="28"/>
        </w:rPr>
        <w:t>недостаточности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E7CA4" w:rsidRPr="00521193" w:rsidRDefault="00DE7CA4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21193">
        <w:rPr>
          <w:rFonts w:ascii="Times New Roman" w:hAnsi="Times New Roman" w:cs="Times New Roman"/>
          <w:sz w:val="28"/>
          <w:szCs w:val="28"/>
        </w:rPr>
        <w:t>М.Е.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Салтыков-Щедрин как писатель творит особую,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карнавальную динамику,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посредством которой можно легко переместиться из Петербурга.</w:t>
      </w:r>
    </w:p>
    <w:p w:rsidR="00DE7CA4" w:rsidRPr="0052119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Немаловажное значение в сказках М.Е.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Салтыкова-Щедрина имеет символика еды как воплощение родовой,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телесной природы человека.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Герои представлены в их родовой природе,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на фоне которой явления социального мира представлены </w:t>
      </w:r>
      <w:r w:rsidR="009D2047" w:rsidRPr="00521193">
        <w:rPr>
          <w:rFonts w:ascii="Times New Roman" w:hAnsi="Times New Roman" w:cs="Times New Roman"/>
          <w:sz w:val="28"/>
          <w:szCs w:val="28"/>
        </w:rPr>
        <w:t>абсурдными. Все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 эти отличительные черты пронизаны особого рода смеха</w:t>
      </w:r>
      <w:r w:rsidR="009D2047">
        <w:rPr>
          <w:rFonts w:ascii="Times New Roman" w:hAnsi="Times New Roman" w:cs="Times New Roman"/>
          <w:sz w:val="28"/>
          <w:szCs w:val="28"/>
        </w:rPr>
        <w:t xml:space="preserve"> –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карнавальным</w:t>
      </w:r>
      <w:proofErr w:type="gramStart"/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>Е.С.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Роговер пишет,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что Салтыков-Щедрин создаёт «особый маскарадно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-театральный мир».</w:t>
      </w:r>
    </w:p>
    <w:p w:rsidR="00DE7CA4" w:rsidRPr="00521193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В сказках М.Е.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Салтыков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Щедрин,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создавая смеховые ситуации</w:t>
      </w:r>
      <w:r w:rsidR="00C6280C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(драка генералов,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глупости помещика)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>нимая с человека все социальные маски и обнажая его родовую сущность,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высмеивает,</w:t>
      </w:r>
      <w:r w:rsidR="009D2047">
        <w:rPr>
          <w:rFonts w:ascii="Times New Roman" w:hAnsi="Times New Roman" w:cs="Times New Roman"/>
          <w:sz w:val="28"/>
          <w:szCs w:val="28"/>
        </w:rPr>
        <w:t xml:space="preserve">  </w:t>
      </w:r>
      <w:r w:rsidR="00DE7CA4" w:rsidRPr="00521193">
        <w:rPr>
          <w:rFonts w:ascii="Times New Roman" w:hAnsi="Times New Roman" w:cs="Times New Roman"/>
          <w:sz w:val="28"/>
          <w:szCs w:val="28"/>
        </w:rPr>
        <w:t>оттеняет нравственную ущербность человека,</w:t>
      </w:r>
      <w:r w:rsidR="009D2047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его искажение.</w:t>
      </w:r>
    </w:p>
    <w:p w:rsidR="00B00535" w:rsidRDefault="00CC3876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Из вышеизложенного следует,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что в «Сказках» наблюдаем: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во-первых,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создание особого,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пародийно-игрового пространства,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живущего по алогичным законам.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Каждая деталь,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образ становится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двуплановыми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>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Сказочный образ имеет в себе иронический подтекст,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развенчивающий его нравственное несовершенство.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 примеру,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генералы,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очутившиеся на необитаемом острове,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выказывают свою глупость: «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теперича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доклад написать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какая польза от этого выйдет?»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-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спрашивает один другого.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Ещё одно «интересное» наблюдение генералов: «Кто бы мог думать,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ваше превосходительство,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что человеческая пища,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первоначальном виде,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летает,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плавает и на деревьях растёт?-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сказал один генерал»;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>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М.Е.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Салтыков-Щедрин намеренно соединяет элементы волшебной и бытовой сказки.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Это ему необходимо для создания особого художественного мира.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В пародийном и смеховом пространстве сказок упомянуты детали социальной деятельности:</w:t>
      </w:r>
    </w:p>
    <w:p w:rsidR="00B00535" w:rsidRDefault="00B00535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1)газеты: «Московские ведомости», «Весть»: «Да вот нашёл старый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нумер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«Московских ведомостей»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больше ничего!»</w:t>
      </w:r>
    </w:p>
    <w:p w:rsidR="00B00535" w:rsidRDefault="00B00535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2)улицы: Большая Подьяческая: «Вот кабы этакой-то рыбки да на 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Подьяческую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>!»3)города: «</w:t>
      </w:r>
      <w:proofErr w:type="gramStart"/>
      <w:r w:rsidR="00DE7CA4" w:rsidRPr="00521193">
        <w:rPr>
          <w:rFonts w:ascii="Times New Roman" w:hAnsi="Times New Roman" w:cs="Times New Roman"/>
          <w:sz w:val="28"/>
          <w:szCs w:val="28"/>
        </w:rPr>
        <w:t>Сыщут</w:t>
      </w:r>
      <w:proofErr w:type="gramEnd"/>
      <w:r w:rsidR="00DE7CA4" w:rsidRPr="00521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A4" w:rsidRPr="00521193">
        <w:rPr>
          <w:rFonts w:ascii="Times New Roman" w:hAnsi="Times New Roman" w:cs="Times New Roman"/>
          <w:sz w:val="28"/>
          <w:szCs w:val="28"/>
        </w:rPr>
        <w:t>нумер</w:t>
      </w:r>
      <w:proofErr w:type="spellEnd"/>
      <w:r w:rsidR="00DE7CA4" w:rsidRPr="005211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усядутся под тенью,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прочтут от доски до доски,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как ели в Москве,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ели в Туле,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ели в Пензе,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ели в Рязани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и ничего не тошнит!»; «Из Тулы пишет,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из Вятки пишут»</w:t>
      </w:r>
    </w:p>
    <w:p w:rsidR="00B00535" w:rsidRDefault="00B00535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4)имена и фамилии: «</w:t>
      </w:r>
      <w:r w:rsidR="00C6280C" w:rsidRPr="00521193">
        <w:rPr>
          <w:rFonts w:ascii="Times New Roman" w:hAnsi="Times New Roman" w:cs="Times New Roman"/>
          <w:sz w:val="28"/>
          <w:szCs w:val="28"/>
        </w:rPr>
        <w:t>Прислушался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его актёр Садовский»; «Весь он с головы до ног,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оброс волосами,</w:t>
      </w:r>
      <w:r w:rsidR="00C6280C"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словно древний Исав»; «которую слав</w:t>
      </w:r>
      <w:r>
        <w:rPr>
          <w:rFonts w:ascii="Times New Roman" w:hAnsi="Times New Roman" w:cs="Times New Roman"/>
          <w:sz w:val="28"/>
          <w:szCs w:val="28"/>
        </w:rPr>
        <w:t xml:space="preserve">ный генерал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негодницей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E7CA4" w:rsidRPr="00521193">
        <w:rPr>
          <w:rFonts w:ascii="Times New Roman" w:hAnsi="Times New Roman" w:cs="Times New Roman"/>
          <w:sz w:val="28"/>
          <w:szCs w:val="28"/>
        </w:rPr>
        <w:t xml:space="preserve"> звал»</w:t>
      </w:r>
    </w:p>
    <w:p w:rsidR="00DE7CA4" w:rsidRPr="00521193" w:rsidRDefault="00B00535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7CA4" w:rsidRPr="00521193">
        <w:rPr>
          <w:rFonts w:ascii="Times New Roman" w:hAnsi="Times New Roman" w:cs="Times New Roman"/>
          <w:sz w:val="28"/>
          <w:szCs w:val="28"/>
        </w:rPr>
        <w:t>5)учреждения и должности «сказал один генерал,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который,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кроме регистратуры,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CA4" w:rsidRPr="00521193">
        <w:rPr>
          <w:rFonts w:ascii="Times New Roman" w:hAnsi="Times New Roman" w:cs="Times New Roman"/>
          <w:sz w:val="28"/>
          <w:szCs w:val="28"/>
        </w:rPr>
        <w:t>служил ещё в школе военных кантонистов учителем каллиграфии».</w:t>
      </w:r>
    </w:p>
    <w:p w:rsidR="00DE7CA4" w:rsidRPr="00521193" w:rsidRDefault="00DE7CA4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21193">
        <w:rPr>
          <w:rFonts w:ascii="Times New Roman" w:hAnsi="Times New Roman" w:cs="Times New Roman"/>
          <w:sz w:val="28"/>
          <w:szCs w:val="28"/>
        </w:rPr>
        <w:t>Но,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попадая в художественное пространство,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алогичное и карнавальное по своей природе,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все эти знаки социального мира приобретают дополнительную символическую окраску,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 xml:space="preserve">вновь подчёркивающую </w:t>
      </w:r>
      <w:r w:rsidRPr="00521193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нравственную </w:t>
      </w:r>
      <w:r w:rsidR="00B00535" w:rsidRPr="00521193">
        <w:rPr>
          <w:rFonts w:ascii="Times New Roman" w:hAnsi="Times New Roman" w:cs="Times New Roman"/>
          <w:sz w:val="28"/>
          <w:szCs w:val="28"/>
        </w:rPr>
        <w:t>несостоятельность</w:t>
      </w:r>
      <w:r w:rsidRPr="00521193">
        <w:rPr>
          <w:rFonts w:ascii="Times New Roman" w:hAnsi="Times New Roman" w:cs="Times New Roman"/>
          <w:sz w:val="28"/>
          <w:szCs w:val="28"/>
        </w:rPr>
        <w:t xml:space="preserve"> человека (помещик весь оброс волосами,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словно древний Исав);</w:t>
      </w:r>
    </w:p>
    <w:p w:rsidR="00DE7CA4" w:rsidRPr="00521193" w:rsidRDefault="00DE7CA4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521193">
        <w:rPr>
          <w:rFonts w:ascii="Times New Roman" w:hAnsi="Times New Roman" w:cs="Times New Roman"/>
          <w:sz w:val="28"/>
          <w:szCs w:val="28"/>
        </w:rPr>
        <w:t>В-третьих,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в сказках Щедрина мы ощущаем постоянное авторское соприсутствие.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Автор становится активны</w:t>
      </w:r>
      <w:r w:rsidR="00B00535">
        <w:rPr>
          <w:rFonts w:ascii="Times New Roman" w:hAnsi="Times New Roman" w:cs="Times New Roman"/>
          <w:sz w:val="28"/>
          <w:szCs w:val="28"/>
        </w:rPr>
        <w:t>м участником и создателем иг</w:t>
      </w:r>
      <w:r w:rsidRPr="00521193">
        <w:rPr>
          <w:rFonts w:ascii="Times New Roman" w:hAnsi="Times New Roman" w:cs="Times New Roman"/>
          <w:sz w:val="28"/>
          <w:szCs w:val="28"/>
        </w:rPr>
        <w:t>рового пространства («по щучьему велению,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по моему хотению»). В этом отношении М.Е.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Салтыков-Щедрин является наследником традиции романтической иронии и авторского произвола.</w:t>
      </w:r>
      <w:r w:rsidR="00B00535">
        <w:rPr>
          <w:rFonts w:ascii="Times New Roman" w:hAnsi="Times New Roman" w:cs="Times New Roman"/>
          <w:sz w:val="28"/>
          <w:szCs w:val="28"/>
        </w:rPr>
        <w:t xml:space="preserve">  П</w:t>
      </w:r>
      <w:r w:rsidRPr="00521193">
        <w:rPr>
          <w:rFonts w:ascii="Times New Roman" w:hAnsi="Times New Roman" w:cs="Times New Roman"/>
          <w:sz w:val="28"/>
          <w:szCs w:val="28"/>
        </w:rPr>
        <w:t>исатель помещает своих героев в экстремальные ситуации,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 xml:space="preserve">позволяющие им </w:t>
      </w:r>
      <w:proofErr w:type="spellStart"/>
      <w:r w:rsidRPr="00521193">
        <w:rPr>
          <w:rFonts w:ascii="Times New Roman" w:hAnsi="Times New Roman" w:cs="Times New Roman"/>
          <w:sz w:val="28"/>
          <w:szCs w:val="28"/>
        </w:rPr>
        <w:t>саморазвенчиваться</w:t>
      </w:r>
      <w:proofErr w:type="spellEnd"/>
      <w:r w:rsidRPr="00521193">
        <w:rPr>
          <w:rFonts w:ascii="Times New Roman" w:hAnsi="Times New Roman" w:cs="Times New Roman"/>
          <w:sz w:val="28"/>
          <w:szCs w:val="28"/>
        </w:rPr>
        <w:t>. «Как нет мужик</w:t>
      </w:r>
      <w:proofErr w:type="gramStart"/>
      <w:r w:rsidRPr="005211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21193">
        <w:rPr>
          <w:rFonts w:ascii="Times New Roman" w:hAnsi="Times New Roman" w:cs="Times New Roman"/>
          <w:sz w:val="28"/>
          <w:szCs w:val="28"/>
        </w:rPr>
        <w:t xml:space="preserve"> мужик везде есть,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стоит только поискать его!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Наверное,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он где-нибудь спрятался,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от работы отлынивает!»- данная цитата демонстрирует ограниченность генералов и,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одновременно,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отношение автора к героям.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 xml:space="preserve">Это же видим и в </w:t>
      </w:r>
      <w:r w:rsidR="00B00535" w:rsidRPr="00521193">
        <w:rPr>
          <w:rFonts w:ascii="Times New Roman" w:hAnsi="Times New Roman" w:cs="Times New Roman"/>
          <w:sz w:val="28"/>
          <w:szCs w:val="28"/>
        </w:rPr>
        <w:t>следующем</w:t>
      </w:r>
      <w:r w:rsidRPr="00521193">
        <w:rPr>
          <w:rFonts w:ascii="Times New Roman" w:hAnsi="Times New Roman" w:cs="Times New Roman"/>
          <w:sz w:val="28"/>
          <w:szCs w:val="28"/>
        </w:rPr>
        <w:t xml:space="preserve"> примере: «Стал он раскидывать умом,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которого у него была палата,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и вдруг ему словно кто шепнул: «Ведь этак,</w:t>
      </w:r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пожалуй,</w:t>
      </w:r>
      <w:r w:rsidR="00B00535">
        <w:rPr>
          <w:rFonts w:ascii="Times New Roman" w:hAnsi="Times New Roman" w:cs="Times New Roman"/>
          <w:sz w:val="28"/>
          <w:szCs w:val="28"/>
        </w:rPr>
        <w:t xml:space="preserve"> весь пе</w:t>
      </w:r>
      <w:r w:rsidR="00B00535" w:rsidRPr="00521193">
        <w:rPr>
          <w:rFonts w:ascii="Times New Roman" w:hAnsi="Times New Roman" w:cs="Times New Roman"/>
          <w:sz w:val="28"/>
          <w:szCs w:val="28"/>
        </w:rPr>
        <w:t>скариный</w:t>
      </w:r>
      <w:r w:rsidRPr="00521193">
        <w:rPr>
          <w:rFonts w:ascii="Times New Roman" w:hAnsi="Times New Roman" w:cs="Times New Roman"/>
          <w:sz w:val="28"/>
          <w:szCs w:val="28"/>
        </w:rPr>
        <w:t xml:space="preserve"> род давно перевёлся бы!».</w:t>
      </w:r>
    </w:p>
    <w:p w:rsidR="00223F54" w:rsidRPr="00EA4208" w:rsidRDefault="00DE7CA4" w:rsidP="00DE4278">
      <w:pPr>
        <w:spacing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193">
        <w:rPr>
          <w:rFonts w:ascii="Times New Roman" w:hAnsi="Times New Roman" w:cs="Times New Roman"/>
          <w:sz w:val="28"/>
          <w:szCs w:val="28"/>
        </w:rPr>
        <w:t>Ещё следует отметить диалогическую форму многих сказок (например, «</w:t>
      </w:r>
      <w:proofErr w:type="spellStart"/>
      <w:r w:rsidRPr="00521193">
        <w:rPr>
          <w:rFonts w:ascii="Times New Roman" w:hAnsi="Times New Roman" w:cs="Times New Roman"/>
          <w:sz w:val="28"/>
          <w:szCs w:val="28"/>
        </w:rPr>
        <w:t>Здравомысленный</w:t>
      </w:r>
      <w:proofErr w:type="spellEnd"/>
      <w:r w:rsidRPr="00521193">
        <w:rPr>
          <w:rFonts w:ascii="Times New Roman" w:hAnsi="Times New Roman" w:cs="Times New Roman"/>
          <w:sz w:val="28"/>
          <w:szCs w:val="28"/>
        </w:rPr>
        <w:t xml:space="preserve"> моделями </w:t>
      </w:r>
      <w:r w:rsidR="00B20273" w:rsidRPr="00B2027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>(«Ворона и лисица»,</w:t>
      </w:r>
      <w:r w:rsidR="00B20273" w:rsidRPr="00B20273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 xml:space="preserve"> «Волк и ягнёнок»)».</w:t>
      </w:r>
      <w:proofErr w:type="gramEnd"/>
      <w:r w:rsidR="00B00535">
        <w:rPr>
          <w:rFonts w:ascii="Times New Roman" w:hAnsi="Times New Roman" w:cs="Times New Roman"/>
          <w:sz w:val="28"/>
          <w:szCs w:val="28"/>
        </w:rPr>
        <w:t xml:space="preserve"> </w:t>
      </w:r>
      <w:r w:rsidRPr="0052119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21193">
        <w:rPr>
          <w:rFonts w:ascii="Times New Roman" w:hAnsi="Times New Roman" w:cs="Times New Roman"/>
          <w:sz w:val="28"/>
          <w:szCs w:val="28"/>
        </w:rPr>
        <w:t>А.Н.Пыпина</w:t>
      </w:r>
      <w:proofErr w:type="spellEnd"/>
      <w:r w:rsidRPr="00521193">
        <w:rPr>
          <w:rFonts w:ascii="Times New Roman" w:hAnsi="Times New Roman" w:cs="Times New Roman"/>
          <w:sz w:val="28"/>
          <w:szCs w:val="28"/>
        </w:rPr>
        <w:t xml:space="preserve"> мы также находим характеристику «Сказок» Щедрина как «архаическую форму</w:t>
      </w:r>
      <w:r>
        <w:rPr>
          <w:sz w:val="28"/>
          <w:szCs w:val="28"/>
        </w:rPr>
        <w:t xml:space="preserve"> </w:t>
      </w:r>
      <w:r w:rsidRPr="00EA4208">
        <w:rPr>
          <w:rFonts w:ascii="Times New Roman" w:hAnsi="Times New Roman" w:cs="Times New Roman"/>
          <w:sz w:val="28"/>
          <w:szCs w:val="28"/>
        </w:rPr>
        <w:t>Эзоповой басни».</w:t>
      </w:r>
    </w:p>
    <w:p w:rsidR="00223F54" w:rsidRDefault="00223F54" w:rsidP="00DE4278">
      <w:pPr>
        <w:spacing w:line="240" w:lineRule="auto"/>
        <w:ind w:right="57"/>
        <w:jc w:val="both"/>
        <w:rPr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208" w:rsidRDefault="00EA4208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7DF3" w:rsidRDefault="00CE7DF3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7DF3" w:rsidRDefault="00CE7DF3" w:rsidP="00DE4278">
      <w:pPr>
        <w:spacing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04B0" w:rsidRPr="00EA4208" w:rsidRDefault="008604B0" w:rsidP="00DE4278">
      <w:pPr>
        <w:spacing w:line="240" w:lineRule="auto"/>
        <w:ind w:right="57"/>
        <w:jc w:val="both"/>
        <w:rPr>
          <w:b/>
          <w:i/>
          <w:sz w:val="28"/>
          <w:szCs w:val="28"/>
        </w:rPr>
      </w:pPr>
      <w:r w:rsidRPr="00EA4208">
        <w:rPr>
          <w:rFonts w:ascii="Times New Roman" w:hAnsi="Times New Roman" w:cs="Times New Roman"/>
          <w:b/>
          <w:i/>
          <w:sz w:val="28"/>
          <w:szCs w:val="28"/>
        </w:rPr>
        <w:t>Глава 2. Форма комического в сказках М.Е.Салтыкова – Щедрин</w:t>
      </w:r>
    </w:p>
    <w:p w:rsidR="008604B0" w:rsidRPr="00B20273" w:rsidRDefault="00EA4208" w:rsidP="00DE4278">
      <w:pPr>
        <w:tabs>
          <w:tab w:val="left" w:pos="1035"/>
        </w:tabs>
        <w:spacing w:before="100" w:beforeAutospacing="1" w:after="100" w:afterAutospacing="1" w:line="240" w:lineRule="auto"/>
        <w:ind w:righ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604B0" w:rsidRPr="00B20273">
        <w:rPr>
          <w:rFonts w:ascii="Times New Roman" w:hAnsi="Times New Roman" w:cs="Times New Roman"/>
          <w:i/>
          <w:sz w:val="28"/>
          <w:szCs w:val="28"/>
        </w:rPr>
        <w:t>2.1. Ирония и сарказм  в сказках М.Е.Салтыкова – Щедрина</w:t>
      </w:r>
    </w:p>
    <w:p w:rsidR="008604B0" w:rsidRDefault="008604B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DC65E7" w:rsidRDefault="00DC65E7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4B0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proofErr w:type="gramStart"/>
      <w:r w:rsidR="008604B0">
        <w:rPr>
          <w:rFonts w:ascii="Times New Roman" w:hAnsi="Times New Roman" w:cs="Times New Roman"/>
          <w:sz w:val="28"/>
          <w:szCs w:val="28"/>
        </w:rPr>
        <w:t>комическое</w:t>
      </w:r>
      <w:proofErr w:type="gramEnd"/>
      <w:r w:rsidR="008604B0">
        <w:rPr>
          <w:rFonts w:ascii="Times New Roman" w:hAnsi="Times New Roman" w:cs="Times New Roman"/>
          <w:sz w:val="28"/>
          <w:szCs w:val="28"/>
        </w:rPr>
        <w:t xml:space="preserve"> по природе своей двойственно, амбивалентно, парадоксально. </w:t>
      </w:r>
      <w:proofErr w:type="gramStart"/>
      <w:r w:rsidR="008604B0">
        <w:rPr>
          <w:rFonts w:ascii="Times New Roman" w:hAnsi="Times New Roman" w:cs="Times New Roman"/>
          <w:sz w:val="28"/>
          <w:szCs w:val="28"/>
        </w:rPr>
        <w:t>Смех – положительная эмоция, но вызвана она  отрицательным явлением, несущих в себе некое несоверше</w:t>
      </w:r>
      <w:r>
        <w:rPr>
          <w:rFonts w:ascii="Times New Roman" w:hAnsi="Times New Roman" w:cs="Times New Roman"/>
          <w:sz w:val="28"/>
          <w:szCs w:val="28"/>
        </w:rPr>
        <w:t>нство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Преломление в смеховую форму негативных явлений русской действительности обнаруживается в сказках М.Е.Салтыкова – Щедрина. Писатель, включая в ряд своих фантастических рассказов разновидности комического, тем самым нашел способ передачи «меры зла» в русской жизни. Не зло само по себе смешит нас, а способ его развенчания. Здесь и будет начало, всё многообразие видов смеха. Весь его арсенал, начиная от мягкого юмора и кончая едким сарказмом, окажется отражением, снимком с действительного многообразия вариантов подачи «выразительного» зла.</w:t>
      </w:r>
    </w:p>
    <w:p w:rsidR="00336191" w:rsidRDefault="00DC65E7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42D2" w:rsidRPr="008604B0">
        <w:rPr>
          <w:rFonts w:ascii="Times New Roman" w:hAnsi="Times New Roman" w:cs="Times New Roman"/>
          <w:sz w:val="28"/>
          <w:szCs w:val="28"/>
        </w:rPr>
        <w:t xml:space="preserve">В анализируемых сказках </w:t>
      </w:r>
      <w:r w:rsidR="0026699F" w:rsidRPr="008604B0">
        <w:rPr>
          <w:rFonts w:ascii="Times New Roman" w:hAnsi="Times New Roman" w:cs="Times New Roman"/>
          <w:sz w:val="28"/>
          <w:szCs w:val="28"/>
        </w:rPr>
        <w:t xml:space="preserve"> мы наблюдаем следующие средства создания комического: сатиру, иронию, сарказм, гротеск, пародия. Рассматривая перечисленные формы </w:t>
      </w:r>
      <w:r w:rsidR="003442D2" w:rsidRPr="008604B0">
        <w:rPr>
          <w:rFonts w:ascii="Times New Roman" w:hAnsi="Times New Roman" w:cs="Times New Roman"/>
          <w:sz w:val="28"/>
          <w:szCs w:val="28"/>
        </w:rPr>
        <w:t>комического, предпримем</w:t>
      </w:r>
      <w:r w:rsidR="0026699F" w:rsidRPr="008604B0">
        <w:rPr>
          <w:rFonts w:ascii="Times New Roman" w:hAnsi="Times New Roman" w:cs="Times New Roman"/>
          <w:sz w:val="28"/>
          <w:szCs w:val="28"/>
        </w:rPr>
        <w:t xml:space="preserve"> попытку</w:t>
      </w:r>
      <w:r w:rsidR="00762C96" w:rsidRPr="008604B0">
        <w:rPr>
          <w:rFonts w:ascii="Times New Roman" w:hAnsi="Times New Roman" w:cs="Times New Roman"/>
          <w:sz w:val="28"/>
          <w:szCs w:val="28"/>
        </w:rPr>
        <w:t xml:space="preserve"> </w:t>
      </w:r>
      <w:r w:rsidR="00336191">
        <w:rPr>
          <w:rFonts w:ascii="Times New Roman" w:hAnsi="Times New Roman" w:cs="Times New Roman"/>
          <w:sz w:val="28"/>
          <w:szCs w:val="28"/>
        </w:rPr>
        <w:t xml:space="preserve"> осмыслить как можно точнее авторскую позицию писателя.</w:t>
      </w:r>
    </w:p>
    <w:p w:rsidR="00336191" w:rsidRDefault="00336191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6191">
        <w:rPr>
          <w:rFonts w:ascii="Times New Roman" w:hAnsi="Times New Roman" w:cs="Times New Roman"/>
          <w:sz w:val="28"/>
          <w:szCs w:val="28"/>
        </w:rPr>
        <w:t xml:space="preserve"> М.Е.Салтыкова –</w:t>
      </w:r>
      <w:r>
        <w:rPr>
          <w:rFonts w:ascii="Times New Roman" w:hAnsi="Times New Roman" w:cs="Times New Roman"/>
          <w:sz w:val="28"/>
          <w:szCs w:val="28"/>
        </w:rPr>
        <w:t xml:space="preserve"> Щедрин в «Сказках» сатирически, иносказательно обличал реалии действительности. Но эстетическая ценность его гротесковых сказок  далеко выходит за рамки одной только сатиры.  К примеру, «Премудрый </w:t>
      </w:r>
      <w:r w:rsidR="006B43AE">
        <w:rPr>
          <w:rFonts w:ascii="Times New Roman" w:hAnsi="Times New Roman" w:cs="Times New Roman"/>
          <w:sz w:val="28"/>
          <w:szCs w:val="28"/>
        </w:rPr>
        <w:t>пескарь</w:t>
      </w:r>
      <w:r>
        <w:rPr>
          <w:rFonts w:ascii="Times New Roman" w:hAnsi="Times New Roman" w:cs="Times New Roman"/>
          <w:sz w:val="28"/>
          <w:szCs w:val="28"/>
        </w:rPr>
        <w:t xml:space="preserve">» имеет не только идеологический, политический подтекст, но и общечеловеческий, благодаря иносказательности и тонкой иронии, которой проникнута эта сказка.  Ирония дана уже в самом заглавии: не может быть </w:t>
      </w:r>
      <w:r w:rsidR="006B43AE">
        <w:rPr>
          <w:rFonts w:ascii="Times New Roman" w:hAnsi="Times New Roman" w:cs="Times New Roman"/>
          <w:sz w:val="28"/>
          <w:szCs w:val="28"/>
        </w:rPr>
        <w:t>пескарь</w:t>
      </w:r>
      <w:r>
        <w:rPr>
          <w:rFonts w:ascii="Times New Roman" w:hAnsi="Times New Roman" w:cs="Times New Roman"/>
          <w:sz w:val="28"/>
          <w:szCs w:val="28"/>
        </w:rPr>
        <w:t xml:space="preserve"> премудрым.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B43AE">
        <w:rPr>
          <w:rFonts w:ascii="Times New Roman" w:hAnsi="Times New Roman" w:cs="Times New Roman"/>
          <w:sz w:val="28"/>
          <w:szCs w:val="28"/>
        </w:rPr>
        <w:t>Пескарь</w:t>
      </w:r>
      <w:r>
        <w:rPr>
          <w:rFonts w:ascii="Times New Roman" w:hAnsi="Times New Roman" w:cs="Times New Roman"/>
          <w:sz w:val="28"/>
          <w:szCs w:val="28"/>
        </w:rPr>
        <w:t>» вызывает ассоциацию со словом «пищать», «писк». Возникает противопоставление на смысловом уровне уже в названии сказки.</w:t>
      </w:r>
      <w:r w:rsidR="000E5D92">
        <w:rPr>
          <w:rFonts w:ascii="Times New Roman" w:hAnsi="Times New Roman" w:cs="Times New Roman"/>
          <w:sz w:val="28"/>
          <w:szCs w:val="28"/>
        </w:rPr>
        <w:t xml:space="preserve"> Обращаем внимание на то, что образ </w:t>
      </w:r>
      <w:r w:rsidR="006B43AE">
        <w:rPr>
          <w:rFonts w:ascii="Times New Roman" w:hAnsi="Times New Roman" w:cs="Times New Roman"/>
          <w:sz w:val="28"/>
          <w:szCs w:val="28"/>
        </w:rPr>
        <w:t>пескаря</w:t>
      </w:r>
      <w:r w:rsidR="000E5D92">
        <w:rPr>
          <w:rFonts w:ascii="Times New Roman" w:hAnsi="Times New Roman" w:cs="Times New Roman"/>
          <w:sz w:val="28"/>
          <w:szCs w:val="28"/>
        </w:rPr>
        <w:t xml:space="preserve"> в народных сказках вообще не встречается.</w:t>
      </w:r>
    </w:p>
    <w:p w:rsidR="000E5D92" w:rsidRDefault="000E5D92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дальнейшем чтении мы всё больше убеждаемся в ироническом подтексте. Автор проводит мысль о губительности сделок с совестью, мысль об отказе от той полноценной жизни, для которой предназначен герой: «</w:t>
      </w:r>
      <w:r>
        <w:rPr>
          <w:rFonts w:ascii="Times New Roman" w:hAnsi="Times New Roman" w:cs="Times New Roman"/>
          <w:i/>
          <w:sz w:val="28"/>
          <w:szCs w:val="28"/>
        </w:rPr>
        <w:t xml:space="preserve">Лежит он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день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деньской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норе, ночей недосыпает, куска не доедает, и всё – то думает: кажется, что я жив</w:t>
      </w:r>
      <w:r w:rsidRPr="000E5D92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Ах, что – то завтра будет</w:t>
      </w:r>
      <w:r w:rsidRPr="000E5D92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5D92" w:rsidRDefault="000E5D92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Благодаря повторам, эмоциональным восклицаниям возникает ироническая интонация автора. Сатирик подчеркивает саморазрушение человеческой личности, страх перед жизнью</w:t>
      </w:r>
      <w:r w:rsidR="00CF7C79">
        <w:rPr>
          <w:rFonts w:ascii="Times New Roman" w:hAnsi="Times New Roman" w:cs="Times New Roman"/>
          <w:sz w:val="28"/>
          <w:szCs w:val="28"/>
        </w:rPr>
        <w:t xml:space="preserve">. Когда герои понимают, что жизнь прошла в бесплодных размышлениях. То это сознание слишком позднее. Они уже ничего  не могут предпринять. « Премудрый </w:t>
      </w:r>
      <w:r w:rsidR="006B43AE">
        <w:rPr>
          <w:rFonts w:ascii="Times New Roman" w:hAnsi="Times New Roman" w:cs="Times New Roman"/>
          <w:sz w:val="28"/>
          <w:szCs w:val="28"/>
        </w:rPr>
        <w:t>пескарь</w:t>
      </w:r>
      <w:r w:rsidR="00CF7C79">
        <w:rPr>
          <w:rFonts w:ascii="Times New Roman" w:hAnsi="Times New Roman" w:cs="Times New Roman"/>
          <w:sz w:val="28"/>
          <w:szCs w:val="28"/>
        </w:rPr>
        <w:t>» увидел своё положение лишь перед смертью: «</w:t>
      </w:r>
      <w:r w:rsidR="00CF7C79">
        <w:rPr>
          <w:rFonts w:ascii="Times New Roman" w:hAnsi="Times New Roman" w:cs="Times New Roman"/>
          <w:i/>
          <w:sz w:val="28"/>
          <w:szCs w:val="28"/>
        </w:rPr>
        <w:t>Вся жизнь мгновенно перед ним пронеслась. Какие были у него радости</w:t>
      </w:r>
      <w:r w:rsidR="00CF7C79" w:rsidRPr="00913551">
        <w:rPr>
          <w:rFonts w:ascii="Times New Roman" w:hAnsi="Times New Roman" w:cs="Times New Roman"/>
          <w:i/>
          <w:sz w:val="28"/>
          <w:szCs w:val="28"/>
        </w:rPr>
        <w:t>?</w:t>
      </w:r>
      <w:r w:rsidR="00CF7C79">
        <w:rPr>
          <w:rFonts w:ascii="Times New Roman" w:hAnsi="Times New Roman" w:cs="Times New Roman"/>
          <w:i/>
          <w:sz w:val="28"/>
          <w:szCs w:val="28"/>
        </w:rPr>
        <w:t xml:space="preserve"> Кого он утешил</w:t>
      </w:r>
      <w:proofErr w:type="gramStart"/>
      <w:r w:rsidR="00CF7C79" w:rsidRPr="00913551">
        <w:rPr>
          <w:rFonts w:ascii="Times New Roman" w:hAnsi="Times New Roman" w:cs="Times New Roman"/>
          <w:i/>
          <w:sz w:val="28"/>
          <w:szCs w:val="28"/>
        </w:rPr>
        <w:t>?</w:t>
      </w:r>
      <w:r w:rsidR="00CF7C79">
        <w:rPr>
          <w:rFonts w:ascii="Times New Roman" w:hAnsi="Times New Roman" w:cs="Times New Roman"/>
          <w:i/>
          <w:sz w:val="28"/>
          <w:szCs w:val="28"/>
        </w:rPr>
        <w:t>...</w:t>
      </w:r>
      <w:r w:rsidR="00CF7C7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13551" w:rsidRPr="00B00535" w:rsidRDefault="00CF7C79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13551">
        <w:rPr>
          <w:rFonts w:ascii="Times New Roman" w:hAnsi="Times New Roman" w:cs="Times New Roman"/>
          <w:sz w:val="28"/>
          <w:szCs w:val="28"/>
        </w:rPr>
        <w:t xml:space="preserve">  Ситуация смерти оказывается для героя ценностной позицией для целостного осмысления им всего прожитого. Ирония становится глубоко философской.</w:t>
      </w:r>
    </w:p>
    <w:p w:rsidR="00913551" w:rsidRDefault="00913551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Иронический подтекст обнаруживается и в «Диком помещике»</w:t>
      </w:r>
      <w:r w:rsidR="00A07CEC">
        <w:rPr>
          <w:rFonts w:ascii="Times New Roman" w:hAnsi="Times New Roman" w:cs="Times New Roman"/>
          <w:sz w:val="28"/>
          <w:szCs w:val="28"/>
        </w:rPr>
        <w:t>. Здесь ирония служит средством обличия возможной человеческой глупости и самодовольства</w:t>
      </w:r>
      <w:proofErr w:type="gramStart"/>
      <w:r w:rsidR="00A07CEC">
        <w:rPr>
          <w:rFonts w:ascii="Times New Roman" w:hAnsi="Times New Roman" w:cs="Times New Roman"/>
          <w:sz w:val="28"/>
          <w:szCs w:val="28"/>
        </w:rPr>
        <w:t>: «</w:t>
      </w:r>
      <w:r w:rsidR="00A07CEC"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 w:rsidR="00A07CEC">
        <w:rPr>
          <w:rFonts w:ascii="Times New Roman" w:hAnsi="Times New Roman" w:cs="Times New Roman"/>
          <w:i/>
          <w:sz w:val="28"/>
          <w:szCs w:val="28"/>
        </w:rPr>
        <w:t>снится, что его за эту самую непреклонность министром сделали, и ходит он в лентах, и пишет циркуляры: быть твёрдым и не взирать!</w:t>
      </w:r>
      <w:r w:rsidR="00A07CEC">
        <w:rPr>
          <w:rFonts w:ascii="Times New Roman" w:hAnsi="Times New Roman" w:cs="Times New Roman"/>
          <w:sz w:val="28"/>
          <w:szCs w:val="28"/>
        </w:rPr>
        <w:t>». Реальная жизнь доказывает несостоятельность замысла помещика, однако он ничего не хочет понимать.</w:t>
      </w:r>
    </w:p>
    <w:p w:rsidR="00A07CEC" w:rsidRDefault="00A07CEC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«Повести о том, как один мужик двух генералов прокормил» читатель обнаруживает переход от иронии к сарказму. Когда ироническая насмешка становится едкой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издёвкой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1B96">
        <w:rPr>
          <w:rFonts w:ascii="Times New Roman" w:hAnsi="Times New Roman" w:cs="Times New Roman"/>
          <w:sz w:val="28"/>
          <w:szCs w:val="28"/>
        </w:rPr>
        <w:t>Сказали генералы мужику свить веревочку, которой он сам же будет привязан к дереву, и «</w:t>
      </w:r>
      <w:r w:rsidR="00EB1B96">
        <w:rPr>
          <w:rFonts w:ascii="Times New Roman" w:hAnsi="Times New Roman" w:cs="Times New Roman"/>
          <w:i/>
          <w:sz w:val="28"/>
          <w:szCs w:val="28"/>
        </w:rPr>
        <w:t>набрал сейча</w:t>
      </w:r>
      <w:r w:rsidR="00EB1B96">
        <w:rPr>
          <w:rFonts w:ascii="Times New Roman" w:hAnsi="Times New Roman" w:cs="Times New Roman"/>
          <w:sz w:val="28"/>
          <w:szCs w:val="28"/>
        </w:rPr>
        <w:t xml:space="preserve">с </w:t>
      </w:r>
      <w:r w:rsidR="00EB1B96">
        <w:rPr>
          <w:rFonts w:ascii="Times New Roman" w:hAnsi="Times New Roman" w:cs="Times New Roman"/>
          <w:i/>
          <w:sz w:val="28"/>
          <w:szCs w:val="28"/>
        </w:rPr>
        <w:t>мужичина дикой конопли, размочил в воде, поколотил, помял – и к вечеру веревка была готова</w:t>
      </w:r>
      <w:r w:rsidR="00EB1B96">
        <w:rPr>
          <w:rFonts w:ascii="Times New Roman" w:hAnsi="Times New Roman" w:cs="Times New Roman"/>
          <w:sz w:val="28"/>
          <w:szCs w:val="28"/>
        </w:rPr>
        <w:t>». Сарказм здесь возникает при осуждении пассивности и рабской покорности, обличении ущербности, вплоть до потери уважения к себе.</w:t>
      </w:r>
    </w:p>
    <w:p w:rsidR="003118D5" w:rsidRDefault="00EB1B96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Финал данной сказки так же, как и последующих, дополнительно насыщен авторской иронией и сарказмом « </w:t>
      </w:r>
      <w:r>
        <w:rPr>
          <w:rFonts w:ascii="Times New Roman" w:hAnsi="Times New Roman" w:cs="Times New Roman"/>
          <w:i/>
          <w:sz w:val="28"/>
          <w:szCs w:val="28"/>
        </w:rPr>
        <w:t xml:space="preserve">Однако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мужике не забыли; выслали ем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i/>
          <w:sz w:val="28"/>
          <w:szCs w:val="28"/>
        </w:rPr>
        <w:t>рюмку водки да пятак серебра: веселись, мужичина!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18D5">
        <w:rPr>
          <w:rFonts w:ascii="Times New Roman" w:hAnsi="Times New Roman" w:cs="Times New Roman"/>
          <w:sz w:val="28"/>
          <w:szCs w:val="28"/>
        </w:rPr>
        <w:t xml:space="preserve">. Здесь пародируется сказочный мотив, связанный с наградой героя. </w:t>
      </w:r>
      <w:proofErr w:type="gramStart"/>
      <w:r w:rsidR="003118D5">
        <w:rPr>
          <w:rFonts w:ascii="Times New Roman" w:hAnsi="Times New Roman" w:cs="Times New Roman"/>
          <w:sz w:val="28"/>
          <w:szCs w:val="28"/>
        </w:rPr>
        <w:t>С позиции генералов пятак серебра – достойная  награда, но с авторской, общечеловеческой, - это жестокая несправедливость.</w:t>
      </w:r>
      <w:proofErr w:type="gramEnd"/>
      <w:r w:rsidR="003118D5">
        <w:rPr>
          <w:rFonts w:ascii="Times New Roman" w:hAnsi="Times New Roman" w:cs="Times New Roman"/>
          <w:sz w:val="28"/>
          <w:szCs w:val="28"/>
        </w:rPr>
        <w:t xml:space="preserve"> От столкновения  данных смыслов и рождается философская ирония. Следует добавить, что в этом сатирическом финале вновь осмеивается пассивность мужика.</w:t>
      </w:r>
    </w:p>
    <w:p w:rsidR="0005601F" w:rsidRDefault="003118D5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Са</w:t>
      </w:r>
      <w:r w:rsidRPr="003118D5">
        <w:rPr>
          <w:rFonts w:ascii="Times New Roman" w:hAnsi="Times New Roman" w:cs="Times New Roman"/>
          <w:sz w:val="28"/>
          <w:szCs w:val="28"/>
        </w:rPr>
        <w:t>рказм заключен и в финале с</w:t>
      </w:r>
      <w:r>
        <w:rPr>
          <w:rFonts w:ascii="Times New Roman" w:hAnsi="Times New Roman" w:cs="Times New Roman"/>
          <w:sz w:val="28"/>
          <w:szCs w:val="28"/>
        </w:rPr>
        <w:t xml:space="preserve">казки «Премудрый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«Скорее всего – сам умер, потому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сласть щуке глотать хворого, умирающего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к тому же еще и </w:t>
      </w:r>
      <w:r>
        <w:rPr>
          <w:rFonts w:ascii="Times New Roman" w:hAnsi="Times New Roman" w:cs="Times New Roman"/>
          <w:b/>
          <w:sz w:val="28"/>
          <w:szCs w:val="28"/>
        </w:rPr>
        <w:t>премудрого</w:t>
      </w:r>
      <w:r w:rsidRPr="003118D5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601F">
        <w:rPr>
          <w:rFonts w:ascii="Times New Roman" w:hAnsi="Times New Roman" w:cs="Times New Roman"/>
          <w:sz w:val="28"/>
          <w:szCs w:val="28"/>
        </w:rPr>
        <w:t xml:space="preserve">.  Последнее слово у  М.Е. Салтыково – Щедрина выделено  в сказке курсивом. Таким </w:t>
      </w:r>
      <w:proofErr w:type="gramStart"/>
      <w:r w:rsidR="0005601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05601F">
        <w:rPr>
          <w:rFonts w:ascii="Times New Roman" w:hAnsi="Times New Roman" w:cs="Times New Roman"/>
          <w:sz w:val="28"/>
          <w:szCs w:val="28"/>
        </w:rPr>
        <w:t xml:space="preserve"> писатель дополнительно обращает внимание читателей на свое саркастическое отношение к существованию всероссийских «</w:t>
      </w:r>
      <w:proofErr w:type="spellStart"/>
      <w:r w:rsidR="0005601F">
        <w:rPr>
          <w:rFonts w:ascii="Times New Roman" w:hAnsi="Times New Roman" w:cs="Times New Roman"/>
          <w:sz w:val="28"/>
          <w:szCs w:val="28"/>
        </w:rPr>
        <w:t>пискарей</w:t>
      </w:r>
      <w:proofErr w:type="spellEnd"/>
      <w:r w:rsidR="0005601F">
        <w:rPr>
          <w:rFonts w:ascii="Times New Roman" w:hAnsi="Times New Roman" w:cs="Times New Roman"/>
          <w:sz w:val="28"/>
          <w:szCs w:val="28"/>
        </w:rPr>
        <w:t>».</w:t>
      </w:r>
    </w:p>
    <w:p w:rsidR="00CA7939" w:rsidRDefault="0005601F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обратить  к жизни спящую человеческую душу, М.Е. Салтыков – Щедрин не ограничивается иронией и сарказмом и прибегает еще к одной форме комического – гротеску. </w:t>
      </w:r>
    </w:p>
    <w:p w:rsidR="00DF5C4D" w:rsidRDefault="00DF5C4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DF5C4D" w:rsidRDefault="00DF5C4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DF5C4D" w:rsidRDefault="00DF5C4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DF5C4D" w:rsidRDefault="00DF5C4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601F" w:rsidRDefault="00EA4208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F5C4D">
        <w:rPr>
          <w:rFonts w:ascii="Times New Roman" w:hAnsi="Times New Roman" w:cs="Times New Roman"/>
          <w:sz w:val="28"/>
          <w:szCs w:val="28"/>
        </w:rPr>
        <w:t xml:space="preserve"> 2.2 </w:t>
      </w:r>
      <w:r w:rsidR="00DF5C4D">
        <w:rPr>
          <w:rFonts w:ascii="Times New Roman" w:hAnsi="Times New Roman" w:cs="Times New Roman"/>
          <w:i/>
          <w:sz w:val="28"/>
          <w:szCs w:val="28"/>
        </w:rPr>
        <w:t xml:space="preserve"> Гротеск, алогизм и </w:t>
      </w:r>
      <w:proofErr w:type="spellStart"/>
      <w:r w:rsidR="00DF5C4D">
        <w:rPr>
          <w:rFonts w:ascii="Times New Roman" w:hAnsi="Times New Roman" w:cs="Times New Roman"/>
          <w:i/>
          <w:sz w:val="28"/>
          <w:szCs w:val="28"/>
        </w:rPr>
        <w:t>саморазвенчание</w:t>
      </w:r>
      <w:proofErr w:type="spellEnd"/>
      <w:r w:rsidR="00DF5C4D">
        <w:rPr>
          <w:rFonts w:ascii="Times New Roman" w:hAnsi="Times New Roman" w:cs="Times New Roman"/>
          <w:i/>
          <w:sz w:val="28"/>
          <w:szCs w:val="28"/>
        </w:rPr>
        <w:t xml:space="preserve"> героев в художественной системе сказок М.Е.  Салтыкова – Щедрина</w:t>
      </w:r>
    </w:p>
    <w:p w:rsidR="009D2047" w:rsidRDefault="009D2047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i/>
          <w:sz w:val="28"/>
          <w:szCs w:val="28"/>
        </w:rPr>
      </w:pPr>
    </w:p>
    <w:p w:rsidR="00DF5C4D" w:rsidRDefault="00DF5C4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Гротеск – весьма существенный прием в творчестве писателя. На фантастической основе опре</w:t>
      </w:r>
      <w:r w:rsidR="003F0A94">
        <w:rPr>
          <w:rFonts w:ascii="Times New Roman" w:hAnsi="Times New Roman" w:cs="Times New Roman"/>
          <w:sz w:val="28"/>
          <w:szCs w:val="28"/>
        </w:rPr>
        <w:t xml:space="preserve">деляется основное свойство </w:t>
      </w:r>
      <w:proofErr w:type="spellStart"/>
      <w:r w:rsidR="003F0A94">
        <w:rPr>
          <w:rFonts w:ascii="Times New Roman" w:hAnsi="Times New Roman" w:cs="Times New Roman"/>
          <w:sz w:val="28"/>
          <w:szCs w:val="28"/>
        </w:rPr>
        <w:t>щедри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3F0A94">
        <w:rPr>
          <w:rFonts w:ascii="Times New Roman" w:hAnsi="Times New Roman" w:cs="Times New Roman"/>
          <w:sz w:val="28"/>
          <w:szCs w:val="28"/>
        </w:rPr>
        <w:t xml:space="preserve">  гротеска – соединение в одном образе несоединимого, к примеру, возведение человека и зверя на один уровень: «</w:t>
      </w:r>
      <w:r w:rsidR="003F0A94">
        <w:rPr>
          <w:rFonts w:ascii="Times New Roman" w:hAnsi="Times New Roman" w:cs="Times New Roman"/>
          <w:i/>
          <w:sz w:val="28"/>
          <w:szCs w:val="28"/>
        </w:rPr>
        <w:t xml:space="preserve"> Весь он, с головы до ног, оброс волосами, словно древний Исав, а ногти у него сделались, как железные. Сморкаться уж он давно перестал, ходил же всё больше на четвереньках и даже удивлялся, как он прежде не замечал, что такой способ прогулки есть самый приличный и самый удобный </w:t>
      </w:r>
      <w:r w:rsidR="003F0A94">
        <w:rPr>
          <w:rFonts w:ascii="Times New Roman" w:hAnsi="Times New Roman" w:cs="Times New Roman"/>
          <w:sz w:val="28"/>
          <w:szCs w:val="28"/>
        </w:rPr>
        <w:t xml:space="preserve">». Средством создания комического в </w:t>
      </w:r>
      <w:proofErr w:type="gramStart"/>
      <w:r w:rsidR="003F0A94">
        <w:rPr>
          <w:rFonts w:ascii="Times New Roman" w:hAnsi="Times New Roman" w:cs="Times New Roman"/>
          <w:sz w:val="28"/>
          <w:szCs w:val="28"/>
        </w:rPr>
        <w:t>выше приведенной</w:t>
      </w:r>
      <w:proofErr w:type="gramEnd"/>
      <w:r w:rsidR="003F0A94">
        <w:rPr>
          <w:rFonts w:ascii="Times New Roman" w:hAnsi="Times New Roman" w:cs="Times New Roman"/>
          <w:sz w:val="28"/>
          <w:szCs w:val="28"/>
        </w:rPr>
        <w:t xml:space="preserve"> цитате из «Дикого помещика» является пародийное сопоставление ветхозаветного Исава с «опустившемся» крепостником, а также гиперболическое сравнение свойств человеческих ногтей с твёрдостью железа.</w:t>
      </w:r>
    </w:p>
    <w:p w:rsidR="00B3746A" w:rsidRDefault="00B3746A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Гротескность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вообще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художественному мышлению писателя сатирического склада.  Его видению открывается не гармония, а дисгармония  бытия. Салтыков – Щедрин мгновенно реагировал даже на малейшие проявления жизненного, человеческого несовершенства, неустанно собирал их вместе, укрупнял, окружал плотным кольцом самых неожиданных сатирических ассоциаций</w:t>
      </w:r>
      <w:r w:rsidR="0010628C">
        <w:rPr>
          <w:rFonts w:ascii="Times New Roman" w:hAnsi="Times New Roman" w:cs="Times New Roman"/>
          <w:sz w:val="28"/>
          <w:szCs w:val="28"/>
        </w:rPr>
        <w:t xml:space="preserve">, добиваясь тем самым </w:t>
      </w:r>
      <w:proofErr w:type="spellStart"/>
      <w:r w:rsidR="0010628C">
        <w:rPr>
          <w:rFonts w:ascii="Times New Roman" w:hAnsi="Times New Roman" w:cs="Times New Roman"/>
          <w:sz w:val="28"/>
          <w:szCs w:val="28"/>
        </w:rPr>
        <w:t>гротеского</w:t>
      </w:r>
      <w:proofErr w:type="spellEnd"/>
      <w:r w:rsidR="0010628C">
        <w:rPr>
          <w:rFonts w:ascii="Times New Roman" w:hAnsi="Times New Roman" w:cs="Times New Roman"/>
          <w:sz w:val="28"/>
          <w:szCs w:val="28"/>
        </w:rPr>
        <w:t xml:space="preserve"> эффекта.</w:t>
      </w:r>
      <w:r w:rsidR="00DF6C01">
        <w:rPr>
          <w:rFonts w:ascii="Times New Roman" w:hAnsi="Times New Roman" w:cs="Times New Roman"/>
          <w:sz w:val="28"/>
          <w:szCs w:val="28"/>
        </w:rPr>
        <w:t xml:space="preserve"> Подчас сказки писателя начинаются с гротеска. Обратим внимание  на экспозицию «Повести о том, как один мужик двух генералов прокормил»: «…… </w:t>
      </w:r>
      <w:r w:rsidR="00DF6C01">
        <w:rPr>
          <w:rFonts w:ascii="Times New Roman" w:hAnsi="Times New Roman" w:cs="Times New Roman"/>
          <w:i/>
          <w:sz w:val="28"/>
          <w:szCs w:val="28"/>
        </w:rPr>
        <w:t>так оба были легкомысленны, то</w:t>
      </w:r>
      <w:proofErr w:type="gramStart"/>
      <w:r w:rsidR="00DF6C01">
        <w:rPr>
          <w:rFonts w:ascii="Times New Roman" w:hAnsi="Times New Roman" w:cs="Times New Roman"/>
          <w:i/>
          <w:sz w:val="28"/>
          <w:szCs w:val="28"/>
        </w:rPr>
        <w:t xml:space="preserve">...... </w:t>
      </w:r>
      <w:proofErr w:type="gramEnd"/>
      <w:r w:rsidR="00DF6C01">
        <w:rPr>
          <w:rFonts w:ascii="Times New Roman" w:hAnsi="Times New Roman" w:cs="Times New Roman"/>
          <w:i/>
          <w:sz w:val="28"/>
          <w:szCs w:val="28"/>
        </w:rPr>
        <w:t>очутились на необитаемом острове</w:t>
      </w:r>
      <w:r w:rsidR="00DF6C01">
        <w:rPr>
          <w:rFonts w:ascii="Times New Roman" w:hAnsi="Times New Roman" w:cs="Times New Roman"/>
          <w:sz w:val="28"/>
          <w:szCs w:val="28"/>
        </w:rPr>
        <w:t>». Гротеск здесь создается сочетанием фантастического и реального: просто так, безо всякой причины, оказаться посреди моря в реальности невозможно, на осуществляемость этого действия в сказке указывает слово «</w:t>
      </w:r>
      <w:r w:rsidR="00DF6C01">
        <w:rPr>
          <w:rFonts w:ascii="Times New Roman" w:hAnsi="Times New Roman" w:cs="Times New Roman"/>
          <w:i/>
          <w:sz w:val="28"/>
          <w:szCs w:val="28"/>
        </w:rPr>
        <w:t>легкомысленны</w:t>
      </w:r>
      <w:r w:rsidR="00DF6C01">
        <w:rPr>
          <w:rFonts w:ascii="Times New Roman" w:hAnsi="Times New Roman" w:cs="Times New Roman"/>
          <w:sz w:val="28"/>
          <w:szCs w:val="28"/>
        </w:rPr>
        <w:t>». Генералы как бы совершенно «пустые», поэтому они вполне легко «</w:t>
      </w:r>
      <w:r w:rsidR="00DF6C01">
        <w:rPr>
          <w:rFonts w:ascii="Times New Roman" w:hAnsi="Times New Roman" w:cs="Times New Roman"/>
          <w:i/>
          <w:sz w:val="28"/>
          <w:szCs w:val="28"/>
        </w:rPr>
        <w:t>по щучьему веленью, по моему хотению</w:t>
      </w:r>
      <w:r w:rsidR="00DF6C01">
        <w:rPr>
          <w:rFonts w:ascii="Times New Roman" w:hAnsi="Times New Roman" w:cs="Times New Roman"/>
          <w:sz w:val="28"/>
          <w:szCs w:val="28"/>
        </w:rPr>
        <w:t>» могли появиться на острове.</w:t>
      </w:r>
    </w:p>
    <w:p w:rsidR="007E6B7D" w:rsidRDefault="007E6B7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Такое пристрастие к гротеску объясняется еще и тем, что Салтыков – Щедрин через изображение в гротесковой форме дисгармонии хотел вернуть человеку гармонию. Ведь любая дисгармония для него – это губительное отрицание</w:t>
      </w:r>
      <w:r w:rsidR="003E44ED">
        <w:rPr>
          <w:rFonts w:ascii="Times New Roman" w:hAnsi="Times New Roman" w:cs="Times New Roman"/>
          <w:sz w:val="28"/>
          <w:szCs w:val="28"/>
        </w:rPr>
        <w:t xml:space="preserve"> подлинной жизни, ведущее к неизбежному нравственному упадку. Но всё же человек, как считает Салтыков, может и должен выбраться из этого болота, в котором находится.  Рано или поздно наступит торжество жизни. Но пока всё это остается мечтой и утопией, писатель больше сосредоточен на изображении противоборства духовной жизни и смерти: «</w:t>
      </w:r>
      <w:r w:rsidR="003E44ED">
        <w:rPr>
          <w:rFonts w:ascii="Times New Roman" w:hAnsi="Times New Roman" w:cs="Times New Roman"/>
          <w:i/>
          <w:sz w:val="28"/>
          <w:szCs w:val="28"/>
        </w:rPr>
        <w:t xml:space="preserve"> Вдруг оба генерала взглянули друг на друга: в глазах их светился зловещий огонь, зубы стучали, из груди вылетало глухое рычание</w:t>
      </w:r>
      <w:proofErr w:type="gramStart"/>
      <w:r w:rsidR="003E44ED">
        <w:rPr>
          <w:rFonts w:ascii="Times New Roman" w:hAnsi="Times New Roman" w:cs="Times New Roman"/>
          <w:i/>
          <w:sz w:val="28"/>
          <w:szCs w:val="28"/>
        </w:rPr>
        <w:t>………П</w:t>
      </w:r>
      <w:proofErr w:type="gramEnd"/>
      <w:r w:rsidR="003E44ED">
        <w:rPr>
          <w:rFonts w:ascii="Times New Roman" w:hAnsi="Times New Roman" w:cs="Times New Roman"/>
          <w:i/>
          <w:sz w:val="28"/>
          <w:szCs w:val="28"/>
        </w:rPr>
        <w:t>олетели клочья, раздался визг и оханье…..</w:t>
      </w:r>
      <w:r w:rsidR="003E44ED">
        <w:rPr>
          <w:rFonts w:ascii="Times New Roman" w:hAnsi="Times New Roman" w:cs="Times New Roman"/>
          <w:sz w:val="28"/>
          <w:szCs w:val="28"/>
        </w:rPr>
        <w:t>». Создавая картину за счет сближения животных качеств с человеческими</w:t>
      </w:r>
      <w:r w:rsidR="00A22EB5">
        <w:rPr>
          <w:rFonts w:ascii="Times New Roman" w:hAnsi="Times New Roman" w:cs="Times New Roman"/>
          <w:sz w:val="28"/>
          <w:szCs w:val="28"/>
        </w:rPr>
        <w:t xml:space="preserve">, Салтыков – Щедрин  смог отразить почти мгновенной  духовной деградации генералов, которых спасло от </w:t>
      </w:r>
      <w:r w:rsidR="00A22EB5">
        <w:rPr>
          <w:rFonts w:ascii="Times New Roman" w:hAnsi="Times New Roman" w:cs="Times New Roman"/>
          <w:sz w:val="28"/>
          <w:szCs w:val="28"/>
        </w:rPr>
        <w:lastRenderedPageBreak/>
        <w:t>смерти лишь воспоминание о крестной силе. Тем самым генералы показывают свою же нравственную несостоятельность.</w:t>
      </w:r>
    </w:p>
    <w:p w:rsidR="00A22EB5" w:rsidRDefault="00A22EB5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Необходимо отметить, что мужик, далеко не идеальный в нравственном отношении, в гротесковом пространстве «Сказок» оказывается гораздо более приспособленным к жизни, чем генералы и помещики: «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нарочно, в это время губернский город</w:t>
      </w:r>
      <w:r w:rsidR="00BE6540">
        <w:rPr>
          <w:rFonts w:ascii="Times New Roman" w:hAnsi="Times New Roman" w:cs="Times New Roman"/>
          <w:i/>
          <w:sz w:val="28"/>
          <w:szCs w:val="28"/>
        </w:rPr>
        <w:t xml:space="preserve"> летел отроившийся рой мужиков и осыпал всю базарную площадь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6540">
        <w:rPr>
          <w:rFonts w:ascii="Times New Roman" w:hAnsi="Times New Roman" w:cs="Times New Roman"/>
          <w:sz w:val="28"/>
          <w:szCs w:val="28"/>
        </w:rPr>
        <w:t>. Данный гротеск, где переплелись фантастика и реальность, благодаря слову «</w:t>
      </w:r>
      <w:r w:rsidR="00BE6540">
        <w:rPr>
          <w:rFonts w:ascii="Times New Roman" w:hAnsi="Times New Roman" w:cs="Times New Roman"/>
          <w:i/>
          <w:sz w:val="28"/>
          <w:szCs w:val="28"/>
        </w:rPr>
        <w:t>отроившийся</w:t>
      </w:r>
      <w:r w:rsidR="00BE6540">
        <w:rPr>
          <w:rFonts w:ascii="Times New Roman" w:hAnsi="Times New Roman" w:cs="Times New Roman"/>
          <w:sz w:val="28"/>
          <w:szCs w:val="28"/>
        </w:rPr>
        <w:t>» как бы выражает жизнеутверждающее мужицкое начало: что бы ни произошло, простой люд всегда будет жить, а не существовать.</w:t>
      </w:r>
    </w:p>
    <w:p w:rsidR="00BE6540" w:rsidRDefault="00BE654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Почти не один гротеск  Салтыкова – Щедрина не обходится без сказочного мотива перевоплощения. Если в других произведениях писателя данный мотив является эпизодическим и чаще всего там, где через гротеск раскрывалась «звериная» сущность персонажей, то в сказках ему принадлежат</w:t>
      </w:r>
      <w:r w:rsidR="002051E3">
        <w:rPr>
          <w:rFonts w:ascii="Times New Roman" w:hAnsi="Times New Roman" w:cs="Times New Roman"/>
          <w:sz w:val="28"/>
          <w:szCs w:val="28"/>
        </w:rPr>
        <w:t xml:space="preserve"> первые позиции.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4DC">
        <w:rPr>
          <w:rFonts w:ascii="Times New Roman" w:hAnsi="Times New Roman" w:cs="Times New Roman"/>
          <w:sz w:val="28"/>
          <w:szCs w:val="28"/>
        </w:rPr>
        <w:t>И это вполне понятно: ведь художественное единство цикла образовалось лишь потому, что в нем полностью распоряжается жанровая память народной сказки.</w:t>
      </w:r>
    </w:p>
    <w:p w:rsidR="000974DC" w:rsidRDefault="000974DC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Сказочные зачины и повторы («</w:t>
      </w:r>
      <w:r>
        <w:rPr>
          <w:rFonts w:ascii="Times New Roman" w:hAnsi="Times New Roman" w:cs="Times New Roman"/>
          <w:i/>
          <w:sz w:val="28"/>
          <w:szCs w:val="28"/>
        </w:rPr>
        <w:t>Жили да были два генерала……»; «….ни пером описать, ни в сказке сказать»; «</w:t>
      </w:r>
      <w:r w:rsidR="00BE53CA">
        <w:rPr>
          <w:rFonts w:ascii="Times New Roman" w:hAnsi="Times New Roman" w:cs="Times New Roman"/>
          <w:i/>
          <w:sz w:val="28"/>
          <w:szCs w:val="28"/>
        </w:rPr>
        <w:t>В некотором царстве</w:t>
      </w:r>
      <w:proofErr w:type="gramStart"/>
      <w:r w:rsidR="00BE53C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E53C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некотором государстве жил – был помещик…..»;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«И начал он жить да поживать»; «….из – за тридевять земель…»</w:t>
      </w:r>
      <w:r>
        <w:rPr>
          <w:rFonts w:ascii="Times New Roman" w:hAnsi="Times New Roman" w:cs="Times New Roman"/>
          <w:sz w:val="28"/>
          <w:szCs w:val="28"/>
        </w:rPr>
        <w:t xml:space="preserve">) в немалой мере помогают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иносказанию, но самое главное то, что формулы зачинов – это входная дверь в мир сказочной условности, где возможны самые невероятные события, в том числе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53CA" w:rsidRDefault="00BE53CA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Явное присутствие тематики перевоплощения угадывается в вышеприведенных гротесковых образах из «Повести о том, как один мужик двух генералов прокормил» и «Дикого помещика». Как раз гротеск помог Салтыкову – Щедрину устроить сатирическую демонстрацию того, как человек, пусть даже он является состоятельным помещиком, может превратиться  в самое настоящее дикое животное: «</w:t>
      </w:r>
      <w:r>
        <w:rPr>
          <w:rFonts w:ascii="Times New Roman" w:hAnsi="Times New Roman" w:cs="Times New Roman"/>
          <w:i/>
          <w:sz w:val="28"/>
          <w:szCs w:val="28"/>
        </w:rPr>
        <w:t xml:space="preserve">Утратил даже способность произносить членораздельные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звуки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усвоил себе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то особенный победный, клик среднее между свистом, шипеньем и рявканьем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53CA" w:rsidRDefault="00BE53CA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превращение Салтыков – Щедрин, в отличие от народных сказок, как видим, воспроизводит во всех деталях и подробностях. В этом – художественные истоки </w:t>
      </w:r>
      <w:r w:rsidR="006F182F">
        <w:rPr>
          <w:rFonts w:ascii="Times New Roman" w:hAnsi="Times New Roman" w:cs="Times New Roman"/>
          <w:sz w:val="28"/>
          <w:szCs w:val="28"/>
        </w:rPr>
        <w:t xml:space="preserve">изобретения сатирика, которое можно назвать гротескным портретом. Уподобление человека животному или превращения в животного – известный фольклорный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82F">
        <w:rPr>
          <w:rFonts w:ascii="Times New Roman" w:hAnsi="Times New Roman" w:cs="Times New Roman"/>
          <w:sz w:val="28"/>
          <w:szCs w:val="28"/>
        </w:rPr>
        <w:t>приём.</w:t>
      </w:r>
    </w:p>
    <w:p w:rsidR="006F182F" w:rsidRDefault="006F182F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Показывая абсурдность мира, Салтыков – Щедрин активно прибегает к алогизмам: «</w:t>
      </w:r>
      <w:r>
        <w:rPr>
          <w:rFonts w:ascii="Times New Roman" w:hAnsi="Times New Roman" w:cs="Times New Roman"/>
          <w:i/>
          <w:sz w:val="28"/>
          <w:szCs w:val="28"/>
        </w:rPr>
        <w:t xml:space="preserve">Служили генералы всю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жизнь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какой – то регистратуре; там и состарились, следовательно, ничего не понимали</w:t>
      </w:r>
      <w:r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Стали они друг друга рассматривать и увидели, что они в ночных рубашках, а на шеях у них висит по ордену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F182F" w:rsidRDefault="006F182F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Алогизмами проникнута вся «Повесть о том, как один мужик двух генералов прокормил». С одной стороны, перед нами генералы – люди,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должны вызывать уважение, но, у читателя такого чувства не возникает, начиная с заглавия и экспозиции. Генералы на самом деле</w:t>
      </w:r>
      <w:r w:rsidR="008572EF">
        <w:rPr>
          <w:rFonts w:ascii="Times New Roman" w:hAnsi="Times New Roman" w:cs="Times New Roman"/>
          <w:sz w:val="28"/>
          <w:szCs w:val="28"/>
        </w:rPr>
        <w:t xml:space="preserve"> не просто легкомысленны, но и глупы: «</w:t>
      </w:r>
      <w:r w:rsidR="008572EF">
        <w:rPr>
          <w:rFonts w:ascii="Times New Roman" w:hAnsi="Times New Roman" w:cs="Times New Roman"/>
          <w:i/>
          <w:sz w:val="28"/>
          <w:szCs w:val="28"/>
        </w:rPr>
        <w:t>Я до сих пор думал, что булки в том самом виде родятся, как их утром к кофею подают</w:t>
      </w:r>
      <w:r w:rsidR="008572EF">
        <w:rPr>
          <w:rFonts w:ascii="Times New Roman" w:hAnsi="Times New Roman" w:cs="Times New Roman"/>
          <w:sz w:val="28"/>
          <w:szCs w:val="28"/>
        </w:rPr>
        <w:t>». В  данной фразе видна вся глубина жизненной несостоятельности и нравственного упадка персонажей.</w:t>
      </w:r>
    </w:p>
    <w:p w:rsidR="008572EF" w:rsidRDefault="008572EF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8572EF" w:rsidRDefault="008572EF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8572EF" w:rsidRDefault="008572EF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8572EF" w:rsidRPr="006606A4" w:rsidRDefault="008572EF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</w:t>
      </w:r>
      <w:r w:rsidRPr="006606A4">
        <w:rPr>
          <w:rFonts w:ascii="Times New Roman" w:hAnsi="Times New Roman" w:cs="Times New Roman"/>
          <w:i/>
          <w:sz w:val="28"/>
          <w:szCs w:val="28"/>
        </w:rPr>
        <w:t>Пародия как ведущий стилистический прием М.Е. Салтыкова – Щедрина</w:t>
      </w:r>
    </w:p>
    <w:p w:rsidR="008572EF" w:rsidRDefault="008572EF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«Сказках» в достаточной степени представлены элементы пародии – сознательной имитации  в сатирических целях индивидуальной манеры;  смешного, искаженного подобия. В частности, пародия обнаруживается  в языковой структуре произведения писателя.</w:t>
      </w:r>
    </w:p>
    <w:p w:rsidR="008572EF" w:rsidRDefault="008572EF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примеру, в «Премудром </w:t>
      </w:r>
      <w:r w:rsidR="006B43AE">
        <w:rPr>
          <w:rFonts w:ascii="Times New Roman" w:hAnsi="Times New Roman" w:cs="Times New Roman"/>
          <w:sz w:val="28"/>
          <w:szCs w:val="28"/>
        </w:rPr>
        <w:t>пескаре</w:t>
      </w:r>
      <w:r>
        <w:rPr>
          <w:rFonts w:ascii="Times New Roman" w:hAnsi="Times New Roman" w:cs="Times New Roman"/>
          <w:sz w:val="28"/>
          <w:szCs w:val="28"/>
        </w:rPr>
        <w:t xml:space="preserve">» существенно изменена привычная в </w:t>
      </w:r>
      <w:r w:rsidRPr="006606A4">
        <w:rPr>
          <w:rFonts w:ascii="Times New Roman" w:hAnsi="Times New Roman" w:cs="Times New Roman"/>
          <w:sz w:val="28"/>
          <w:szCs w:val="28"/>
        </w:rPr>
        <w:t>народной сказке форма повествования; насыщенная фольк</w:t>
      </w:r>
      <w:r w:rsidR="00C712C9" w:rsidRPr="006606A4">
        <w:rPr>
          <w:rFonts w:ascii="Times New Roman" w:hAnsi="Times New Roman" w:cs="Times New Roman"/>
          <w:sz w:val="28"/>
          <w:szCs w:val="28"/>
        </w:rPr>
        <w:t>лорными</w:t>
      </w:r>
      <w:r w:rsidR="00C712C9">
        <w:rPr>
          <w:rFonts w:ascii="Times New Roman" w:hAnsi="Times New Roman" w:cs="Times New Roman"/>
          <w:sz w:val="28"/>
          <w:szCs w:val="28"/>
        </w:rPr>
        <w:t xml:space="preserve"> языковыми формулами речь повествователя (сказителя), включает в себя элементы просторечия, за счет чего вырисовываются некоторые черты индивидуального стиля рассказчика: «</w:t>
      </w:r>
      <w:r w:rsidR="00C712C9">
        <w:rPr>
          <w:rFonts w:ascii="Times New Roman" w:hAnsi="Times New Roman" w:cs="Times New Roman"/>
          <w:i/>
          <w:sz w:val="28"/>
          <w:szCs w:val="28"/>
        </w:rPr>
        <w:t xml:space="preserve">Жил – был </w:t>
      </w:r>
      <w:r w:rsidR="006B43AE">
        <w:rPr>
          <w:rFonts w:ascii="Times New Roman" w:hAnsi="Times New Roman" w:cs="Times New Roman"/>
          <w:i/>
          <w:sz w:val="28"/>
          <w:szCs w:val="28"/>
        </w:rPr>
        <w:t>пескарь</w:t>
      </w:r>
      <w:r w:rsidR="00C712C9">
        <w:rPr>
          <w:rFonts w:ascii="Times New Roman" w:hAnsi="Times New Roman" w:cs="Times New Roman"/>
          <w:i/>
          <w:sz w:val="28"/>
          <w:szCs w:val="28"/>
        </w:rPr>
        <w:t xml:space="preserve">. И отец и мать у него были умными; помаленьку да полегоньку </w:t>
      </w:r>
      <w:proofErr w:type="spellStart"/>
      <w:r w:rsidR="00C712C9">
        <w:rPr>
          <w:rFonts w:ascii="Times New Roman" w:hAnsi="Times New Roman" w:cs="Times New Roman"/>
          <w:i/>
          <w:sz w:val="28"/>
          <w:szCs w:val="28"/>
        </w:rPr>
        <w:t>аридовы</w:t>
      </w:r>
      <w:proofErr w:type="spellEnd"/>
      <w:r w:rsidR="00C712C9">
        <w:rPr>
          <w:rFonts w:ascii="Times New Roman" w:hAnsi="Times New Roman" w:cs="Times New Roman"/>
          <w:i/>
          <w:sz w:val="28"/>
          <w:szCs w:val="28"/>
        </w:rPr>
        <w:t xml:space="preserve"> веки в реке прожили и ни в уху, ни щуке в </w:t>
      </w:r>
      <w:proofErr w:type="spellStart"/>
      <w:r w:rsidR="00C712C9">
        <w:rPr>
          <w:rFonts w:ascii="Times New Roman" w:hAnsi="Times New Roman" w:cs="Times New Roman"/>
          <w:i/>
          <w:sz w:val="28"/>
          <w:szCs w:val="28"/>
        </w:rPr>
        <w:t>хайло</w:t>
      </w:r>
      <w:proofErr w:type="spellEnd"/>
      <w:r w:rsidR="00C712C9">
        <w:rPr>
          <w:rFonts w:ascii="Times New Roman" w:hAnsi="Times New Roman" w:cs="Times New Roman"/>
          <w:i/>
          <w:sz w:val="28"/>
          <w:szCs w:val="28"/>
        </w:rPr>
        <w:t xml:space="preserve"> не попал </w:t>
      </w:r>
      <w:r w:rsidR="00C712C9">
        <w:rPr>
          <w:rFonts w:ascii="Times New Roman" w:hAnsi="Times New Roman" w:cs="Times New Roman"/>
          <w:sz w:val="28"/>
          <w:szCs w:val="28"/>
        </w:rPr>
        <w:t xml:space="preserve">»; «…. </w:t>
      </w:r>
      <w:r w:rsidR="00C712C9">
        <w:rPr>
          <w:rFonts w:ascii="Times New Roman" w:hAnsi="Times New Roman" w:cs="Times New Roman"/>
          <w:i/>
          <w:sz w:val="28"/>
          <w:szCs w:val="28"/>
        </w:rPr>
        <w:t xml:space="preserve">Стоит (рак) неподвижно, словно околдованный, вытаращив на него костяные глаза. Только усы по течению воды пошевеливаются…… </w:t>
      </w:r>
      <w:r w:rsidR="00C712C9">
        <w:rPr>
          <w:rFonts w:ascii="Times New Roman" w:hAnsi="Times New Roman" w:cs="Times New Roman"/>
          <w:sz w:val="28"/>
          <w:szCs w:val="28"/>
        </w:rPr>
        <w:t>».</w:t>
      </w:r>
    </w:p>
    <w:p w:rsidR="00C712C9" w:rsidRDefault="00C712C9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речью повествователя ощущается автор и авторская речь с элементами ироничной книжности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аридовы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веки) и подчеркнутого просторечия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вытаращить глаза)</w:t>
      </w:r>
      <w:r w:rsidR="00F750EA">
        <w:rPr>
          <w:rFonts w:ascii="Times New Roman" w:hAnsi="Times New Roman" w:cs="Times New Roman"/>
          <w:sz w:val="28"/>
          <w:szCs w:val="28"/>
        </w:rPr>
        <w:t>, приближенная к современности и обладающая всеми признаками индивидуального стиля. И книжная, и просторечная лексика становится средством пародийного осмеяния вырождения ума, совести и нравственного упадка человека.</w:t>
      </w:r>
      <w:r w:rsidR="00546352">
        <w:rPr>
          <w:rFonts w:ascii="Times New Roman" w:hAnsi="Times New Roman" w:cs="Times New Roman"/>
          <w:sz w:val="28"/>
          <w:szCs w:val="28"/>
        </w:rPr>
        <w:t xml:space="preserve"> </w:t>
      </w:r>
      <w:r w:rsidR="00F7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62E" w:rsidRDefault="006606A4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2EF">
        <w:rPr>
          <w:rFonts w:ascii="Times New Roman" w:hAnsi="Times New Roman" w:cs="Times New Roman"/>
          <w:sz w:val="28"/>
          <w:szCs w:val="28"/>
        </w:rPr>
        <w:t xml:space="preserve">    </w:t>
      </w:r>
      <w:r w:rsidR="00BB0FBD">
        <w:rPr>
          <w:rFonts w:ascii="Times New Roman" w:hAnsi="Times New Roman" w:cs="Times New Roman"/>
          <w:sz w:val="28"/>
          <w:szCs w:val="28"/>
        </w:rPr>
        <w:t xml:space="preserve">У Салтыкова – Щедрина частотны трансформации привычных фразеологических оборотов: « </w:t>
      </w:r>
      <w:r w:rsidR="00BB0FBD">
        <w:rPr>
          <w:rFonts w:ascii="Times New Roman" w:hAnsi="Times New Roman" w:cs="Times New Roman"/>
          <w:i/>
          <w:sz w:val="28"/>
          <w:szCs w:val="28"/>
        </w:rPr>
        <w:t xml:space="preserve">А у пескаря ума палата была. </w:t>
      </w:r>
      <w:r w:rsidR="00EA762E">
        <w:rPr>
          <w:rFonts w:ascii="Times New Roman" w:hAnsi="Times New Roman" w:cs="Times New Roman"/>
          <w:i/>
          <w:sz w:val="28"/>
          <w:szCs w:val="28"/>
        </w:rPr>
        <w:t>Начал он этим умом раскидывать</w:t>
      </w:r>
      <w:r w:rsidR="00BB0FBD">
        <w:rPr>
          <w:rFonts w:ascii="Times New Roman" w:hAnsi="Times New Roman" w:cs="Times New Roman"/>
          <w:sz w:val="28"/>
          <w:szCs w:val="28"/>
        </w:rPr>
        <w:t>»</w:t>
      </w:r>
      <w:r w:rsidR="00EA762E">
        <w:rPr>
          <w:rFonts w:ascii="Times New Roman" w:hAnsi="Times New Roman" w:cs="Times New Roman"/>
          <w:sz w:val="28"/>
          <w:szCs w:val="28"/>
        </w:rPr>
        <w:t>. Фразеологизм « ума палата» представлен здесь в пародийно – ироническом смысле: не умный, а глупый. Интересна  на наш взгляд, трактовка выражения « Жизнь прожить – не поле перейти»: «</w:t>
      </w:r>
      <w:r w:rsidR="00EA762E">
        <w:rPr>
          <w:rFonts w:ascii="Times New Roman" w:hAnsi="Times New Roman" w:cs="Times New Roman"/>
          <w:i/>
          <w:sz w:val="28"/>
          <w:szCs w:val="28"/>
        </w:rPr>
        <w:t>Был он пескарь просвещенный, умеренно – либеральный, и очень твёрдо понимал, что жизнь прожить – не то, что мутовку облизать</w:t>
      </w:r>
      <w:r w:rsidR="00EA762E">
        <w:rPr>
          <w:rFonts w:ascii="Times New Roman" w:hAnsi="Times New Roman" w:cs="Times New Roman"/>
          <w:sz w:val="28"/>
          <w:szCs w:val="28"/>
        </w:rPr>
        <w:t>».</w:t>
      </w:r>
    </w:p>
    <w:p w:rsidR="00C24D50" w:rsidRDefault="00C24D5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Средством пародийного осмеяния становится и внутреннее слово героя.</w:t>
      </w:r>
    </w:p>
    <w:p w:rsidR="00C24D50" w:rsidRDefault="00C24D5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i/>
          <w:sz w:val="28"/>
          <w:szCs w:val="28"/>
        </w:rPr>
        <w:t>Теперь я бы, кажется, свой собственный сапог съел! – сказал один генерал.</w:t>
      </w:r>
    </w:p>
    <w:p w:rsidR="00C24D50" w:rsidRDefault="00C24D5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тоже перчатки бывают, когда долго ношены! – вздохнул другой генерал.</w:t>
      </w:r>
    </w:p>
    <w:p w:rsidR="00CC3876" w:rsidRDefault="00C24D50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Сказки и происходящие с персонажами события – это пародия на уродливое человеческое существование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«Премудрый пескарь»), </w:t>
      </w:r>
      <w:r w:rsidR="0015547C">
        <w:rPr>
          <w:rFonts w:ascii="Times New Roman" w:hAnsi="Times New Roman" w:cs="Times New Roman"/>
          <w:sz w:val="28"/>
          <w:szCs w:val="28"/>
        </w:rPr>
        <w:t xml:space="preserve">на </w:t>
      </w:r>
      <w:r w:rsidR="0015547C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человеческую гордыню (« Дикий помещик»). Пародия позволяет автору добиться стилистической ценности при кажущейся калейдоскопичности и разнородности стилистических единиц </w:t>
      </w:r>
      <w:proofErr w:type="gramStart"/>
      <w:r w:rsidR="001554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547C">
        <w:rPr>
          <w:rFonts w:ascii="Times New Roman" w:hAnsi="Times New Roman" w:cs="Times New Roman"/>
          <w:sz w:val="28"/>
          <w:szCs w:val="28"/>
        </w:rPr>
        <w:t>просторечий, высокой книжной лексике, цитат) и подчинить все единой авторской позиции.</w:t>
      </w: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15547C" w:rsidRPr="00CC3876" w:rsidRDefault="00CC3876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547C" w:rsidRPr="00D826A6">
        <w:rPr>
          <w:rFonts w:ascii="Times New Roman" w:hAnsi="Times New Roman" w:cs="Times New Roman"/>
          <w:b/>
          <w:sz w:val="28"/>
          <w:szCs w:val="28"/>
        </w:rPr>
        <w:t>Глава 3.Мифопоэтика сказок М. Е.Салтыкова-Щедрина и авторская позиция</w:t>
      </w:r>
    </w:p>
    <w:p w:rsidR="0015547C" w:rsidRPr="007E3382" w:rsidRDefault="007E3382" w:rsidP="00DE4278">
      <w:pPr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A4208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547C" w:rsidRPr="007E3382">
        <w:rPr>
          <w:rFonts w:ascii="Times New Roman" w:hAnsi="Times New Roman" w:cs="Times New Roman"/>
          <w:i/>
          <w:sz w:val="28"/>
          <w:szCs w:val="28"/>
        </w:rPr>
        <w:t>3.1.Мировое Древо и «рог изобилия»</w:t>
      </w:r>
    </w:p>
    <w:p w:rsidR="0015547C" w:rsidRPr="00D826A6" w:rsidRDefault="0015547C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26A6">
        <w:rPr>
          <w:rFonts w:ascii="Times New Roman" w:hAnsi="Times New Roman" w:cs="Times New Roman"/>
          <w:sz w:val="28"/>
          <w:szCs w:val="28"/>
        </w:rPr>
        <w:t>Как и любое явление искусства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тексты «Сказок» Салтыкова-Щедрина прежде всего  художественное произведение ,что позволяет  нам, читателям ,увидеть  отражение  вневременного  вечного  смысла  жизни. Сказки  Салтыкова-Щедрина  проникнуты  богатыми  символическим  и  мифопоэтическим  содержанием. Здесь  мы находим  и библейскую  символику  (Вода, Мировое дерево)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отражение  верований  древних  славян (медведь ,заяц ,лиса).Вопрос  о ключевых  символиках в «Сказках» ещё недостаточно хорошо исследован.</w:t>
      </w:r>
    </w:p>
    <w:p w:rsidR="0015547C" w:rsidRPr="00D826A6" w:rsidRDefault="0015547C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26A6">
        <w:rPr>
          <w:rFonts w:ascii="Times New Roman" w:hAnsi="Times New Roman" w:cs="Times New Roman"/>
          <w:sz w:val="28"/>
          <w:szCs w:val="28"/>
        </w:rPr>
        <w:t xml:space="preserve">В «Повести о том, как один мужик двух генералов прокормил» встречается образ Мирового древа. Предание о мировом древе славяне по </w:t>
      </w:r>
      <w:r w:rsidR="006747A2">
        <w:rPr>
          <w:rFonts w:ascii="Times New Roman" w:hAnsi="Times New Roman" w:cs="Times New Roman"/>
          <w:sz w:val="28"/>
          <w:szCs w:val="28"/>
        </w:rPr>
        <w:t xml:space="preserve">преимуществу соотносят с дубом. </w:t>
      </w:r>
      <w:r w:rsidRPr="00D826A6">
        <w:rPr>
          <w:rFonts w:ascii="Times New Roman" w:hAnsi="Times New Roman" w:cs="Times New Roman"/>
          <w:sz w:val="28"/>
          <w:szCs w:val="28"/>
        </w:rPr>
        <w:t>В памяти славян, по мнению А. Н. Афанасьева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сохранилось сказание о дубах ,которые существовали ещё до сотворения мира .Исследовать рассматривает в работе «Древо жизни» колядку карпатских руссов ,заговоры славян ,народные сказки, русские поверья ,в которых дуб фигурирует как важное, первостепенное дерево для человека .Также у А.Н.Афанасьева есть указание на то, что «В райских садах и рощах, на тенистых деревьях весенних туч зреют золотые плоды (яблоки)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ающие вечную молодость, здоровье и красоту».По своим чудесным свойствам плоды эти совершенно тождественны с бессмертным напитком –живою водою. Яблокам небесных приписывают животворящие свойства, поэтому в русских преданиях и сказках их называют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молодильными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>.</w:t>
      </w:r>
    </w:p>
    <w:p w:rsidR="0015547C" w:rsidRPr="00D826A6" w:rsidRDefault="0015547C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26A6">
        <w:rPr>
          <w:rFonts w:ascii="Times New Roman" w:hAnsi="Times New Roman" w:cs="Times New Roman"/>
          <w:sz w:val="28"/>
          <w:szCs w:val="28"/>
        </w:rPr>
        <w:t>На дереве в сказках Салтыкова-Щедрина растут  яблоки совершенно  неслучайно. Образ  яблок соотносится с библейскими плодами, а само  дерево- с Древом жизни, одним из вариантов Мирового древа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Здесь тоже прослеживается библейская символика.</w:t>
      </w:r>
    </w:p>
    <w:p w:rsidR="0015547C" w:rsidRPr="00D826A6" w:rsidRDefault="0015547C" w:rsidP="00DE427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26A6">
        <w:rPr>
          <w:rFonts w:ascii="Times New Roman" w:hAnsi="Times New Roman" w:cs="Times New Roman"/>
          <w:sz w:val="28"/>
          <w:szCs w:val="28"/>
        </w:rPr>
        <w:t>В рассматриваемой  нами сказке говорится не об одном Мировом древе, а о целом  райском  саде, где  недаром  не указывается  названия деревьев. Библейская  символика  появляется  в значимый  для генералов момен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проверки  их  на жизненную состоятельность :могут ли они сами, вне казённой атмосферы ,о себе позаботиться .В результате мы видим что даже в раю персонажи не в состоянии влезть на дерево, чтобы  сорвать  хоть одно </w:t>
      </w:r>
      <w:r w:rsidRPr="00D826A6">
        <w:rPr>
          <w:rFonts w:ascii="Times New Roman" w:hAnsi="Times New Roman" w:cs="Times New Roman"/>
          <w:sz w:val="28"/>
          <w:szCs w:val="28"/>
        </w:rPr>
        <w:lastRenderedPageBreak/>
        <w:t>яблоко: «Пошёл один генерал направо и види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растут деревья ,а на деревьях всякие плоды. Хочет генерал достать хоть одно яблоко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да все так высоко висят ,что надобно лезть. Попробовал полезт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ничего не вышло, только рубашку изорвал».Так  автор показывает, что генерал не выдерживают испытания жизнью .Неслучайно автор использует образ яблока ,которое « символизирует саму жизнь ,несёт на себе знак Адамова греха».Мифологема мирового, райского древа соединяется с мифологемой рога изобилия, которая широко отражена в мировой культуре. Показательно описание  богатств этого райского уголка: «растут деревья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а на деревьях всякие плоды ,в ручье рабы там, словно в садке на Фонтанке ,там и кишит ,так и кишит»,в лесу  «рябчики свищут ,тетерева токуют, зайцы бегают». Доказательством того, что деревь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это рог изобилия ,служат действия мужика: «Полез сперва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аперво на дерево и нарвал генералам по десятку самых спелых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яблоков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>».Рог изобилия ,проявленный в богатстве потенциальных яств ,также обнажает отсутствие жизненной основы в генералах.</w:t>
      </w:r>
    </w:p>
    <w:p w:rsidR="0015547C" w:rsidRPr="00D826A6" w:rsidRDefault="0015547C" w:rsidP="00EA420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26A6">
        <w:rPr>
          <w:rFonts w:ascii="Times New Roman" w:hAnsi="Times New Roman" w:cs="Times New Roman"/>
          <w:sz w:val="28"/>
          <w:szCs w:val="28"/>
        </w:rPr>
        <w:t>В описании острова можно услышать и отголоски ветхозаветного описания Эдема: «И насадил Господь Бог рай в Эдеме на востоке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и поместил там человека ,которого создал. И произрастил Господь Бог на земле всякое дерево, приятное на вид и хорошее для пищи Господь  Бог образовал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C3876">
        <w:rPr>
          <w:rFonts w:ascii="Times New Roman" w:hAnsi="Times New Roman" w:cs="Times New Roman"/>
          <w:sz w:val="28"/>
          <w:szCs w:val="28"/>
        </w:rPr>
        <w:t xml:space="preserve"> </w:t>
      </w:r>
      <w:r w:rsidRPr="00D826A6">
        <w:rPr>
          <w:rFonts w:ascii="Times New Roman" w:hAnsi="Times New Roman" w:cs="Times New Roman"/>
          <w:sz w:val="28"/>
          <w:szCs w:val="28"/>
        </w:rPr>
        <w:t xml:space="preserve">». Постоянными  признаками Эдема являются замкнутость и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ограждённость</w:t>
      </w:r>
      <w:proofErr w:type="spellEnd"/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747A2">
        <w:rPr>
          <w:rFonts w:ascii="Times New Roman" w:hAnsi="Times New Roman" w:cs="Times New Roman"/>
          <w:sz w:val="28"/>
          <w:szCs w:val="28"/>
        </w:rPr>
        <w:t xml:space="preserve"> </w:t>
      </w:r>
      <w:r w:rsidRPr="00D826A6">
        <w:rPr>
          <w:rFonts w:ascii="Times New Roman" w:hAnsi="Times New Roman" w:cs="Times New Roman"/>
          <w:sz w:val="28"/>
          <w:szCs w:val="28"/>
        </w:rPr>
        <w:t>И у Салтыкова-Щедрина остров  замкнут. Перед генералами «с одной стороны расстилалось море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с другой стороны лежал небольшой клочок земли, за которым стлалось всё то же  безграничное море». Мужика же можем на  символическом уровне  рассматривать  в качестве Адама этого острова. Впервые читателю  мужик  представлен спящим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что также нас  обращает к  Библии ,к  Ветхому Завету ,когда «навёл  Господь Бог на человека крепкий сон»,чтобы сделать из его рёбра жену. Таким образом, мы предполагаем, что мужик в «Повести» является своеобразным  воплощением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первочеловека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>. Обратим внимание на  способности  мужика, они практически безграничны: «Полез сперва</w:t>
      </w:r>
      <w:r w:rsidR="00CC3876">
        <w:rPr>
          <w:rFonts w:ascii="Times New Roman" w:hAnsi="Times New Roman" w:cs="Times New Roman"/>
          <w:sz w:val="28"/>
          <w:szCs w:val="28"/>
        </w:rPr>
        <w:t xml:space="preserve">  </w:t>
      </w:r>
      <w:r w:rsidRPr="00D826A6">
        <w:rPr>
          <w:rFonts w:ascii="Times New Roman" w:hAnsi="Times New Roman" w:cs="Times New Roman"/>
          <w:sz w:val="28"/>
          <w:szCs w:val="28"/>
        </w:rPr>
        <w:t xml:space="preserve">- наперво на дерево и нарвал генералам по десятку спелых яблок покопался в земле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добыл оттуда картофелю; потом взял два куска дерева -и извлёк огонь. Потом из собственных волос  сделал силок  и поймал  рябчика». И здесь мы находим отражение библейской характеристики первого человека: «И сказал Бог: сотворим человека по  образу нашему и да владычествуют они над  рыбами морскими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и над птицами небесными ,и над скотом ,и над  всею землёю».</w:t>
      </w:r>
    </w:p>
    <w:p w:rsidR="0015547C" w:rsidRDefault="0015547C" w:rsidP="00EA420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6A6">
        <w:rPr>
          <w:rFonts w:ascii="Times New Roman" w:hAnsi="Times New Roman" w:cs="Times New Roman"/>
          <w:sz w:val="28"/>
          <w:szCs w:val="28"/>
        </w:rPr>
        <w:t>Есть ещё один атрибут мужика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который обращает на себя внимание: «острый запах мякинного хлеба и кислой овчины».Образ овчины актуализируется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архетипическим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  мотивом  «овечьего руна как  символа  плодородия ,который  весьма  част в  ритуалах, приурочиваемых  к  образу мирового  дерева». Хле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это символ сытной, благополучной жизни. Здесь уместно будет  вспомнить пословицу: «Хлеб всему голова». Однако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</w:t>
      </w:r>
      <w:r w:rsidRPr="00D826A6">
        <w:rPr>
          <w:rFonts w:ascii="Times New Roman" w:hAnsi="Times New Roman" w:cs="Times New Roman"/>
          <w:sz w:val="28"/>
          <w:szCs w:val="28"/>
        </w:rPr>
        <w:lastRenderedPageBreak/>
        <w:t>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Салтыков-Щедрин использует образ именно  мякинного  хлеба, в чём  мы видим  опять противопоставление. Мякина</w:t>
      </w:r>
      <w:r w:rsidR="00CC3876">
        <w:rPr>
          <w:rFonts w:ascii="Times New Roman" w:hAnsi="Times New Roman" w:cs="Times New Roman"/>
          <w:sz w:val="28"/>
          <w:szCs w:val="28"/>
        </w:rPr>
        <w:t xml:space="preserve"> </w:t>
      </w:r>
      <w:r w:rsidRPr="00D826A6">
        <w:rPr>
          <w:rFonts w:ascii="Times New Roman" w:hAnsi="Times New Roman" w:cs="Times New Roman"/>
          <w:sz w:val="28"/>
          <w:szCs w:val="28"/>
        </w:rPr>
        <w:t>- это «</w:t>
      </w:r>
      <w:r w:rsidR="00CC3876" w:rsidRPr="00D826A6">
        <w:rPr>
          <w:rFonts w:ascii="Times New Roman" w:hAnsi="Times New Roman" w:cs="Times New Roman"/>
          <w:sz w:val="28"/>
          <w:szCs w:val="28"/>
        </w:rPr>
        <w:t>остатки</w:t>
      </w:r>
      <w:r w:rsidRPr="00D826A6">
        <w:rPr>
          <w:rFonts w:ascii="Times New Roman" w:hAnsi="Times New Roman" w:cs="Times New Roman"/>
          <w:sz w:val="28"/>
          <w:szCs w:val="28"/>
        </w:rPr>
        <w:t xml:space="preserve">  колосьев и другие  отходы при молотьбе». С одной сторон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хлеб, с другой- основной  продукт очень  низкого качества ;с одной стороны- очень  много яблок ,с другой- для себя кислое ,для генералов- сладкие. И это на острове, полном яств и  изобилия.</w:t>
      </w:r>
    </w:p>
    <w:p w:rsidR="00EA4208" w:rsidRPr="00D826A6" w:rsidRDefault="00EA4208" w:rsidP="00EA420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47C" w:rsidRPr="0015547C" w:rsidRDefault="00EA4208" w:rsidP="00DE4278">
      <w:pPr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5547C" w:rsidRPr="0015547C">
        <w:rPr>
          <w:rFonts w:ascii="Times New Roman" w:hAnsi="Times New Roman" w:cs="Times New Roman"/>
          <w:i/>
          <w:sz w:val="28"/>
          <w:szCs w:val="28"/>
        </w:rPr>
        <w:t xml:space="preserve">3.2. Мотив перевоплощения в сказках М. Е.Салтыкова-Щедрина 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6A6">
        <w:rPr>
          <w:rFonts w:ascii="Times New Roman" w:hAnsi="Times New Roman" w:cs="Times New Roman"/>
          <w:sz w:val="28"/>
          <w:szCs w:val="28"/>
        </w:rPr>
        <w:t xml:space="preserve"> С темой оскудения человека наиболее полно  раскрывается в сказке «Дикий помещик». Здесь автор превращает своего героя почти в животно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человека- медведя. Мы находим такую характеристику  этому животному в словаре В.Бауэра: «Медведь в сказках стал символом силы и дикости».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26A6">
        <w:rPr>
          <w:rFonts w:ascii="Times New Roman" w:hAnsi="Times New Roman" w:cs="Times New Roman"/>
          <w:sz w:val="28"/>
          <w:szCs w:val="28"/>
        </w:rPr>
        <w:t>Надо отметить ,что мотив превращения человека в животное был в литературе достаточно распространён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тот мотив  отражается у  Овидия в  «Метаморфозах»,у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Апулея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 в «Золотом осле».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26A6">
        <w:rPr>
          <w:rFonts w:ascii="Times New Roman" w:hAnsi="Times New Roman" w:cs="Times New Roman"/>
          <w:sz w:val="28"/>
          <w:szCs w:val="28"/>
        </w:rPr>
        <w:t xml:space="preserve">Тема одичавшего человека или человека-медведя не была чужда Салтыкову-Щедрину и до написания сказки. Ещё в 1863 году в рассказе «Деревенская тишь» помещику Кондратию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Трифонычу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 Сидорову снится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что он «сделался медведем ,что он смял под себя» ненавистного ему  крепостного</w:t>
      </w:r>
      <w:r w:rsidR="00CC3876">
        <w:rPr>
          <w:rFonts w:ascii="Times New Roman" w:hAnsi="Times New Roman" w:cs="Times New Roman"/>
          <w:sz w:val="28"/>
          <w:szCs w:val="28"/>
        </w:rPr>
        <w:t xml:space="preserve"> </w:t>
      </w:r>
      <w:r w:rsidRPr="00D826A6">
        <w:rPr>
          <w:rFonts w:ascii="Times New Roman" w:hAnsi="Times New Roman" w:cs="Times New Roman"/>
          <w:sz w:val="28"/>
          <w:szCs w:val="28"/>
        </w:rPr>
        <w:t>лакея, «временно обязанного Ваньку». В рассказе «Испорченные  дети» (1869) Салтыков-Щедрин  изображает  медведя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в которого  злой волшебник обратил  принца 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Шармана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, волшебного принца, персонажа французских народных  сказок: «и каким образом принц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Шарман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, превращённый злым  волшебником в медведя, мог вдруг вновь обратиться в принца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Шармана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 и обнимать  спасшего его от смерти  автора».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6A6">
        <w:rPr>
          <w:rFonts w:ascii="Times New Roman" w:hAnsi="Times New Roman" w:cs="Times New Roman"/>
          <w:sz w:val="28"/>
          <w:szCs w:val="28"/>
        </w:rPr>
        <w:t xml:space="preserve">Почти в одно время со сказкой в «Истории одного города» сообщается, что при градоправителе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Негодяеве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глуповцы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 дошли до того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что «перестали стыдиться, обросли шерстью и сосали лапу». Эта тема развивается в главе «Подтверждение  покаяния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Заключение»: в подвале того дома, где жил Угрюм-Бурчеев, после его «административного исчезновения» были найдены «какие-то нагие и совершенно дикие существа ,которые кусались ,визжали ,впивались друг в друга когтями и огрызались на окружающих». Им дали щей, они «объелись и испустили дух».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6A6">
        <w:rPr>
          <w:rFonts w:ascii="Times New Roman" w:hAnsi="Times New Roman" w:cs="Times New Roman"/>
          <w:sz w:val="28"/>
          <w:szCs w:val="28"/>
        </w:rPr>
        <w:t xml:space="preserve"> Как видим, мотив человеческого одичания у Салтыкова-Щедрина далеко не единичен.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6A6">
        <w:rPr>
          <w:rFonts w:ascii="Times New Roman" w:hAnsi="Times New Roman" w:cs="Times New Roman"/>
          <w:sz w:val="28"/>
          <w:szCs w:val="28"/>
        </w:rPr>
        <w:t>В сказке «Дикий помещик» писатель изобразил процесс умственной и духовной деградации российского дворянина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князя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Урус-Кучум-Кильдибаева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. Данное имя по своему составу сходно с именами градоначальников из «Истории одного города»: Уру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угуш-Кильдибаев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 , Угрюм-Бурчеев, Перехват-Залихватский.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Все они известны своими «подвигами», которые не укладываются в рамки разумного: либо сжигают гимназию, либо разрушают город.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И в сказке помещик тоже «прославился»: избавился от крепостных, одичал и до такой степени опустился, что вошёл в дружбу с самим медведем. Здесь мы хотим отметить, что происхождение </w:t>
      </w:r>
      <w:r w:rsidRPr="00D826A6">
        <w:rPr>
          <w:rFonts w:ascii="Times New Roman" w:hAnsi="Times New Roman" w:cs="Times New Roman"/>
          <w:sz w:val="28"/>
          <w:szCs w:val="28"/>
        </w:rPr>
        <w:lastRenderedPageBreak/>
        <w:t xml:space="preserve">Медведя в наказание за убийство родителей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;з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а отказ страннику или монаху переночевать ;за честолюбивое желание, чтобы все люди его боялись и так далее. Считается, что если снять с Медведя шкуру, то он выглядит </w:t>
      </w:r>
      <w:r w:rsidR="007E3382">
        <w:rPr>
          <w:rFonts w:ascii="Times New Roman" w:hAnsi="Times New Roman" w:cs="Times New Roman"/>
          <w:sz w:val="28"/>
          <w:szCs w:val="28"/>
        </w:rPr>
        <w:t xml:space="preserve">как человек: самец как мужчина, </w:t>
      </w:r>
      <w:r w:rsidRPr="00D826A6">
        <w:rPr>
          <w:rFonts w:ascii="Times New Roman" w:hAnsi="Times New Roman" w:cs="Times New Roman"/>
          <w:sz w:val="28"/>
          <w:szCs w:val="28"/>
        </w:rPr>
        <w:t>а медведица с грудью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как у женщины.</w:t>
      </w:r>
    </w:p>
    <w:p w:rsidR="0015547C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26A6">
        <w:rPr>
          <w:rFonts w:ascii="Times New Roman" w:hAnsi="Times New Roman" w:cs="Times New Roman"/>
          <w:sz w:val="28"/>
          <w:szCs w:val="28"/>
        </w:rPr>
        <w:t>И показывал в сказке помещика как человека-медведя, Салтыко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Щедрин даёт нам ясную картину того ,до какой степени нравственного падения может дойти человек. «Выйдет он в свой парк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как кошка ,в один миг ,взлезет на самую вершину дерева и стережёт оттуда. С</w:t>
      </w:r>
      <w:r w:rsidR="007E3382">
        <w:rPr>
          <w:rFonts w:ascii="Times New Roman" w:hAnsi="Times New Roman" w:cs="Times New Roman"/>
          <w:sz w:val="28"/>
          <w:szCs w:val="28"/>
        </w:rPr>
        <w:t xml:space="preserve">ловно стрела соскочит с дерева, </w:t>
      </w:r>
      <w:r w:rsidRPr="00D826A6">
        <w:rPr>
          <w:rFonts w:ascii="Times New Roman" w:hAnsi="Times New Roman" w:cs="Times New Roman"/>
          <w:sz w:val="28"/>
          <w:szCs w:val="28"/>
        </w:rPr>
        <w:t>вцепится в свою добычу, разорвёт её ногтями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да так со всеми внутренностями ,даже со шкурой, и съест». И никакого «переворота» в душе помещика так и не произошло: «Он жив и доныне. Умывается лишь по принуждению и по временам мычит».</w:t>
      </w:r>
    </w:p>
    <w:p w:rsidR="007E3382" w:rsidRPr="00D826A6" w:rsidRDefault="007E3382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47C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5547C" w:rsidRPr="00D826A6">
        <w:rPr>
          <w:rFonts w:ascii="Times New Roman" w:hAnsi="Times New Roman" w:cs="Times New Roman"/>
          <w:i/>
          <w:sz w:val="28"/>
          <w:szCs w:val="28"/>
        </w:rPr>
        <w:t>3.3.Река и нора как символы жизни духовной смерти</w:t>
      </w:r>
    </w:p>
    <w:p w:rsidR="007E3382" w:rsidRPr="00D826A6" w:rsidRDefault="007E3382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6A6">
        <w:rPr>
          <w:rFonts w:ascii="Times New Roman" w:hAnsi="Times New Roman" w:cs="Times New Roman"/>
          <w:sz w:val="28"/>
          <w:szCs w:val="28"/>
        </w:rPr>
        <w:t xml:space="preserve">Выход из состояния нравственного разложения намечается только в сказке «Премудрый </w:t>
      </w:r>
      <w:r w:rsidR="007E3382" w:rsidRPr="00D826A6">
        <w:rPr>
          <w:rFonts w:ascii="Times New Roman" w:hAnsi="Times New Roman" w:cs="Times New Roman"/>
          <w:sz w:val="28"/>
          <w:szCs w:val="28"/>
        </w:rPr>
        <w:t>пескарь</w:t>
      </w:r>
      <w:r w:rsidRPr="00D826A6">
        <w:rPr>
          <w:rFonts w:ascii="Times New Roman" w:hAnsi="Times New Roman" w:cs="Times New Roman"/>
          <w:sz w:val="28"/>
          <w:szCs w:val="28"/>
        </w:rPr>
        <w:t>», где писатель показывает очередной возможный путь падения человеческой  души.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6A6">
        <w:rPr>
          <w:rFonts w:ascii="Times New Roman" w:hAnsi="Times New Roman" w:cs="Times New Roman"/>
          <w:sz w:val="28"/>
          <w:szCs w:val="28"/>
        </w:rPr>
        <w:t xml:space="preserve"> Салтыков-Щедрин выбирает в качестве места «действия» реку. Река</w:t>
      </w:r>
      <w:r w:rsidR="007E3382">
        <w:rPr>
          <w:rFonts w:ascii="Times New Roman" w:hAnsi="Times New Roman" w:cs="Times New Roman"/>
          <w:sz w:val="28"/>
          <w:szCs w:val="28"/>
        </w:rPr>
        <w:t xml:space="preserve">  </w:t>
      </w:r>
      <w:r w:rsidRPr="00D826A6">
        <w:rPr>
          <w:rFonts w:ascii="Times New Roman" w:hAnsi="Times New Roman" w:cs="Times New Roman"/>
          <w:sz w:val="28"/>
          <w:szCs w:val="28"/>
        </w:rPr>
        <w:t>- важный мифологический символ, элемент сакральной топографии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В ряде мифологий ,прежде всего шаманского типа, в качестве некоего «стержня» вселенной ,мирового пути, пронизывающий верхний, средний и нижний миры ,выступает мировая Река. Она символизирует течение времени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вечность и забвение. Река -</w:t>
      </w:r>
      <w:r w:rsidR="007E3382">
        <w:rPr>
          <w:rFonts w:ascii="Times New Roman" w:hAnsi="Times New Roman" w:cs="Times New Roman"/>
          <w:sz w:val="28"/>
          <w:szCs w:val="28"/>
        </w:rPr>
        <w:t xml:space="preserve"> </w:t>
      </w:r>
      <w:r w:rsidRPr="00D826A6">
        <w:rPr>
          <w:rFonts w:ascii="Times New Roman" w:hAnsi="Times New Roman" w:cs="Times New Roman"/>
          <w:sz w:val="28"/>
          <w:szCs w:val="28"/>
        </w:rPr>
        <w:t>это поток вечной жизни.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  Река может осмысляться как дорога в иной мир, расположенный на другом берегу или на острове среди моря, в которое впадает река.</w:t>
      </w:r>
    </w:p>
    <w:p w:rsidR="007E3382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</w:t>
      </w:r>
      <w:r w:rsidR="007E3382">
        <w:rPr>
          <w:rFonts w:ascii="Times New Roman" w:hAnsi="Times New Roman" w:cs="Times New Roman"/>
          <w:sz w:val="28"/>
          <w:szCs w:val="28"/>
        </w:rPr>
        <w:t xml:space="preserve">  Река связана с идеями судьбы, 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смерти, страха перед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неведомым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, с физиологическими ощущениями холода и темноты, эмоциональными переживаниями утраты, разлуки, ожидания. В народной лирике девушка в горе идёт к реке и плачет, сидя на берегу, а её слёзы текут в воду или просто уподобляются течению реки.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  Трагедия </w:t>
      </w:r>
      <w:r w:rsidR="007E3382" w:rsidRPr="00D826A6">
        <w:rPr>
          <w:rFonts w:ascii="Times New Roman" w:hAnsi="Times New Roman" w:cs="Times New Roman"/>
          <w:sz w:val="28"/>
          <w:szCs w:val="28"/>
        </w:rPr>
        <w:t>пескаря</w:t>
      </w:r>
      <w:r w:rsidRPr="00D826A6">
        <w:rPr>
          <w:rFonts w:ascii="Times New Roman" w:hAnsi="Times New Roman" w:cs="Times New Roman"/>
          <w:sz w:val="28"/>
          <w:szCs w:val="28"/>
        </w:rPr>
        <w:t xml:space="preserve"> у Салтыкова</w:t>
      </w:r>
      <w:r w:rsidR="007E3382">
        <w:rPr>
          <w:rFonts w:ascii="Times New Roman" w:hAnsi="Times New Roman" w:cs="Times New Roman"/>
          <w:sz w:val="28"/>
          <w:szCs w:val="28"/>
        </w:rPr>
        <w:t xml:space="preserve"> </w:t>
      </w:r>
      <w:r w:rsidRPr="00D826A6">
        <w:rPr>
          <w:rFonts w:ascii="Times New Roman" w:hAnsi="Times New Roman" w:cs="Times New Roman"/>
          <w:sz w:val="28"/>
          <w:szCs w:val="28"/>
        </w:rPr>
        <w:t>- Щедрина в том, что он полноту природной жизн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реки свёл  к понятию хаоса, опасности, смерти. Да, «кругом, в воде, все большие рыбы плавают, рак может его клешнёй пополам перерезать», но такова реальная жизнь, прятаться от которой глупо, так как такой путь ведёт в тупик. Но </w:t>
      </w:r>
      <w:r w:rsidR="007E3382" w:rsidRPr="00D826A6">
        <w:rPr>
          <w:rFonts w:ascii="Times New Roman" w:hAnsi="Times New Roman" w:cs="Times New Roman"/>
          <w:sz w:val="28"/>
          <w:szCs w:val="28"/>
        </w:rPr>
        <w:t>пескарь</w:t>
      </w:r>
      <w:r w:rsidRPr="00D826A6">
        <w:rPr>
          <w:rFonts w:ascii="Times New Roman" w:hAnsi="Times New Roman" w:cs="Times New Roman"/>
          <w:sz w:val="28"/>
          <w:szCs w:val="28"/>
        </w:rPr>
        <w:t xml:space="preserve"> это не сразу понимает, и сферой его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поэтому стала не река, а нора.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 Нор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прежде всего замкнутое, небольшое пространство. Это пространство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довлеет над кем бы то ни было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. Нор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такое место, куда с трудом проникает солнечный свет, здесь всегда по</w:t>
      </w:r>
      <w:r w:rsidR="007E3382">
        <w:rPr>
          <w:rFonts w:ascii="Times New Roman" w:hAnsi="Times New Roman" w:cs="Times New Roman"/>
          <w:sz w:val="28"/>
          <w:szCs w:val="28"/>
        </w:rPr>
        <w:t>лутьма или ночь. И пе</w:t>
      </w:r>
      <w:r w:rsidRPr="00D826A6">
        <w:rPr>
          <w:rFonts w:ascii="Times New Roman" w:hAnsi="Times New Roman" w:cs="Times New Roman"/>
          <w:sz w:val="28"/>
          <w:szCs w:val="28"/>
        </w:rPr>
        <w:t xml:space="preserve">скарь «почти ослеп от вечных сумерек». Мы можем сказать, что вслед за душевной слепотой наступила мгла физическая. Именно столько времени потребовалось, чтобы </w:t>
      </w:r>
      <w:proofErr w:type="spellStart"/>
      <w:r w:rsidRPr="00D826A6">
        <w:rPr>
          <w:rFonts w:ascii="Times New Roman" w:hAnsi="Times New Roman" w:cs="Times New Roman"/>
          <w:sz w:val="28"/>
          <w:szCs w:val="28"/>
        </w:rPr>
        <w:t>пискарь</w:t>
      </w:r>
      <w:proofErr w:type="spellEnd"/>
      <w:r w:rsidRPr="00D826A6">
        <w:rPr>
          <w:rFonts w:ascii="Times New Roman" w:hAnsi="Times New Roman" w:cs="Times New Roman"/>
          <w:sz w:val="28"/>
          <w:szCs w:val="28"/>
        </w:rPr>
        <w:t xml:space="preserve"> стал осознавать своё положение. В этом заключается главное отличие данной сказки от 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>.</w:t>
      </w:r>
    </w:p>
    <w:p w:rsidR="0015547C" w:rsidRPr="00D826A6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lastRenderedPageBreak/>
        <w:t xml:space="preserve">    Можно провести параллель с тво</w:t>
      </w:r>
      <w:r>
        <w:rPr>
          <w:rFonts w:ascii="Times New Roman" w:hAnsi="Times New Roman" w:cs="Times New Roman"/>
          <w:sz w:val="28"/>
          <w:szCs w:val="28"/>
        </w:rPr>
        <w:t>рчеством А.П.Чехова. Нора для пе</w:t>
      </w:r>
      <w:r w:rsidRPr="00D826A6">
        <w:rPr>
          <w:rFonts w:ascii="Times New Roman" w:hAnsi="Times New Roman" w:cs="Times New Roman"/>
          <w:sz w:val="28"/>
          <w:szCs w:val="28"/>
        </w:rPr>
        <w:t>скаря то же самое, что и тёплое пальто на вате, калоши и зонтик для Беликов</w:t>
      </w:r>
      <w:r>
        <w:rPr>
          <w:rFonts w:ascii="Times New Roman" w:hAnsi="Times New Roman" w:cs="Times New Roman"/>
          <w:sz w:val="28"/>
          <w:szCs w:val="28"/>
        </w:rPr>
        <w:t>а (« Человек в футляре»). Как пе</w:t>
      </w:r>
      <w:r w:rsidRPr="00D826A6">
        <w:rPr>
          <w:rFonts w:ascii="Times New Roman" w:hAnsi="Times New Roman" w:cs="Times New Roman"/>
          <w:sz w:val="28"/>
          <w:szCs w:val="28"/>
        </w:rPr>
        <w:t>скаря окружающий мир, так действительность раздражала, пугала, держала в постоянной тревоге Беликова: «</w:t>
      </w:r>
      <w:r w:rsidRPr="00D826A6">
        <w:rPr>
          <w:rFonts w:ascii="Times New Roman" w:hAnsi="Times New Roman" w:cs="Times New Roman"/>
          <w:i/>
          <w:sz w:val="28"/>
          <w:szCs w:val="28"/>
        </w:rPr>
        <w:t>Спальня у Беликова была маленькая</w:t>
      </w:r>
      <w:proofErr w:type="gramStart"/>
      <w:r w:rsidRPr="00D826A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826A6">
        <w:rPr>
          <w:rFonts w:ascii="Times New Roman" w:hAnsi="Times New Roman" w:cs="Times New Roman"/>
          <w:i/>
          <w:sz w:val="28"/>
          <w:szCs w:val="28"/>
        </w:rPr>
        <w:t xml:space="preserve">точно ящик, кровать была с пологим. Ложась спать, он укрывался с головой; было жарко, душно. И ему было страшно под одеялом. Он боялся, как бы чего не вышло, как бы его не зарезал Афанасий, </w:t>
      </w:r>
      <w:proofErr w:type="gramStart"/>
      <w:r w:rsidRPr="00D826A6">
        <w:rPr>
          <w:rFonts w:ascii="Times New Roman" w:hAnsi="Times New Roman" w:cs="Times New Roman"/>
          <w:i/>
          <w:sz w:val="28"/>
          <w:szCs w:val="28"/>
        </w:rPr>
        <w:t>как бы не забрались</w:t>
      </w:r>
      <w:proofErr w:type="gramEnd"/>
      <w:r w:rsidRPr="00D826A6">
        <w:rPr>
          <w:rFonts w:ascii="Times New Roman" w:hAnsi="Times New Roman" w:cs="Times New Roman"/>
          <w:i/>
          <w:sz w:val="28"/>
          <w:szCs w:val="28"/>
        </w:rPr>
        <w:t xml:space="preserve"> воры». </w:t>
      </w:r>
      <w:r w:rsidRPr="00D826A6">
        <w:rPr>
          <w:rFonts w:ascii="Times New Roman" w:hAnsi="Times New Roman" w:cs="Times New Roman"/>
          <w:sz w:val="28"/>
          <w:szCs w:val="28"/>
        </w:rPr>
        <w:t>В результате постоянного пребывания в «футляре» как персонаж А.П.Чехова, так</w:t>
      </w:r>
      <w:r w:rsidRPr="00D826A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826A6">
        <w:rPr>
          <w:rFonts w:ascii="Times New Roman" w:hAnsi="Times New Roman" w:cs="Times New Roman"/>
          <w:sz w:val="28"/>
          <w:szCs w:val="28"/>
        </w:rPr>
        <w:t>и персонаж М.Е.Салтыков</w:t>
      </w:r>
      <w:proofErr w:type="gramStart"/>
      <w:r w:rsidRPr="00D826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826A6">
        <w:rPr>
          <w:rFonts w:ascii="Times New Roman" w:hAnsi="Times New Roman" w:cs="Times New Roman"/>
          <w:sz w:val="28"/>
          <w:szCs w:val="28"/>
        </w:rPr>
        <w:t xml:space="preserve"> Щедрина не жили- существовали.</w:t>
      </w:r>
    </w:p>
    <w:p w:rsidR="00223F54" w:rsidRPr="00DE4278" w:rsidRDefault="0015547C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6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A6">
        <w:rPr>
          <w:rFonts w:ascii="Times New Roman" w:hAnsi="Times New Roman" w:cs="Times New Roman"/>
          <w:sz w:val="28"/>
          <w:szCs w:val="28"/>
        </w:rPr>
        <w:t>Несмотря на «пр</w:t>
      </w:r>
      <w:r>
        <w:rPr>
          <w:rFonts w:ascii="Times New Roman" w:hAnsi="Times New Roman" w:cs="Times New Roman"/>
          <w:sz w:val="28"/>
          <w:szCs w:val="28"/>
        </w:rPr>
        <w:t>озрение», которое наступает у пе</w:t>
      </w:r>
      <w:r w:rsidRPr="00D826A6">
        <w:rPr>
          <w:rFonts w:ascii="Times New Roman" w:hAnsi="Times New Roman" w:cs="Times New Roman"/>
          <w:sz w:val="28"/>
          <w:szCs w:val="28"/>
        </w:rPr>
        <w:t xml:space="preserve">скаря, мы понимаем, что это осознание уже ничего не изменит, </w:t>
      </w:r>
      <w:r w:rsidR="007E3382">
        <w:rPr>
          <w:rFonts w:ascii="Times New Roman" w:hAnsi="Times New Roman" w:cs="Times New Roman"/>
          <w:sz w:val="28"/>
          <w:szCs w:val="28"/>
        </w:rPr>
        <w:t>потому</w:t>
      </w:r>
      <w:r w:rsidRPr="00D826A6">
        <w:rPr>
          <w:rFonts w:ascii="Times New Roman" w:hAnsi="Times New Roman" w:cs="Times New Roman"/>
          <w:sz w:val="28"/>
          <w:szCs w:val="28"/>
        </w:rPr>
        <w:t xml:space="preserve"> что оно за рамк</w:t>
      </w:r>
      <w:r>
        <w:rPr>
          <w:rFonts w:ascii="Times New Roman" w:hAnsi="Times New Roman" w:cs="Times New Roman"/>
          <w:sz w:val="28"/>
          <w:szCs w:val="28"/>
        </w:rPr>
        <w:t>ами «личностного становления» пе</w:t>
      </w:r>
      <w:r w:rsidRPr="00D826A6">
        <w:rPr>
          <w:rFonts w:ascii="Times New Roman" w:hAnsi="Times New Roman" w:cs="Times New Roman"/>
          <w:sz w:val="28"/>
          <w:szCs w:val="28"/>
        </w:rPr>
        <w:t>скаря и его жизни. А таинственность смерти ещё больше обнажает пустоту жизни.</w:t>
      </w:r>
    </w:p>
    <w:p w:rsidR="00223F54" w:rsidRDefault="00223F54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208" w:rsidRDefault="00EA4208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DF3" w:rsidRDefault="00CE7DF3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47C" w:rsidRPr="00223F54" w:rsidRDefault="00223F54" w:rsidP="00DE4278">
      <w:pPr>
        <w:spacing w:before="100" w:beforeAutospacing="1" w:after="100" w:afterAutospacing="1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27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7E3382" w:rsidRPr="0074322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382" w:rsidRDefault="007E3382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b/>
          <w:sz w:val="28"/>
          <w:szCs w:val="28"/>
        </w:rPr>
      </w:pPr>
    </w:p>
    <w:p w:rsidR="007E3382" w:rsidRDefault="009D2047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3382">
        <w:rPr>
          <w:rFonts w:ascii="Times New Roman" w:hAnsi="Times New Roman" w:cs="Times New Roman"/>
          <w:sz w:val="28"/>
          <w:szCs w:val="28"/>
        </w:rPr>
        <w:t xml:space="preserve">Цикл «Сказки» является хронологическим завершением творчества М.Е. Салтыкова – Щедрина. </w:t>
      </w:r>
      <w:r w:rsidR="00625A3D">
        <w:rPr>
          <w:rFonts w:ascii="Times New Roman" w:hAnsi="Times New Roman" w:cs="Times New Roman"/>
          <w:sz w:val="28"/>
          <w:szCs w:val="28"/>
        </w:rPr>
        <w:t xml:space="preserve">Здесь учитывая своеобразие сказки как литературного и как фольклорного жанра </w:t>
      </w:r>
      <w:proofErr w:type="gramStart"/>
      <w:r w:rsidR="00625A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5A3D">
        <w:rPr>
          <w:rFonts w:ascii="Times New Roman" w:hAnsi="Times New Roman" w:cs="Times New Roman"/>
          <w:sz w:val="28"/>
          <w:szCs w:val="28"/>
        </w:rPr>
        <w:t xml:space="preserve">эпичность, установка на вымысел, фантастический сюжет, условно – фантастическая образность, устойчивость сюжетно – композиционной структуры, ориентированная на слушателя формат повествования), писатель создал совершенно особое произведение путем включения  эпического контекста сказки в свою творческую лабораторию. В результате анализа нами выявлены основные особенности: </w:t>
      </w:r>
    </w:p>
    <w:p w:rsidR="00625A3D" w:rsidRDefault="00625A3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широкий контекст, связанный со сказочной литературой традицией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А. Погорельский, А.С. Пушкин );</w:t>
      </w:r>
    </w:p>
    <w:p w:rsidR="00625A3D" w:rsidRDefault="00625A3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Создание игрового карнавального пространства и времени, в котором реалии современности Салтыкова </w:t>
      </w:r>
      <w:r w:rsidR="008C2A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Щедрина</w:t>
      </w:r>
      <w:r w:rsidR="008C2AF0">
        <w:rPr>
          <w:rFonts w:ascii="Times New Roman" w:hAnsi="Times New Roman" w:cs="Times New Roman"/>
          <w:sz w:val="28"/>
          <w:szCs w:val="28"/>
        </w:rPr>
        <w:t xml:space="preserve"> представали в заостренной форме, позволяющей видеть их нравственную ущербность через диалог с читателем.</w:t>
      </w:r>
    </w:p>
    <w:p w:rsidR="008C2AF0" w:rsidRDefault="008C2AF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пришли к выводу, что писатель посредством иносказательной манеры письма конструирует особого рода эпические ситуации, в которых авторское «я» выражает высокие морально – нравственные основы. Выступая против духовной деградации, смерти человеческой личности, художник через свои гротескные сказки стремиться затронуть внутренние струны в каждом из нас. Чтобы достичь эту цель, Салтыков – Щедрин в тексты сказок включил такие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 как  ирония, сарказм, гротеск, пародия.</w:t>
      </w:r>
    </w:p>
    <w:p w:rsidR="00D2505A" w:rsidRDefault="008C2AF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Нами выдел</w:t>
      </w:r>
      <w:r w:rsidR="00D2505A">
        <w:rPr>
          <w:rFonts w:ascii="Times New Roman" w:hAnsi="Times New Roman" w:cs="Times New Roman"/>
          <w:sz w:val="28"/>
          <w:szCs w:val="28"/>
        </w:rPr>
        <w:t>ено комическое начало, в котором</w:t>
      </w:r>
      <w:r>
        <w:rPr>
          <w:rFonts w:ascii="Times New Roman" w:hAnsi="Times New Roman" w:cs="Times New Roman"/>
          <w:sz w:val="28"/>
          <w:szCs w:val="28"/>
        </w:rPr>
        <w:t xml:space="preserve"> отражена связь сказок писателя с русской фольклорной традицией. </w:t>
      </w:r>
      <w:r w:rsidR="00D2505A">
        <w:rPr>
          <w:rFonts w:ascii="Times New Roman" w:hAnsi="Times New Roman" w:cs="Times New Roman"/>
          <w:sz w:val="28"/>
          <w:szCs w:val="28"/>
        </w:rPr>
        <w:t>В своих произведениях Салтыков – Щедрин использует переосмысленные им компоненты речевого строя русской сказки, принципы его организации. В связи с этим мы замечаем пародийное использование сказочных текстов как образца для нового произведения. Это обнаруживает себя в так называемом «чужом слове»:</w:t>
      </w:r>
    </w:p>
    <w:p w:rsidR="00D2505A" w:rsidRDefault="00D2505A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представленные в пародийно – ироническом смысле фразеологизмы,</w:t>
      </w:r>
    </w:p>
    <w:p w:rsidR="00D2505A" w:rsidRDefault="00D2505A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постоянные фольклорные эпитеты (красна девица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C2AF0" w:rsidRDefault="00D2505A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традиционно – сказочные мотивы (награда героя).</w:t>
      </w:r>
    </w:p>
    <w:p w:rsidR="00D2505A" w:rsidRDefault="00D2505A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Благодаря авторскому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соприсутствую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комическое начало обретает философское звучание.</w:t>
      </w:r>
    </w:p>
    <w:p w:rsidR="00D2505A" w:rsidRDefault="00D2505A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пришли к выводу, что, включая в пародийное и смеховое пространство своих сказок детали социального мира, черты, характеристику того времени и соединяя таким путем элементы волшебной и бытовой сказки</w:t>
      </w:r>
      <w:r w:rsidR="00B856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автор </w:t>
      </w:r>
      <w:r w:rsidR="00B85633">
        <w:rPr>
          <w:rFonts w:ascii="Times New Roman" w:hAnsi="Times New Roman" w:cs="Times New Roman"/>
          <w:sz w:val="28"/>
          <w:szCs w:val="28"/>
        </w:rPr>
        <w:t xml:space="preserve">создаёт особый художественный мир, на фоне которого раскрывается тема нравственной несостоятельности человека. Не раз </w:t>
      </w:r>
      <w:proofErr w:type="gramStart"/>
      <w:r w:rsidR="00B85633">
        <w:rPr>
          <w:rFonts w:ascii="Times New Roman" w:hAnsi="Times New Roman" w:cs="Times New Roman"/>
          <w:sz w:val="28"/>
          <w:szCs w:val="28"/>
        </w:rPr>
        <w:t>возникающая</w:t>
      </w:r>
      <w:proofErr w:type="gramEnd"/>
      <w:r w:rsidR="00B85633">
        <w:rPr>
          <w:rFonts w:ascii="Times New Roman" w:hAnsi="Times New Roman" w:cs="Times New Roman"/>
          <w:sz w:val="28"/>
          <w:szCs w:val="28"/>
        </w:rPr>
        <w:t xml:space="preserve"> в творчестве сатирика. Знаки социума, попадая в художественное пространство, алогичное и карнавальное по своей природе, </w:t>
      </w:r>
      <w:r w:rsidR="00B85633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приобретают дополнительную символическую окраску. Э то окраска особо выделяется благодаря постоянному авторскому соприсутствию. </w:t>
      </w:r>
    </w:p>
    <w:p w:rsidR="00B85633" w:rsidRDefault="00B85633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нашим наблюдениям нередко в сказках используется прием уподобления человека животному или очеловечивание животных. Такие превращение Салтыкова – Щедрина, в отличие от народных сказок, как мы показали, воспроизводит во всех деталях и подробностях. В этом – художественные истоки изобретения сатирика, которое можно назвать гротескным портретом. Сатирик был изобретателен в выборе образов зверей и в распределении между ними  тех ролей, которые они должны были разыгрывать в маленьких социальных комедиях и траге</w:t>
      </w:r>
      <w:r w:rsidR="00A821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иях.</w:t>
      </w:r>
    </w:p>
    <w:p w:rsidR="00B85633" w:rsidRDefault="00B85633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21B4">
        <w:rPr>
          <w:rFonts w:ascii="Times New Roman" w:hAnsi="Times New Roman" w:cs="Times New Roman"/>
          <w:sz w:val="28"/>
          <w:szCs w:val="28"/>
        </w:rPr>
        <w:t xml:space="preserve">Эстетический комплекс обнаруживается как в иронически – саркастических концовках, так и многочисленных алогизмах, которыми насыщены сказки писателя. Алогизма М.Е.Салтыкова -  Щедрина  и показывают не только абсурдность и аморальность самого хода социальной жизни, но имеют и </w:t>
      </w:r>
      <w:proofErr w:type="spellStart"/>
      <w:r w:rsidR="00A821B4">
        <w:rPr>
          <w:rFonts w:ascii="Times New Roman" w:hAnsi="Times New Roman" w:cs="Times New Roman"/>
          <w:sz w:val="28"/>
          <w:szCs w:val="28"/>
        </w:rPr>
        <w:t>саморазвенчивающее</w:t>
      </w:r>
      <w:proofErr w:type="spellEnd"/>
      <w:r w:rsidR="00A821B4">
        <w:rPr>
          <w:rFonts w:ascii="Times New Roman" w:hAnsi="Times New Roman" w:cs="Times New Roman"/>
          <w:sz w:val="28"/>
          <w:szCs w:val="28"/>
        </w:rPr>
        <w:t xml:space="preserve"> значение, когда герои выставляют напоказ свою же собственную глупость и жизненную несостоятельность.</w:t>
      </w:r>
    </w:p>
    <w:p w:rsidR="00A821B4" w:rsidRDefault="00A821B4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нашим наблюдениям, раскрытию данного значения служит и включение в художественную ткань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мифоэпических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символов. Мифологемы усиливают философскую содержательность сказок и являются своего рода подтекстом, задача которого указать, что современный человек находится в духовном тупике, как пескарь в своей </w:t>
      </w:r>
      <w:r w:rsidR="000609ED">
        <w:rPr>
          <w:rFonts w:ascii="Times New Roman" w:hAnsi="Times New Roman" w:cs="Times New Roman"/>
          <w:sz w:val="28"/>
          <w:szCs w:val="28"/>
        </w:rPr>
        <w:t>темной, сырой норе.</w:t>
      </w:r>
    </w:p>
    <w:p w:rsidR="000609ED" w:rsidRDefault="000609ED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F54" w:rsidRPr="00223F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Выход из тупика – обращение человека к Богу, к его высшим нравственным ценностям. Мифологические символы развенчивают духовную мертвенность, статику героев. Сравнение мифологем разных народов позволило выявить истоки данных символов и глубже понять их смысловое наполнение.</w:t>
      </w:r>
    </w:p>
    <w:p w:rsidR="008C2AF0" w:rsidRPr="007E3382" w:rsidRDefault="008C2AF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3382" w:rsidRPr="000609ED" w:rsidRDefault="007E3382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7E3382" w:rsidRDefault="007E3382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82" w:rsidRDefault="007E3382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82" w:rsidRDefault="007E3382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552900" w:rsidRDefault="00552900" w:rsidP="00DE4278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CC3876" w:rsidRDefault="00CC3876" w:rsidP="00DE4278">
      <w:pPr>
        <w:pStyle w:val="a3"/>
        <w:tabs>
          <w:tab w:val="left" w:pos="855"/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C3876" w:rsidRDefault="00CC3876" w:rsidP="00DE4278">
      <w:pPr>
        <w:pStyle w:val="a3"/>
        <w:tabs>
          <w:tab w:val="left" w:pos="855"/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C3876" w:rsidRDefault="00CC3876" w:rsidP="00DE4278">
      <w:pPr>
        <w:pStyle w:val="a3"/>
        <w:tabs>
          <w:tab w:val="left" w:pos="855"/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C3876" w:rsidRDefault="00CC3876" w:rsidP="00DE4278">
      <w:pPr>
        <w:pStyle w:val="a3"/>
        <w:tabs>
          <w:tab w:val="left" w:pos="855"/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CC3876" w:rsidRDefault="00CC3876" w:rsidP="00DE4278">
      <w:pPr>
        <w:pStyle w:val="a3"/>
        <w:tabs>
          <w:tab w:val="left" w:pos="855"/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sz w:val="28"/>
          <w:szCs w:val="28"/>
        </w:rPr>
      </w:pPr>
    </w:p>
    <w:p w:rsidR="008621BF" w:rsidRPr="008621BF" w:rsidRDefault="009D2047" w:rsidP="00DE4278">
      <w:pPr>
        <w:pStyle w:val="a3"/>
        <w:tabs>
          <w:tab w:val="left" w:pos="855"/>
          <w:tab w:val="left" w:pos="1035"/>
        </w:tabs>
        <w:spacing w:before="100" w:beforeAutospacing="1" w:after="100" w:afterAutospacing="1" w:line="240" w:lineRule="auto"/>
        <w:ind w:left="0" w:right="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52792" w:rsidRDefault="00CC3876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76">
        <w:rPr>
          <w:rFonts w:ascii="Times New Roman" w:hAnsi="Times New Roman" w:cs="Times New Roman"/>
          <w:b/>
          <w:sz w:val="28"/>
          <w:szCs w:val="28"/>
        </w:rPr>
        <w:t>Список литература:</w:t>
      </w:r>
    </w:p>
    <w:p w:rsidR="00362A3E" w:rsidRPr="00CC3876" w:rsidRDefault="00362A3E" w:rsidP="00CC3876">
      <w:pPr>
        <w:pStyle w:val="a3"/>
        <w:tabs>
          <w:tab w:val="left" w:pos="1035"/>
        </w:tabs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3E" w:rsidRPr="00362A3E" w:rsidRDefault="00362A3E" w:rsidP="00362A3E">
      <w:pPr>
        <w:pStyle w:val="aa"/>
        <w:numPr>
          <w:ilvl w:val="0"/>
          <w:numId w:val="5"/>
        </w:numPr>
        <w:rPr>
          <w:rFonts w:ascii="Verdana" w:hAnsi="Verdana"/>
          <w:b/>
          <w:color w:val="000000"/>
          <w:sz w:val="18"/>
          <w:szCs w:val="18"/>
        </w:rPr>
      </w:pPr>
      <w:r w:rsidRPr="00362A3E">
        <w:rPr>
          <w:sz w:val="28"/>
          <w:szCs w:val="28"/>
          <w:shd w:val="clear" w:color="auto" w:fill="FFFFFF"/>
        </w:rPr>
        <w:t xml:space="preserve">материалы с сайта </w:t>
      </w:r>
      <w:hyperlink r:id="rId9" w:history="1">
        <w:r w:rsidRPr="008B60E6">
          <w:rPr>
            <w:rStyle w:val="a9"/>
            <w:sz w:val="28"/>
            <w:szCs w:val="28"/>
            <w:shd w:val="clear" w:color="auto" w:fill="FFFFFF"/>
          </w:rPr>
          <w:t>http://www.coolsoch.ru/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362A3E">
        <w:rPr>
          <w:b/>
          <w:sz w:val="28"/>
          <w:szCs w:val="28"/>
          <w:shd w:val="clear" w:color="auto" w:fill="FFFFFF"/>
        </w:rPr>
        <w:t>«</w:t>
      </w:r>
      <w:r w:rsidRPr="00362A3E">
        <w:rPr>
          <w:b/>
          <w:color w:val="000000"/>
          <w:sz w:val="28"/>
          <w:szCs w:val="28"/>
        </w:rPr>
        <w:t>Творчество М. Е. Салтыкова-Щедрина»</w:t>
      </w:r>
    </w:p>
    <w:p w:rsidR="00362A3E" w:rsidRPr="00362A3E" w:rsidRDefault="00362A3E" w:rsidP="00362A3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A3E" w:rsidRPr="00362A3E" w:rsidRDefault="00362A3E" w:rsidP="00362A3E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362A3E">
        <w:rPr>
          <w:b w:val="0"/>
          <w:color w:val="000000"/>
          <w:sz w:val="28"/>
          <w:szCs w:val="28"/>
          <w:shd w:val="clear" w:color="auto" w:fill="FFFFFF"/>
        </w:rPr>
        <w:t xml:space="preserve">материалы с сайта </w:t>
      </w:r>
      <w:hyperlink r:id="rId10" w:history="1">
        <w:r w:rsidRPr="00362A3E">
          <w:rPr>
            <w:rStyle w:val="a9"/>
            <w:b w:val="0"/>
            <w:sz w:val="28"/>
            <w:szCs w:val="28"/>
            <w:shd w:val="clear" w:color="auto" w:fill="FFFFFF"/>
          </w:rPr>
          <w:t>http://www.studentu.ru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</w:rPr>
        <w:t xml:space="preserve">Особенности жанра сказки </w:t>
      </w:r>
      <w:proofErr w:type="spellStart"/>
      <w:r w:rsidRPr="00362A3E">
        <w:rPr>
          <w:color w:val="000000"/>
          <w:sz w:val="28"/>
          <w:szCs w:val="28"/>
        </w:rPr>
        <w:t>М.Е.Салтыкова-Щедрина</w:t>
      </w:r>
      <w:proofErr w:type="spellEnd"/>
      <w:r>
        <w:rPr>
          <w:color w:val="000000"/>
          <w:sz w:val="28"/>
          <w:szCs w:val="28"/>
        </w:rPr>
        <w:t>»</w:t>
      </w:r>
    </w:p>
    <w:p w:rsidR="00D95862" w:rsidRDefault="00D95862" w:rsidP="00D95862">
      <w:pPr>
        <w:pStyle w:val="1"/>
        <w:shd w:val="clear" w:color="auto" w:fill="FFFFFF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3.</w:t>
      </w:r>
      <w:r w:rsidRPr="00D95862">
        <w:rPr>
          <w:b w:val="0"/>
          <w:sz w:val="28"/>
          <w:szCs w:val="28"/>
        </w:rPr>
        <w:t>http://lit-helper.com/</w:t>
      </w:r>
      <w:r>
        <w:rPr>
          <w:b w:val="0"/>
          <w:sz w:val="28"/>
          <w:szCs w:val="28"/>
        </w:rPr>
        <w:t xml:space="preserve"> «</w:t>
      </w:r>
      <w:r w:rsidRPr="00D95862">
        <w:rPr>
          <w:sz w:val="28"/>
          <w:szCs w:val="28"/>
        </w:rPr>
        <w:t>Прием гротеска в «Сказках» М. Салтыкова-Щедрина. Сказка — не ложь</w:t>
      </w:r>
      <w:r>
        <w:rPr>
          <w:sz w:val="28"/>
          <w:szCs w:val="28"/>
        </w:rPr>
        <w:t>»</w:t>
      </w:r>
    </w:p>
    <w:p w:rsidR="00D95862" w:rsidRPr="00AD38DB" w:rsidRDefault="00D95862" w:rsidP="00D95862">
      <w:pPr>
        <w:pStyle w:val="1"/>
        <w:spacing w:before="75" w:beforeAutospacing="0" w:after="75" w:afterAutospacing="0"/>
        <w:ind w:left="75" w:right="75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4. </w:t>
      </w:r>
      <w:hyperlink r:id="rId11" w:history="1">
        <w:r w:rsidRPr="008B60E6">
          <w:rPr>
            <w:rStyle w:val="a9"/>
            <w:b w:val="0"/>
            <w:sz w:val="28"/>
            <w:szCs w:val="28"/>
          </w:rPr>
          <w:t>http://www.bestreferat.ru/referat-7899.html</w:t>
        </w:r>
      </w:hyperlink>
      <w:r>
        <w:rPr>
          <w:b w:val="0"/>
          <w:sz w:val="28"/>
          <w:szCs w:val="28"/>
        </w:rPr>
        <w:t xml:space="preserve">  «</w:t>
      </w:r>
      <w:r w:rsidRPr="00AD38DB">
        <w:rPr>
          <w:color w:val="000000"/>
          <w:sz w:val="28"/>
          <w:szCs w:val="28"/>
        </w:rPr>
        <w:t>О сказках М. Е. Салтыкова-Щедрина»</w:t>
      </w:r>
    </w:p>
    <w:p w:rsidR="00D95862" w:rsidRPr="00D95862" w:rsidRDefault="00D95862" w:rsidP="00D95862">
      <w:pPr>
        <w:pStyle w:val="1"/>
        <w:shd w:val="clear" w:color="auto" w:fill="FFFFFF"/>
        <w:rPr>
          <w:b w:val="0"/>
          <w:sz w:val="28"/>
          <w:szCs w:val="28"/>
        </w:rPr>
      </w:pPr>
    </w:p>
    <w:p w:rsidR="00D95862" w:rsidRPr="00D95862" w:rsidRDefault="00D95862" w:rsidP="00D9586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hyperlink r:id="rId12" w:history="1">
        <w:r w:rsidRPr="008B60E6">
          <w:rPr>
            <w:rStyle w:val="a9"/>
            <w:sz w:val="28"/>
            <w:szCs w:val="28"/>
          </w:rPr>
          <w:t>http://revolution.allbest.ru/literature/00276068_0.html</w:t>
        </w:r>
      </w:hyperlink>
      <w:r>
        <w:rPr>
          <w:sz w:val="28"/>
          <w:szCs w:val="28"/>
        </w:rPr>
        <w:t xml:space="preserve"> «</w:t>
      </w:r>
      <w:r w:rsidRPr="00D95862">
        <w:rPr>
          <w:rFonts w:ascii="Arial" w:hAnsi="Arial" w:cs="Arial"/>
          <w:sz w:val="26"/>
          <w:szCs w:val="26"/>
        </w:rPr>
        <w:t xml:space="preserve">Особенности </w:t>
      </w:r>
      <w:proofErr w:type="spellStart"/>
      <w:r w:rsidRPr="00D95862">
        <w:rPr>
          <w:rFonts w:ascii="Arial" w:hAnsi="Arial" w:cs="Arial"/>
          <w:sz w:val="26"/>
          <w:szCs w:val="26"/>
        </w:rPr>
        <w:t>мифопоэтики</w:t>
      </w:r>
      <w:proofErr w:type="spellEnd"/>
      <w:r w:rsidRPr="00D95862">
        <w:rPr>
          <w:rFonts w:ascii="Arial" w:hAnsi="Arial" w:cs="Arial"/>
          <w:sz w:val="26"/>
          <w:szCs w:val="26"/>
        </w:rPr>
        <w:t xml:space="preserve"> сказок Салтыкова-Щедрина</w:t>
      </w:r>
      <w:r>
        <w:rPr>
          <w:rFonts w:ascii="Arial" w:hAnsi="Arial" w:cs="Arial"/>
          <w:sz w:val="26"/>
          <w:szCs w:val="26"/>
        </w:rPr>
        <w:t>»</w:t>
      </w:r>
    </w:p>
    <w:p w:rsidR="00362A3E" w:rsidRPr="00D95862" w:rsidRDefault="00362A3E" w:rsidP="00D95862">
      <w:pPr>
        <w:tabs>
          <w:tab w:val="left" w:pos="103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A3E" w:rsidRPr="00D95862" w:rsidSect="00DE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ED7" w:rsidRDefault="00A85ED7" w:rsidP="00913551">
      <w:pPr>
        <w:spacing w:after="0" w:line="240" w:lineRule="auto"/>
      </w:pPr>
      <w:r>
        <w:separator/>
      </w:r>
    </w:p>
  </w:endnote>
  <w:endnote w:type="continuationSeparator" w:id="0">
    <w:p w:rsidR="00A85ED7" w:rsidRDefault="00A85ED7" w:rsidP="0091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68129"/>
      <w:docPartObj>
        <w:docPartGallery w:val="Page Numbers (Bottom of Page)"/>
        <w:docPartUnique/>
      </w:docPartObj>
    </w:sdtPr>
    <w:sdtContent>
      <w:p w:rsidR="0032045F" w:rsidRDefault="007A05D3">
        <w:pPr>
          <w:pStyle w:val="a6"/>
          <w:jc w:val="right"/>
        </w:pPr>
        <w:fldSimple w:instr=" PAGE   \* MERGEFORMAT ">
          <w:r w:rsidR="00B06675">
            <w:rPr>
              <w:noProof/>
            </w:rPr>
            <w:t>23</w:t>
          </w:r>
        </w:fldSimple>
      </w:p>
    </w:sdtContent>
  </w:sdt>
  <w:p w:rsidR="00441F08" w:rsidRDefault="00441F0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68123"/>
      <w:docPartObj>
        <w:docPartGallery w:val="Page Numbers (Bottom of Page)"/>
        <w:docPartUnique/>
      </w:docPartObj>
    </w:sdtPr>
    <w:sdtContent>
      <w:p w:rsidR="00441F08" w:rsidRDefault="007A05D3">
        <w:pPr>
          <w:pStyle w:val="a6"/>
          <w:jc w:val="right"/>
        </w:pPr>
        <w:fldSimple w:instr=" PAGE   \* MERGEFORMAT ">
          <w:r w:rsidR="00B06675">
            <w:rPr>
              <w:noProof/>
            </w:rPr>
            <w:t>0</w:t>
          </w:r>
        </w:fldSimple>
      </w:p>
    </w:sdtContent>
  </w:sdt>
  <w:p w:rsidR="00441F08" w:rsidRDefault="00441F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ED7" w:rsidRDefault="00A85ED7" w:rsidP="00913551">
      <w:pPr>
        <w:spacing w:after="0" w:line="240" w:lineRule="auto"/>
      </w:pPr>
      <w:r>
        <w:separator/>
      </w:r>
    </w:p>
  </w:footnote>
  <w:footnote w:type="continuationSeparator" w:id="0">
    <w:p w:rsidR="00A85ED7" w:rsidRDefault="00A85ED7" w:rsidP="0091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F06"/>
    <w:multiLevelType w:val="hybridMultilevel"/>
    <w:tmpl w:val="22929B84"/>
    <w:lvl w:ilvl="0" w:tplc="47F62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4C8A"/>
    <w:multiLevelType w:val="hybridMultilevel"/>
    <w:tmpl w:val="71928AE0"/>
    <w:lvl w:ilvl="0" w:tplc="8FE23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C11DF"/>
    <w:multiLevelType w:val="hybridMultilevel"/>
    <w:tmpl w:val="41CEE7E2"/>
    <w:lvl w:ilvl="0" w:tplc="10DC0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C0102"/>
    <w:multiLevelType w:val="hybridMultilevel"/>
    <w:tmpl w:val="9A00693A"/>
    <w:lvl w:ilvl="0" w:tplc="0A88656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765603C4"/>
    <w:multiLevelType w:val="hybridMultilevel"/>
    <w:tmpl w:val="056EC430"/>
    <w:lvl w:ilvl="0" w:tplc="68EA516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F3A4E"/>
    <w:rsid w:val="00052792"/>
    <w:rsid w:val="0005601F"/>
    <w:rsid w:val="000609ED"/>
    <w:rsid w:val="000974DC"/>
    <w:rsid w:val="000E5D92"/>
    <w:rsid w:val="000F252E"/>
    <w:rsid w:val="0010628C"/>
    <w:rsid w:val="001212F8"/>
    <w:rsid w:val="0015547C"/>
    <w:rsid w:val="001A72DE"/>
    <w:rsid w:val="001B557C"/>
    <w:rsid w:val="002051E3"/>
    <w:rsid w:val="00223F54"/>
    <w:rsid w:val="00251FF0"/>
    <w:rsid w:val="00260D86"/>
    <w:rsid w:val="0026699F"/>
    <w:rsid w:val="0027110E"/>
    <w:rsid w:val="00284AD1"/>
    <w:rsid w:val="003118D5"/>
    <w:rsid w:val="0032045F"/>
    <w:rsid w:val="00336191"/>
    <w:rsid w:val="003442D2"/>
    <w:rsid w:val="00362A3E"/>
    <w:rsid w:val="003828E9"/>
    <w:rsid w:val="00395BC6"/>
    <w:rsid w:val="003C57EA"/>
    <w:rsid w:val="003E44ED"/>
    <w:rsid w:val="003F0A94"/>
    <w:rsid w:val="00411EDD"/>
    <w:rsid w:val="0042475C"/>
    <w:rsid w:val="00427880"/>
    <w:rsid w:val="00441F08"/>
    <w:rsid w:val="0044703C"/>
    <w:rsid w:val="00473E5C"/>
    <w:rsid w:val="004B6F12"/>
    <w:rsid w:val="00546352"/>
    <w:rsid w:val="00552900"/>
    <w:rsid w:val="00584E55"/>
    <w:rsid w:val="005E5FFA"/>
    <w:rsid w:val="005F3101"/>
    <w:rsid w:val="00625A3D"/>
    <w:rsid w:val="006606A4"/>
    <w:rsid w:val="006747A2"/>
    <w:rsid w:val="006950DD"/>
    <w:rsid w:val="006A1FEA"/>
    <w:rsid w:val="006A7E6C"/>
    <w:rsid w:val="006B43AE"/>
    <w:rsid w:val="006C02B4"/>
    <w:rsid w:val="006F182F"/>
    <w:rsid w:val="00743225"/>
    <w:rsid w:val="00762C96"/>
    <w:rsid w:val="00781AEB"/>
    <w:rsid w:val="007A05D3"/>
    <w:rsid w:val="007E3382"/>
    <w:rsid w:val="007E6B7D"/>
    <w:rsid w:val="0080667E"/>
    <w:rsid w:val="00813608"/>
    <w:rsid w:val="0083536D"/>
    <w:rsid w:val="008572EF"/>
    <w:rsid w:val="008604B0"/>
    <w:rsid w:val="008621BF"/>
    <w:rsid w:val="00862583"/>
    <w:rsid w:val="008B05B3"/>
    <w:rsid w:val="008C0340"/>
    <w:rsid w:val="008C2AF0"/>
    <w:rsid w:val="008E774B"/>
    <w:rsid w:val="008F3A4E"/>
    <w:rsid w:val="00913551"/>
    <w:rsid w:val="00925447"/>
    <w:rsid w:val="009D2047"/>
    <w:rsid w:val="00A01B5E"/>
    <w:rsid w:val="00A07CEC"/>
    <w:rsid w:val="00A13D2C"/>
    <w:rsid w:val="00A22EB5"/>
    <w:rsid w:val="00A45A9A"/>
    <w:rsid w:val="00A61BFC"/>
    <w:rsid w:val="00A821B4"/>
    <w:rsid w:val="00A85ED7"/>
    <w:rsid w:val="00AA2C3A"/>
    <w:rsid w:val="00AA639A"/>
    <w:rsid w:val="00AD38DB"/>
    <w:rsid w:val="00B002D0"/>
    <w:rsid w:val="00B00535"/>
    <w:rsid w:val="00B06675"/>
    <w:rsid w:val="00B20273"/>
    <w:rsid w:val="00B3746A"/>
    <w:rsid w:val="00B5519A"/>
    <w:rsid w:val="00B85633"/>
    <w:rsid w:val="00BB0FBD"/>
    <w:rsid w:val="00BB2385"/>
    <w:rsid w:val="00BC3E68"/>
    <w:rsid w:val="00BE53CA"/>
    <w:rsid w:val="00BE6540"/>
    <w:rsid w:val="00BF3631"/>
    <w:rsid w:val="00C2128A"/>
    <w:rsid w:val="00C24D50"/>
    <w:rsid w:val="00C6280C"/>
    <w:rsid w:val="00C66B66"/>
    <w:rsid w:val="00C712C9"/>
    <w:rsid w:val="00C745FB"/>
    <w:rsid w:val="00CA7939"/>
    <w:rsid w:val="00CC3876"/>
    <w:rsid w:val="00CE7DF3"/>
    <w:rsid w:val="00CF7C79"/>
    <w:rsid w:val="00D2505A"/>
    <w:rsid w:val="00D356EF"/>
    <w:rsid w:val="00D675D9"/>
    <w:rsid w:val="00D95862"/>
    <w:rsid w:val="00DA60A9"/>
    <w:rsid w:val="00DC65E7"/>
    <w:rsid w:val="00DD5078"/>
    <w:rsid w:val="00DE4278"/>
    <w:rsid w:val="00DE7CA4"/>
    <w:rsid w:val="00DF5C4D"/>
    <w:rsid w:val="00DF6C01"/>
    <w:rsid w:val="00E067A9"/>
    <w:rsid w:val="00E20BEC"/>
    <w:rsid w:val="00E41C02"/>
    <w:rsid w:val="00E814C5"/>
    <w:rsid w:val="00E839B6"/>
    <w:rsid w:val="00E9571C"/>
    <w:rsid w:val="00E979D8"/>
    <w:rsid w:val="00EA4208"/>
    <w:rsid w:val="00EA762E"/>
    <w:rsid w:val="00EB1B96"/>
    <w:rsid w:val="00EB4395"/>
    <w:rsid w:val="00F35592"/>
    <w:rsid w:val="00F428A0"/>
    <w:rsid w:val="00F750EA"/>
    <w:rsid w:val="00FB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5C"/>
  </w:style>
  <w:style w:type="paragraph" w:styleId="1">
    <w:name w:val="heading 1"/>
    <w:basedOn w:val="a"/>
    <w:link w:val="10"/>
    <w:uiPriority w:val="9"/>
    <w:qFormat/>
    <w:rsid w:val="00362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3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3551"/>
  </w:style>
  <w:style w:type="paragraph" w:styleId="a6">
    <w:name w:val="footer"/>
    <w:basedOn w:val="a"/>
    <w:link w:val="a7"/>
    <w:uiPriority w:val="99"/>
    <w:unhideWhenUsed/>
    <w:rsid w:val="00913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551"/>
  </w:style>
  <w:style w:type="character" w:styleId="a8">
    <w:name w:val="line number"/>
    <w:basedOn w:val="a0"/>
    <w:uiPriority w:val="99"/>
    <w:semiHidden/>
    <w:unhideWhenUsed/>
    <w:rsid w:val="00E979D8"/>
  </w:style>
  <w:style w:type="character" w:styleId="a9">
    <w:name w:val="Hyperlink"/>
    <w:basedOn w:val="a0"/>
    <w:uiPriority w:val="99"/>
    <w:unhideWhenUsed/>
    <w:rsid w:val="00362A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36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revolution.allbest.ru/literature/00276068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referat.ru/referat-7899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olso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2632</TotalTime>
  <Pages>1</Pages>
  <Words>7320</Words>
  <Characters>41727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dc:description/>
  <cp:lastModifiedBy>Настенька</cp:lastModifiedBy>
  <cp:revision>37</cp:revision>
  <dcterms:created xsi:type="dcterms:W3CDTF">2015-01-23T11:55:00Z</dcterms:created>
  <dcterms:modified xsi:type="dcterms:W3CDTF">2015-03-10T05:54:00Z</dcterms:modified>
</cp:coreProperties>
</file>