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EB" w:rsidRDefault="006A06EB" w:rsidP="006A0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>Статья "Экологическое воспитание на уроках географии"</w:t>
      </w:r>
    </w:p>
    <w:p w:rsidR="006A06EB" w:rsidRPr="006A06EB" w:rsidRDefault="006A06EB" w:rsidP="006A0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6EB" w:rsidRPr="006A06EB" w:rsidRDefault="006A06EB" w:rsidP="00521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 xml:space="preserve"> Широкой возможностью формирования экологической культуры является внеклассная работа. Участие в проведении экологических экспедиций, акциях, играх, конкурсах подкрепляет знания на практике, что способствует расширению и углублению знаний учащихся  и определяет их первые успехи.</w:t>
      </w:r>
    </w:p>
    <w:p w:rsidR="006A06EB" w:rsidRPr="006A06EB" w:rsidRDefault="006A06EB" w:rsidP="00521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>В ш</w:t>
      </w:r>
      <w:r w:rsidR="0052190E">
        <w:rPr>
          <w:rFonts w:ascii="Times New Roman" w:hAnsi="Times New Roman" w:cs="Times New Roman"/>
          <w:sz w:val="28"/>
          <w:szCs w:val="28"/>
        </w:rPr>
        <w:t>коле с</w:t>
      </w:r>
      <w:r w:rsidRPr="006A06EB">
        <w:rPr>
          <w:rFonts w:ascii="Times New Roman" w:hAnsi="Times New Roman" w:cs="Times New Roman"/>
          <w:sz w:val="28"/>
          <w:szCs w:val="28"/>
        </w:rPr>
        <w:t xml:space="preserve">таршеклассники принимали участие в посадке саженцев деревьев, изготовляли в школьной мастерской скворечники и развешивали их на деревьях. А также школьники принимают активное участие в различных творческих конкурсах </w:t>
      </w:r>
      <w:r w:rsidR="0052190E">
        <w:rPr>
          <w:rFonts w:ascii="Times New Roman" w:hAnsi="Times New Roman" w:cs="Times New Roman"/>
          <w:sz w:val="28"/>
          <w:szCs w:val="28"/>
        </w:rPr>
        <w:t>заповедника «</w:t>
      </w:r>
      <w:proofErr w:type="spellStart"/>
      <w:r w:rsidR="0052190E">
        <w:rPr>
          <w:rFonts w:ascii="Times New Roman" w:hAnsi="Times New Roman" w:cs="Times New Roman"/>
          <w:sz w:val="28"/>
          <w:szCs w:val="28"/>
        </w:rPr>
        <w:t>Убсу-Нур</w:t>
      </w:r>
      <w:proofErr w:type="spellEnd"/>
      <w:r w:rsidR="0052190E">
        <w:rPr>
          <w:rFonts w:ascii="Times New Roman" w:hAnsi="Times New Roman" w:cs="Times New Roman"/>
          <w:sz w:val="28"/>
          <w:szCs w:val="28"/>
        </w:rPr>
        <w:t>»</w:t>
      </w:r>
      <w:r w:rsidRPr="006A06EB">
        <w:rPr>
          <w:rFonts w:ascii="Times New Roman" w:hAnsi="Times New Roman" w:cs="Times New Roman"/>
          <w:sz w:val="28"/>
          <w:szCs w:val="28"/>
        </w:rPr>
        <w:t>, организован</w:t>
      </w:r>
      <w:r w:rsidR="0052190E">
        <w:rPr>
          <w:rFonts w:ascii="Times New Roman" w:hAnsi="Times New Roman" w:cs="Times New Roman"/>
          <w:sz w:val="28"/>
          <w:szCs w:val="28"/>
        </w:rPr>
        <w:t xml:space="preserve">ных работниками заповедника, </w:t>
      </w:r>
      <w:r w:rsidRPr="006A06EB">
        <w:rPr>
          <w:rFonts w:ascii="Times New Roman" w:hAnsi="Times New Roman" w:cs="Times New Roman"/>
          <w:sz w:val="28"/>
          <w:szCs w:val="28"/>
        </w:rPr>
        <w:t>за что не раз награждались грамотами и призами.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 xml:space="preserve">         Всегда интересной является выставка работ, которая имеет свое название:  «Красота родной природы»</w:t>
      </w:r>
      <w:r w:rsidR="0052190E">
        <w:rPr>
          <w:rFonts w:ascii="Times New Roman" w:hAnsi="Times New Roman" w:cs="Times New Roman"/>
          <w:sz w:val="28"/>
          <w:szCs w:val="28"/>
        </w:rPr>
        <w:t>, «День снежного барса», «Зеленая планета»</w:t>
      </w:r>
      <w:r w:rsidRPr="006A06EB">
        <w:rPr>
          <w:rFonts w:ascii="Times New Roman" w:hAnsi="Times New Roman" w:cs="Times New Roman"/>
          <w:sz w:val="28"/>
          <w:szCs w:val="28"/>
        </w:rPr>
        <w:t>. Здесь можно увидеть; красочные газеты, множество рефератов о животных и растениях</w:t>
      </w:r>
      <w:proofErr w:type="gramStart"/>
      <w:r w:rsidRPr="006A0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06EB">
        <w:rPr>
          <w:rFonts w:ascii="Times New Roman" w:hAnsi="Times New Roman" w:cs="Times New Roman"/>
          <w:sz w:val="28"/>
          <w:szCs w:val="28"/>
        </w:rPr>
        <w:t xml:space="preserve"> сочинения, мини-зарисовки, сценарии праздников, рисунки  о природе, выжигания,  поделки из природного материала. В сентябре стало традицией устраивать выставки  плодов и цветов. Дети и их родители приносят на ярмарку овощи и фрукты, цветы  со своих  огородов</w:t>
      </w:r>
      <w:proofErr w:type="gramStart"/>
      <w:r w:rsidRPr="006A0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6EB">
        <w:rPr>
          <w:rFonts w:ascii="Times New Roman" w:hAnsi="Times New Roman" w:cs="Times New Roman"/>
          <w:sz w:val="28"/>
          <w:szCs w:val="28"/>
        </w:rPr>
        <w:t xml:space="preserve"> Каждый класс организует своё место выставки, делают</w:t>
      </w:r>
      <w:r>
        <w:rPr>
          <w:rFonts w:ascii="Times New Roman" w:hAnsi="Times New Roman" w:cs="Times New Roman"/>
          <w:sz w:val="28"/>
          <w:szCs w:val="28"/>
        </w:rPr>
        <w:t xml:space="preserve"> различные поделки, композиции.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 xml:space="preserve">         Мероприятия, кот</w:t>
      </w:r>
      <w:r>
        <w:rPr>
          <w:rFonts w:ascii="Times New Roman" w:hAnsi="Times New Roman" w:cs="Times New Roman"/>
          <w:sz w:val="28"/>
          <w:szCs w:val="28"/>
        </w:rPr>
        <w:t>орые  проводятся у нас в школе: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 xml:space="preserve">- экологические акции и праздники: </w:t>
      </w:r>
      <w:proofErr w:type="gramStart"/>
      <w:r w:rsidRPr="006A06EB">
        <w:rPr>
          <w:rFonts w:ascii="Times New Roman" w:hAnsi="Times New Roman" w:cs="Times New Roman"/>
          <w:sz w:val="28"/>
          <w:szCs w:val="28"/>
        </w:rPr>
        <w:t>«День Воды» (22 марта</w:t>
      </w:r>
      <w:r w:rsidR="0052190E">
        <w:rPr>
          <w:rFonts w:ascii="Times New Roman" w:hAnsi="Times New Roman" w:cs="Times New Roman"/>
          <w:sz w:val="28"/>
          <w:szCs w:val="28"/>
        </w:rPr>
        <w:t>),  «День Земли» (22 апреля), «</w:t>
      </w:r>
      <w:r w:rsidRPr="006A06EB">
        <w:rPr>
          <w:rFonts w:ascii="Times New Roman" w:hAnsi="Times New Roman" w:cs="Times New Roman"/>
          <w:sz w:val="28"/>
          <w:szCs w:val="28"/>
        </w:rPr>
        <w:t xml:space="preserve">День птиц» (апрель), </w:t>
      </w:r>
      <w:r w:rsidR="0052190E">
        <w:rPr>
          <w:rFonts w:ascii="Times New Roman" w:hAnsi="Times New Roman" w:cs="Times New Roman"/>
          <w:sz w:val="28"/>
          <w:szCs w:val="28"/>
        </w:rPr>
        <w:t>«День снежного барса</w:t>
      </w:r>
      <w:bookmarkStart w:id="0" w:name="_GoBack"/>
      <w:bookmarkEnd w:id="0"/>
      <w:r w:rsidR="0052190E" w:rsidRPr="0052190E">
        <w:rPr>
          <w:rFonts w:ascii="Times New Roman" w:hAnsi="Times New Roman" w:cs="Times New Roman"/>
          <w:sz w:val="28"/>
          <w:szCs w:val="28"/>
        </w:rPr>
        <w:t xml:space="preserve">» (апрель), </w:t>
      </w:r>
      <w:r w:rsidRPr="006A06EB">
        <w:rPr>
          <w:rFonts w:ascii="Times New Roman" w:hAnsi="Times New Roman" w:cs="Times New Roman"/>
          <w:sz w:val="28"/>
          <w:szCs w:val="28"/>
        </w:rPr>
        <w:t>« День защиты</w:t>
      </w:r>
      <w:r>
        <w:rPr>
          <w:rFonts w:ascii="Times New Roman" w:hAnsi="Times New Roman" w:cs="Times New Roman"/>
          <w:sz w:val="28"/>
          <w:szCs w:val="28"/>
        </w:rPr>
        <w:t xml:space="preserve"> диких животных» (15 октября).</w:t>
      </w:r>
      <w:proofErr w:type="gramEnd"/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школьные экологические проекты;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конференции, круглые столы;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устные литературные журналы;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>- выставки детс</w:t>
      </w:r>
      <w:r>
        <w:rPr>
          <w:rFonts w:ascii="Times New Roman" w:hAnsi="Times New Roman" w:cs="Times New Roman"/>
          <w:sz w:val="28"/>
          <w:szCs w:val="28"/>
        </w:rPr>
        <w:t>кого творчества и фотовыставки;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>- экологические десанты по уборке территории школы, вокруг школы, возле своих домов, возле з</w:t>
      </w:r>
      <w:r>
        <w:rPr>
          <w:rFonts w:ascii="Times New Roman" w:hAnsi="Times New Roman" w:cs="Times New Roman"/>
          <w:sz w:val="28"/>
          <w:szCs w:val="28"/>
        </w:rPr>
        <w:t>аброшенных домов, около реки села Эрзин</w:t>
      </w:r>
      <w:r w:rsidRPr="006A06EB">
        <w:rPr>
          <w:rFonts w:ascii="Times New Roman" w:hAnsi="Times New Roman" w:cs="Times New Roman"/>
          <w:sz w:val="28"/>
          <w:szCs w:val="28"/>
        </w:rPr>
        <w:t>.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EB">
        <w:rPr>
          <w:rFonts w:ascii="Times New Roman" w:hAnsi="Times New Roman" w:cs="Times New Roman"/>
          <w:sz w:val="28"/>
          <w:szCs w:val="28"/>
        </w:rPr>
        <w:t xml:space="preserve">         Как мы видим</w:t>
      </w:r>
      <w:proofErr w:type="gramStart"/>
      <w:r w:rsidRPr="006A0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06EB">
        <w:rPr>
          <w:rFonts w:ascii="Times New Roman" w:hAnsi="Times New Roman" w:cs="Times New Roman"/>
          <w:sz w:val="28"/>
          <w:szCs w:val="28"/>
        </w:rPr>
        <w:t xml:space="preserve"> взаимоотношения природы и человека очень непростые. Человек берет у природы все необходимое для жизни и производства, а взамен дает только защиту от своей собственной де</w:t>
      </w:r>
      <w:r>
        <w:rPr>
          <w:rFonts w:ascii="Times New Roman" w:hAnsi="Times New Roman" w:cs="Times New Roman"/>
          <w:sz w:val="28"/>
          <w:szCs w:val="28"/>
        </w:rPr>
        <w:t>ятельности.</w:t>
      </w:r>
    </w:p>
    <w:p w:rsidR="006A06EB" w:rsidRPr="006A06EB" w:rsidRDefault="006A06EB" w:rsidP="0052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06EB">
        <w:rPr>
          <w:rFonts w:ascii="Times New Roman" w:hAnsi="Times New Roman" w:cs="Times New Roman"/>
          <w:sz w:val="28"/>
          <w:szCs w:val="28"/>
        </w:rPr>
        <w:t>Что нужно делать для того, чтобы сберечь природу</w:t>
      </w:r>
      <w:proofErr w:type="gramStart"/>
      <w:r w:rsidRPr="006A0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06EB">
        <w:rPr>
          <w:rFonts w:ascii="Times New Roman" w:hAnsi="Times New Roman" w:cs="Times New Roman"/>
          <w:sz w:val="28"/>
          <w:szCs w:val="28"/>
        </w:rPr>
        <w:t xml:space="preserve"> чтобы не разрушать уникальные природные ландшафты планеты? Свернуть промышленность? Перестать производить сельскохозяйственную продукцию? Вернуться в пещеры и стать первобытными охотниками на одичавших коров? Вряд ли кого  может заинтересовать такая перспектива! Но тогда единственный выход из положения – научиться использовать природные богатства, не разрушая саму природу. И в этом важную роль играет география.</w:t>
      </w:r>
    </w:p>
    <w:p w:rsidR="006A06EB" w:rsidRDefault="006A06EB" w:rsidP="0052190E">
      <w:pPr>
        <w:jc w:val="both"/>
      </w:pPr>
    </w:p>
    <w:p w:rsidR="002556E3" w:rsidRDefault="002556E3" w:rsidP="0052190E">
      <w:pPr>
        <w:jc w:val="both"/>
      </w:pPr>
    </w:p>
    <w:sectPr w:rsidR="0025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22"/>
    <w:rsid w:val="002556E3"/>
    <w:rsid w:val="0052190E"/>
    <w:rsid w:val="006A06EB"/>
    <w:rsid w:val="009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Чойгана</dc:creator>
  <cp:keywords/>
  <dc:description/>
  <cp:lastModifiedBy>Чойгана</cp:lastModifiedBy>
  <cp:revision>3</cp:revision>
  <dcterms:created xsi:type="dcterms:W3CDTF">2015-04-07T23:01:00Z</dcterms:created>
  <dcterms:modified xsi:type="dcterms:W3CDTF">2015-04-07T23:07:00Z</dcterms:modified>
</cp:coreProperties>
</file>