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5D" w:rsidRPr="00811131" w:rsidRDefault="0074755D" w:rsidP="0074755D">
      <w:pPr>
        <w:jc w:val="center"/>
        <w:rPr>
          <w:rFonts w:ascii="Monotype Corsiva" w:hAnsi="Monotype Corsiva"/>
          <w:b/>
          <w:sz w:val="28"/>
          <w:szCs w:val="28"/>
        </w:rPr>
      </w:pPr>
      <w:r w:rsidRPr="00811131">
        <w:rPr>
          <w:rFonts w:ascii="Monotype Corsiva" w:hAnsi="Monotype Corsiva"/>
          <w:b/>
          <w:sz w:val="28"/>
          <w:szCs w:val="28"/>
        </w:rPr>
        <w:t>Анапский колледж сферы услуг</w:t>
      </w:r>
    </w:p>
    <w:p w:rsidR="0074755D" w:rsidRDefault="0074755D" w:rsidP="007475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55D" w:rsidRDefault="0074755D" w:rsidP="007475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ind w:left="-567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72"/>
          <w:szCs w:val="72"/>
        </w:rPr>
        <w:t xml:space="preserve">         </w:t>
      </w:r>
      <w:r w:rsidRPr="00811131">
        <w:rPr>
          <w:rFonts w:ascii="Monotype Corsiva" w:hAnsi="Monotype Corsiva"/>
          <w:b/>
          <w:sz w:val="96"/>
          <w:szCs w:val="96"/>
        </w:rPr>
        <w:t xml:space="preserve">Методическая </w:t>
      </w:r>
      <w:r>
        <w:rPr>
          <w:rFonts w:ascii="Monotype Corsiva" w:hAnsi="Monotype Corsiva"/>
          <w:b/>
          <w:sz w:val="96"/>
          <w:szCs w:val="96"/>
        </w:rPr>
        <w:t xml:space="preserve">     </w:t>
      </w:r>
      <w:r w:rsidRPr="00811131">
        <w:rPr>
          <w:rFonts w:ascii="Monotype Corsiva" w:hAnsi="Monotype Corsiva"/>
          <w:b/>
          <w:sz w:val="96"/>
          <w:szCs w:val="96"/>
        </w:rPr>
        <w:t>разработка</w:t>
      </w:r>
      <w:r>
        <w:rPr>
          <w:rFonts w:ascii="Monotype Corsiva" w:hAnsi="Monotype Corsiva"/>
          <w:b/>
          <w:sz w:val="96"/>
          <w:szCs w:val="96"/>
        </w:rPr>
        <w:t xml:space="preserve"> по литературе</w:t>
      </w:r>
    </w:p>
    <w:p w:rsidR="0074755D" w:rsidRDefault="0074755D" w:rsidP="0074755D">
      <w:pPr>
        <w:spacing w:after="0"/>
        <w:jc w:val="both"/>
        <w:rPr>
          <w:rFonts w:ascii="Monotype Corsiva" w:hAnsi="Monotype Corsiva"/>
          <w:b/>
          <w:sz w:val="48"/>
          <w:szCs w:val="48"/>
        </w:rPr>
      </w:pPr>
    </w:p>
    <w:p w:rsidR="0074755D" w:rsidRDefault="0074755D" w:rsidP="0074755D">
      <w:pPr>
        <w:spacing w:after="0"/>
        <w:jc w:val="both"/>
        <w:rPr>
          <w:rFonts w:ascii="Monotype Corsiva" w:hAnsi="Monotype Corsiva"/>
          <w:b/>
          <w:sz w:val="48"/>
          <w:szCs w:val="48"/>
        </w:rPr>
      </w:pPr>
    </w:p>
    <w:p w:rsidR="004B5128" w:rsidRPr="00151072" w:rsidRDefault="004B5128" w:rsidP="004B5128">
      <w:pPr>
        <w:spacing w:after="0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Тема: И.А.Бунин «Холодная осень».</w:t>
      </w:r>
      <w:r w:rsidR="008A367F"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>Содержание.</w:t>
      </w:r>
      <w:r w:rsidR="008A367F">
        <w:rPr>
          <w:rFonts w:ascii="Monotype Corsiva" w:hAnsi="Monotype Corsiva"/>
          <w:b/>
          <w:sz w:val="48"/>
          <w:szCs w:val="48"/>
        </w:rPr>
        <w:t xml:space="preserve"> </w:t>
      </w:r>
      <w:r w:rsidR="0074755D">
        <w:rPr>
          <w:rFonts w:ascii="Monotype Corsiva" w:hAnsi="Monotype Corsiva"/>
          <w:b/>
          <w:sz w:val="48"/>
          <w:szCs w:val="48"/>
        </w:rPr>
        <w:t>Худо</w:t>
      </w:r>
      <w:r>
        <w:rPr>
          <w:rFonts w:ascii="Monotype Corsiva" w:hAnsi="Monotype Corsiva"/>
          <w:b/>
          <w:sz w:val="48"/>
          <w:szCs w:val="48"/>
        </w:rPr>
        <w:t>жественные особенности.</w:t>
      </w:r>
      <w:r w:rsidR="008A367F"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sz w:val="48"/>
          <w:szCs w:val="48"/>
        </w:rPr>
        <w:t xml:space="preserve">Проблематика. </w:t>
      </w:r>
    </w:p>
    <w:p w:rsidR="0074755D" w:rsidRPr="00151072" w:rsidRDefault="0074755D" w:rsidP="0074755D">
      <w:pPr>
        <w:spacing w:after="0" w:line="240" w:lineRule="auto"/>
        <w:ind w:left="-567"/>
        <w:rPr>
          <w:rFonts w:ascii="Monotype Corsiva" w:hAnsi="Monotype Corsiva"/>
          <w:b/>
          <w:sz w:val="48"/>
          <w:szCs w:val="48"/>
        </w:rPr>
      </w:pPr>
    </w:p>
    <w:p w:rsidR="0074755D" w:rsidRPr="003B12EC" w:rsidRDefault="0074755D" w:rsidP="0074755D">
      <w:pPr>
        <w:spacing w:after="0" w:line="240" w:lineRule="auto"/>
        <w:rPr>
          <w:rFonts w:ascii="Monotype Corsiva" w:hAnsi="Monotype Corsiva"/>
          <w:b/>
          <w:sz w:val="72"/>
          <w:szCs w:val="72"/>
        </w:rPr>
      </w:pPr>
      <w:r w:rsidRPr="00811131">
        <w:rPr>
          <w:rFonts w:ascii="Monotype Corsiva" w:hAnsi="Monotype Corsiva"/>
          <w:b/>
          <w:sz w:val="96"/>
          <w:szCs w:val="96"/>
        </w:rPr>
        <w:t xml:space="preserve">   </w:t>
      </w: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72"/>
          <w:szCs w:val="72"/>
        </w:rPr>
      </w:pPr>
    </w:p>
    <w:p w:rsidR="0074755D" w:rsidRDefault="0074755D" w:rsidP="0074755D">
      <w:pPr>
        <w:spacing w:after="0"/>
        <w:rPr>
          <w:rFonts w:ascii="Monotype Corsiva" w:hAnsi="Monotype Corsiva"/>
          <w:b/>
          <w:sz w:val="72"/>
          <w:szCs w:val="72"/>
        </w:rPr>
      </w:pPr>
    </w:p>
    <w:p w:rsidR="0074755D" w:rsidRDefault="0074755D" w:rsidP="0074755D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</w:t>
      </w:r>
      <w:r w:rsidR="008A367F">
        <w:rPr>
          <w:rFonts w:ascii="Monotype Corsiva" w:hAnsi="Monotype Corsiva"/>
          <w:b/>
          <w:sz w:val="28"/>
          <w:szCs w:val="28"/>
        </w:rPr>
        <w:t xml:space="preserve">                Преподаватель литературы</w:t>
      </w:r>
      <w:r>
        <w:rPr>
          <w:rFonts w:ascii="Monotype Corsiva" w:hAnsi="Monotype Corsiva"/>
          <w:b/>
          <w:sz w:val="28"/>
          <w:szCs w:val="28"/>
        </w:rPr>
        <w:t>:</w:t>
      </w:r>
    </w:p>
    <w:p w:rsidR="0074755D" w:rsidRDefault="0074755D" w:rsidP="0074755D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Навальная Ольга Николаевна</w:t>
      </w: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</w:t>
      </w: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</w:p>
    <w:p w:rsidR="0074755D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</w:t>
      </w:r>
    </w:p>
    <w:p w:rsidR="0074755D" w:rsidRPr="00425145" w:rsidRDefault="0074755D" w:rsidP="0074755D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</w:t>
      </w:r>
      <w:r w:rsidR="001C3748">
        <w:rPr>
          <w:rFonts w:ascii="Monotype Corsiva" w:hAnsi="Monotype Corsiva"/>
          <w:b/>
          <w:sz w:val="28"/>
          <w:szCs w:val="28"/>
        </w:rPr>
        <w:t xml:space="preserve">                     Анапа 2015 </w:t>
      </w:r>
      <w:r>
        <w:rPr>
          <w:rFonts w:ascii="Monotype Corsiva" w:hAnsi="Monotype Corsiva"/>
          <w:b/>
          <w:sz w:val="28"/>
          <w:szCs w:val="28"/>
        </w:rPr>
        <w:t>г.</w:t>
      </w:r>
    </w:p>
    <w:p w:rsidR="00567DCE" w:rsidRDefault="00567DCE"/>
    <w:p w:rsidR="004B5128" w:rsidRDefault="004B5128"/>
    <w:p w:rsidR="004B5128" w:rsidRDefault="004B5128"/>
    <w:tbl>
      <w:tblPr>
        <w:tblStyle w:val="a5"/>
        <w:tblW w:w="0" w:type="auto"/>
        <w:tblInd w:w="-526" w:type="dxa"/>
        <w:tblLook w:val="04A0"/>
      </w:tblPr>
      <w:tblGrid>
        <w:gridCol w:w="3611"/>
        <w:gridCol w:w="859"/>
        <w:gridCol w:w="5101"/>
      </w:tblGrid>
      <w:tr w:rsidR="004B5128" w:rsidTr="009F0D6F">
        <w:tc>
          <w:tcPr>
            <w:tcW w:w="3611" w:type="dxa"/>
          </w:tcPr>
          <w:p w:rsidR="004B5128" w:rsidRDefault="004B5128" w:rsidP="009F0D6F">
            <w:pPr>
              <w:spacing w:after="0" w:line="240" w:lineRule="auto"/>
            </w:pPr>
          </w:p>
        </w:tc>
        <w:tc>
          <w:tcPr>
            <w:tcW w:w="5960" w:type="dxa"/>
            <w:gridSpan w:val="2"/>
          </w:tcPr>
          <w:p w:rsidR="004B5128" w:rsidRDefault="004B5128" w:rsidP="009F0D6F">
            <w:pPr>
              <w:spacing w:after="0" w:line="240" w:lineRule="auto"/>
            </w:pPr>
            <w:r>
              <w:t>Навальная Ольга Николаевна</w:t>
            </w:r>
          </w:p>
        </w:tc>
      </w:tr>
      <w:tr w:rsidR="004B5128" w:rsidTr="009F0D6F">
        <w:tc>
          <w:tcPr>
            <w:tcW w:w="3611" w:type="dxa"/>
          </w:tcPr>
          <w:p w:rsidR="004B5128" w:rsidRDefault="004B5128" w:rsidP="009F0D6F">
            <w:pPr>
              <w:spacing w:after="0" w:line="240" w:lineRule="auto"/>
            </w:pPr>
            <w:r w:rsidRPr="00E004EE">
              <w:rPr>
                <w:rFonts w:ascii="Times New Roman" w:hAnsi="Times New Roman"/>
                <w:sz w:val="24"/>
                <w:szCs w:val="24"/>
              </w:rPr>
              <w:t>Должность  (с указанием преподаваемого предмета)</w:t>
            </w:r>
          </w:p>
        </w:tc>
        <w:tc>
          <w:tcPr>
            <w:tcW w:w="5960" w:type="dxa"/>
            <w:gridSpan w:val="2"/>
          </w:tcPr>
          <w:p w:rsidR="004B5128" w:rsidRDefault="00FD0ECB" w:rsidP="009F0D6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руского языка и литературы</w:t>
            </w:r>
          </w:p>
        </w:tc>
      </w:tr>
      <w:tr w:rsidR="004B5128" w:rsidTr="009F0D6F">
        <w:tc>
          <w:tcPr>
            <w:tcW w:w="3611" w:type="dxa"/>
          </w:tcPr>
          <w:p w:rsidR="004B5128" w:rsidRDefault="004B5128" w:rsidP="009F0D6F">
            <w:pPr>
              <w:spacing w:after="0" w:line="240" w:lineRule="auto"/>
            </w:pPr>
            <w:r w:rsidRPr="00E004E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960" w:type="dxa"/>
            <w:gridSpan w:val="2"/>
          </w:tcPr>
          <w:p w:rsidR="004B5128" w:rsidRDefault="004B5128" w:rsidP="009F0D6F">
            <w:pPr>
              <w:spacing w:after="0" w:line="240" w:lineRule="auto"/>
            </w:pPr>
            <w:r w:rsidRPr="00E004EE">
              <w:rPr>
                <w:rFonts w:ascii="Times New Roman" w:hAnsi="Times New Roman"/>
                <w:sz w:val="24"/>
                <w:szCs w:val="24"/>
              </w:rPr>
              <w:t>Анапский колледж сферы услуг</w:t>
            </w:r>
          </w:p>
        </w:tc>
      </w:tr>
      <w:tr w:rsidR="004B5128" w:rsidTr="009F0D6F">
        <w:tc>
          <w:tcPr>
            <w:tcW w:w="3611" w:type="dxa"/>
          </w:tcPr>
          <w:p w:rsidR="004B5128" w:rsidRDefault="004B5128" w:rsidP="009F0D6F">
            <w:pPr>
              <w:spacing w:after="0" w:line="240" w:lineRule="auto"/>
            </w:pPr>
            <w:r w:rsidRPr="00E004EE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960" w:type="dxa"/>
            <w:gridSpan w:val="2"/>
          </w:tcPr>
          <w:p w:rsidR="004B5128" w:rsidRDefault="004B5128" w:rsidP="009F0D6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в тему</w:t>
            </w:r>
          </w:p>
        </w:tc>
      </w:tr>
      <w:tr w:rsidR="004B5128" w:rsidTr="009F0D6F">
        <w:tc>
          <w:tcPr>
            <w:tcW w:w="3611" w:type="dxa"/>
          </w:tcPr>
          <w:p w:rsidR="004B5128" w:rsidRPr="00E004EE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5960" w:type="dxa"/>
            <w:gridSpan w:val="2"/>
          </w:tcPr>
          <w:p w:rsidR="004B5128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РКМЧП</w:t>
            </w:r>
          </w:p>
        </w:tc>
      </w:tr>
      <w:tr w:rsidR="004B5128" w:rsidTr="009F0D6F">
        <w:tc>
          <w:tcPr>
            <w:tcW w:w="3611" w:type="dxa"/>
          </w:tcPr>
          <w:p w:rsidR="004B5128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4B5128" w:rsidRPr="00E004EE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здоровьесберегающих технологий</w:t>
            </w:r>
          </w:p>
        </w:tc>
        <w:tc>
          <w:tcPr>
            <w:tcW w:w="5960" w:type="dxa"/>
            <w:gridSpan w:val="2"/>
          </w:tcPr>
          <w:p w:rsidR="004B5128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Проветренная, чистая аудитория; создание психологического микроклимата; проведение упражнения на психологическую разгрузку.</w:t>
            </w:r>
          </w:p>
        </w:tc>
      </w:tr>
      <w:tr w:rsidR="004B5128" w:rsidTr="009F0D6F">
        <w:tc>
          <w:tcPr>
            <w:tcW w:w="3611" w:type="dxa"/>
          </w:tcPr>
          <w:p w:rsidR="004B5128" w:rsidRPr="00E004EE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960" w:type="dxa"/>
            <w:gridSpan w:val="2"/>
          </w:tcPr>
          <w:p w:rsidR="004B5128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4B5128" w:rsidTr="009F0D6F">
        <w:tc>
          <w:tcPr>
            <w:tcW w:w="3611" w:type="dxa"/>
          </w:tcPr>
          <w:p w:rsidR="004B5128" w:rsidRPr="00E004EE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gramStart"/>
            <w:r w:rsidRPr="00E004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60" w:type="dxa"/>
            <w:gridSpan w:val="2"/>
          </w:tcPr>
          <w:p w:rsidR="004B5128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Студенты 1 курса</w:t>
            </w:r>
          </w:p>
        </w:tc>
      </w:tr>
      <w:tr w:rsidR="004B5128" w:rsidTr="009F0D6F">
        <w:tc>
          <w:tcPr>
            <w:tcW w:w="3611" w:type="dxa"/>
          </w:tcPr>
          <w:p w:rsidR="004B5128" w:rsidRPr="00E004EE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5960" w:type="dxa"/>
            <w:gridSpan w:val="2"/>
          </w:tcPr>
          <w:p w:rsidR="004B5128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 «Холодная осень».  Содержание. Художественные особенности. Проблематика.</w:t>
            </w:r>
          </w:p>
        </w:tc>
      </w:tr>
      <w:tr w:rsidR="004B5128" w:rsidTr="009F0D6F">
        <w:tc>
          <w:tcPr>
            <w:tcW w:w="3611" w:type="dxa"/>
          </w:tcPr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Вид ресурса</w:t>
            </w:r>
          </w:p>
          <w:p w:rsidR="004B5128" w:rsidRPr="00E004EE" w:rsidRDefault="004B512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</w:tcPr>
          <w:p w:rsidR="004B5128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 xml:space="preserve">Презентация, выполненная преподавателем  к уроку; текстовый материал; </w:t>
            </w:r>
          </w:p>
        </w:tc>
      </w:tr>
      <w:tr w:rsidR="004B5128" w:rsidTr="009F0D6F">
        <w:tc>
          <w:tcPr>
            <w:tcW w:w="3611" w:type="dxa"/>
          </w:tcPr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Образовательный тип</w:t>
            </w:r>
          </w:p>
          <w:p w:rsidR="004B5128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(Поясняющий текст, учебный текст, методичка, разработанная программа, электронный тест, электронный учебник и другие)</w:t>
            </w:r>
          </w:p>
        </w:tc>
        <w:tc>
          <w:tcPr>
            <w:tcW w:w="5960" w:type="dxa"/>
            <w:gridSpan w:val="2"/>
          </w:tcPr>
          <w:p w:rsidR="004B5128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Дидактический и иллюстративны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 материал к уроку, печатный 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</w:tr>
      <w:tr w:rsidR="008A367F" w:rsidRPr="00FD0ECB" w:rsidTr="009F0D6F">
        <w:tc>
          <w:tcPr>
            <w:tcW w:w="3611" w:type="dxa"/>
          </w:tcPr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 xml:space="preserve">Средства Microsoft Office или </w:t>
            </w:r>
            <w:proofErr w:type="gramStart"/>
            <w:r w:rsidRPr="00E004EE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E004EE">
              <w:rPr>
                <w:rFonts w:ascii="Times New Roman" w:hAnsi="Times New Roman"/>
                <w:sz w:val="24"/>
                <w:szCs w:val="24"/>
              </w:rPr>
              <w:t xml:space="preserve">  ПО, с помощью которых создан дидактический материал</w:t>
            </w:r>
          </w:p>
        </w:tc>
        <w:tc>
          <w:tcPr>
            <w:tcW w:w="5960" w:type="dxa"/>
            <w:gridSpan w:val="2"/>
          </w:tcPr>
          <w:p w:rsidR="008A367F" w:rsidRPr="008A367F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4EE">
              <w:rPr>
                <w:rFonts w:ascii="Times New Roman" w:hAnsi="Times New Roman"/>
                <w:sz w:val="24"/>
                <w:szCs w:val="24"/>
                <w:lang w:val="en-US"/>
              </w:rPr>
              <w:t>Microsoft Office (Word, Power Point)</w:t>
            </w:r>
          </w:p>
        </w:tc>
      </w:tr>
      <w:tr w:rsidR="008A367F" w:rsidRPr="009B7550" w:rsidTr="009F0D6F">
        <w:tc>
          <w:tcPr>
            <w:tcW w:w="3611" w:type="dxa"/>
          </w:tcPr>
          <w:p w:rsidR="008A367F" w:rsidRPr="008A367F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Цели, задачи дидактического материала</w:t>
            </w:r>
          </w:p>
        </w:tc>
        <w:tc>
          <w:tcPr>
            <w:tcW w:w="5960" w:type="dxa"/>
            <w:gridSpan w:val="2"/>
          </w:tcPr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Методическая</w:t>
            </w:r>
            <w:proofErr w:type="gramEnd"/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 xml:space="preserve">  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РКМЧП при изучении малого художественного литературного жанра.</w:t>
            </w:r>
          </w:p>
          <w:p w:rsidR="008A367F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понятия «стиль писателя», «художественная деталь», «проблема»; научить соотносить эти понятия с художественным текстом.</w:t>
            </w:r>
          </w:p>
          <w:p w:rsidR="008A367F" w:rsidRPr="00582A93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Ориентированные на развитие личности учащихся:</w:t>
            </w:r>
          </w:p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 xml:space="preserve"> создать условия для развития у учащихся </w:t>
            </w:r>
            <w:r w:rsidR="009B7550">
              <w:rPr>
                <w:rFonts w:ascii="Times New Roman" w:hAnsi="Times New Roman"/>
                <w:sz w:val="24"/>
                <w:szCs w:val="24"/>
              </w:rPr>
              <w:t>ассоциативного мышления, умение сравнивать</w:t>
            </w:r>
            <w:proofErr w:type="gramStart"/>
            <w:r w:rsidR="009B75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B7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B755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B7550">
              <w:rPr>
                <w:rFonts w:ascii="Times New Roman" w:hAnsi="Times New Roman"/>
                <w:sz w:val="24"/>
                <w:szCs w:val="24"/>
              </w:rPr>
              <w:t xml:space="preserve">бобщать, образно мыслить, 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 xml:space="preserve"> формулировать проблемы, предполагать пути их решения; находить в художественном тексте непонятные для себя, «темные» места, задуматься над их художественным значением;</w:t>
            </w:r>
          </w:p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создать условия для развития умения формулировать собственную точку зрения, высказывать и аргументировать ее.</w:t>
            </w:r>
          </w:p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r w:rsidR="009B7550">
              <w:rPr>
                <w:rFonts w:ascii="Times New Roman" w:hAnsi="Times New Roman"/>
                <w:b/>
                <w:sz w:val="24"/>
                <w:szCs w:val="24"/>
              </w:rPr>
              <w:t>ывающие</w:t>
            </w: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B7550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="009B7550">
              <w:rPr>
                <w:rFonts w:ascii="Times New Roman" w:hAnsi="Times New Roman"/>
                <w:sz w:val="24"/>
                <w:szCs w:val="24"/>
              </w:rPr>
              <w:t>духовно-нравственных качеств молодых людей, воспитание эстетического чувства на примере классического образца; привитие любви и чуткости к красоте русского языка.</w:t>
            </w:r>
          </w:p>
          <w:p w:rsidR="008A367F" w:rsidRPr="00E004EE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>содержание художественного теста</w:t>
            </w:r>
            <w:proofErr w:type="gramStart"/>
            <w:r w:rsidRPr="00E004E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B7550" w:rsidRDefault="008A367F" w:rsidP="009F0D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Умет</w:t>
            </w:r>
          </w:p>
          <w:p w:rsidR="009B7550" w:rsidRPr="00582A93" w:rsidRDefault="009B7550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2A93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речью.</w:t>
            </w:r>
          </w:p>
          <w:p w:rsidR="009B7550" w:rsidRDefault="009B7550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582A93">
              <w:rPr>
                <w:rFonts w:ascii="Times New Roman" w:hAnsi="Times New Roman"/>
                <w:sz w:val="24"/>
                <w:szCs w:val="24"/>
              </w:rPr>
              <w:t>ормировать основные  этические и теоретико-литературные понятия.</w:t>
            </w:r>
          </w:p>
          <w:p w:rsidR="009B7550" w:rsidRPr="00E004EE" w:rsidRDefault="009B7550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>говорить и писать на тему, соблюдая ее границы;</w:t>
            </w:r>
          </w:p>
          <w:p w:rsidR="009B7550" w:rsidRPr="00E004EE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отбирать наиболее существенные факты и сведения для раскрытия темы и основной идеи высказывания;</w:t>
            </w:r>
          </w:p>
          <w:p w:rsidR="009B7550" w:rsidRPr="00E004EE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правильно и точно пользоваться языковыми средствами для оформления высказывания;</w:t>
            </w:r>
          </w:p>
          <w:p w:rsidR="008A367F" w:rsidRDefault="008A367F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7F" w:rsidRPr="009B7550" w:rsidRDefault="008A367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50" w:rsidRPr="009B7550" w:rsidTr="009F0D6F">
        <w:tc>
          <w:tcPr>
            <w:tcW w:w="3611" w:type="dxa"/>
          </w:tcPr>
          <w:p w:rsidR="009B7550" w:rsidRPr="00E004EE" w:rsidRDefault="009B7550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lastRenderedPageBreak/>
              <w:t>Межпредметные связи:</w:t>
            </w:r>
          </w:p>
          <w:p w:rsidR="009B7550" w:rsidRPr="009B7550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550" w:rsidRPr="009B7550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</w:tcPr>
          <w:p w:rsidR="009B7550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  <w:p w:rsidR="009B7550" w:rsidRPr="00E004EE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 (раздел «Лексика»)</w:t>
            </w:r>
          </w:p>
          <w:p w:rsidR="009B7550" w:rsidRPr="00E004EE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Основы эстетки и культуры.</w:t>
            </w:r>
          </w:p>
          <w:p w:rsidR="009B7550" w:rsidRPr="00E004EE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50" w:rsidRPr="009B7550" w:rsidTr="009F0D6F">
        <w:tc>
          <w:tcPr>
            <w:tcW w:w="3611" w:type="dxa"/>
          </w:tcPr>
          <w:p w:rsidR="009B7550" w:rsidRPr="00E004EE" w:rsidRDefault="009B7550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Оснащение материально – техническое</w:t>
            </w:r>
          </w:p>
        </w:tc>
        <w:tc>
          <w:tcPr>
            <w:tcW w:w="5960" w:type="dxa"/>
            <w:gridSpan w:val="2"/>
          </w:tcPr>
          <w:p w:rsidR="009B7550" w:rsidRDefault="009B7550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рассказа А.И.Бунина «Холодная осень»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>; мультимедийная презентация, сопровождающая урок.</w:t>
            </w:r>
          </w:p>
        </w:tc>
      </w:tr>
      <w:tr w:rsidR="009F0D6F" w:rsidRPr="009B7550" w:rsidTr="009F0D6F">
        <w:tc>
          <w:tcPr>
            <w:tcW w:w="3611" w:type="dxa"/>
          </w:tcPr>
          <w:p w:rsidR="009F0D6F" w:rsidRPr="00E004EE" w:rsidRDefault="009F0D6F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Используемая литература</w:t>
            </w:r>
          </w:p>
        </w:tc>
        <w:tc>
          <w:tcPr>
            <w:tcW w:w="5960" w:type="dxa"/>
            <w:gridSpan w:val="2"/>
          </w:tcPr>
          <w:p w:rsidR="009F0D6F" w:rsidRDefault="0091165B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Айхенвальд Ю.Иван Бунин //Силуэты русских писателей. Изд. 2-е.М.,1993.-658с</w:t>
            </w:r>
            <w:r w:rsidR="003020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05C" w:rsidRDefault="0030205C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2.Волков А.А. Проза Ивана Бунина.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Московский рабочий , 1069. -448 с.</w:t>
            </w:r>
          </w:p>
          <w:p w:rsidR="0030205C" w:rsidRDefault="0030205C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Романичева Е.С.» Талант красивый, как матовое серебро» //Литература в школе, 2000. -№7. –С. 26-31.</w:t>
            </w:r>
          </w:p>
        </w:tc>
      </w:tr>
      <w:tr w:rsidR="009F0D6F" w:rsidRPr="009B7550" w:rsidTr="009F0D6F">
        <w:tc>
          <w:tcPr>
            <w:tcW w:w="3611" w:type="dxa"/>
          </w:tcPr>
          <w:p w:rsidR="009F0D6F" w:rsidRPr="00E004EE" w:rsidRDefault="009F0D6F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4EE">
              <w:rPr>
                <w:rFonts w:ascii="Times New Roman" w:hAnsi="Times New Roman"/>
                <w:sz w:val="24"/>
                <w:szCs w:val="24"/>
              </w:rPr>
              <w:t>Содержание дидактического материала (раскрыть подробно</w:t>
            </w:r>
            <w:proofErr w:type="gramEnd"/>
          </w:p>
        </w:tc>
        <w:tc>
          <w:tcPr>
            <w:tcW w:w="5960" w:type="dxa"/>
            <w:gridSpan w:val="2"/>
          </w:tcPr>
          <w:p w:rsidR="009F0D6F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стовый материал произведения. </w:t>
            </w:r>
          </w:p>
          <w:p w:rsidR="009F0D6F" w:rsidRPr="00E004EE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в</w:t>
            </w:r>
            <w:r w:rsidRPr="005F24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РКМЧП</w:t>
            </w:r>
            <w:r w:rsidRPr="005F24C1">
              <w:rPr>
                <w:rFonts w:ascii="Times New Roman" w:hAnsi="Times New Roman"/>
                <w:sz w:val="24"/>
                <w:szCs w:val="24"/>
              </w:rPr>
              <w:t> направлен на активное получение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развитие </w:t>
            </w:r>
            <w:r w:rsidRPr="005F24C1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привлечение учащихся</w:t>
            </w:r>
            <w:r w:rsidRPr="005F24C1">
              <w:rPr>
                <w:rFonts w:ascii="Times New Roman" w:hAnsi="Times New Roman"/>
                <w:sz w:val="24"/>
                <w:szCs w:val="24"/>
              </w:rPr>
              <w:t xml:space="preserve"> к творчеству</w:t>
            </w:r>
            <w:r w:rsidRPr="00E004EE">
              <w:rPr>
                <w:rFonts w:ascii="Times New Roman" w:hAnsi="Times New Roman"/>
                <w:sz w:val="24"/>
                <w:szCs w:val="24"/>
              </w:rPr>
              <w:t>, для этого используется иллюстративный материал и видеофрагменты.</w:t>
            </w:r>
          </w:p>
        </w:tc>
      </w:tr>
      <w:tr w:rsidR="009F0D6F" w:rsidRPr="009B7550" w:rsidTr="009F0D6F">
        <w:tc>
          <w:tcPr>
            <w:tcW w:w="3611" w:type="dxa"/>
          </w:tcPr>
          <w:p w:rsidR="009F0D6F" w:rsidRPr="00E004EE" w:rsidRDefault="009F0D6F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Используемые источники информации</w:t>
            </w:r>
          </w:p>
        </w:tc>
        <w:tc>
          <w:tcPr>
            <w:tcW w:w="5960" w:type="dxa"/>
            <w:gridSpan w:val="2"/>
          </w:tcPr>
          <w:p w:rsidR="009F0D6F" w:rsidRPr="00E004EE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Интернет, художественная и учебная литература</w:t>
            </w:r>
          </w:p>
        </w:tc>
      </w:tr>
      <w:tr w:rsidR="009F0D6F" w:rsidRPr="009B7550" w:rsidTr="009F0D6F">
        <w:tc>
          <w:tcPr>
            <w:tcW w:w="3611" w:type="dxa"/>
          </w:tcPr>
          <w:p w:rsidR="009F0D6F" w:rsidRPr="00E004EE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Возможности использования дидактического материала:</w:t>
            </w:r>
          </w:p>
          <w:p w:rsidR="009F0D6F" w:rsidRPr="00E004EE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- педагогом на уроке (указать этапы урока);</w:t>
            </w:r>
          </w:p>
          <w:p w:rsidR="009F0D6F" w:rsidRPr="00E004EE" w:rsidRDefault="009F0D6F" w:rsidP="009F0D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- учащимися</w:t>
            </w:r>
          </w:p>
        </w:tc>
        <w:tc>
          <w:tcPr>
            <w:tcW w:w="5960" w:type="dxa"/>
            <w:gridSpan w:val="2"/>
          </w:tcPr>
          <w:p w:rsidR="009F0D6F" w:rsidRPr="00E004EE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На всех этапах урока</w:t>
            </w:r>
          </w:p>
        </w:tc>
      </w:tr>
      <w:tr w:rsidR="009F0D6F" w:rsidRPr="009B7550" w:rsidTr="009F0D6F">
        <w:tc>
          <w:tcPr>
            <w:tcW w:w="3611" w:type="dxa"/>
          </w:tcPr>
          <w:p w:rsidR="009F0D6F" w:rsidRPr="00E004EE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Ограничения на использование ресурса (да, нет), описание ограничений</w:t>
            </w:r>
          </w:p>
        </w:tc>
        <w:tc>
          <w:tcPr>
            <w:tcW w:w="5960" w:type="dxa"/>
            <w:gridSpan w:val="2"/>
          </w:tcPr>
          <w:p w:rsidR="009F0D6F" w:rsidRPr="00E004EE" w:rsidRDefault="009F0D6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E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F0D6F" w:rsidTr="009F0D6F">
        <w:tblPrEx>
          <w:tblLook w:val="0000"/>
        </w:tblPrEx>
        <w:trPr>
          <w:trHeight w:val="495"/>
        </w:trPr>
        <w:tc>
          <w:tcPr>
            <w:tcW w:w="9571" w:type="dxa"/>
            <w:gridSpan w:val="3"/>
          </w:tcPr>
          <w:p w:rsidR="009F0D6F" w:rsidRDefault="009F0D6F" w:rsidP="009F0D6F">
            <w:pPr>
              <w:spacing w:after="0" w:line="240" w:lineRule="auto"/>
            </w:pPr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Подробное объяснение места меди</w:t>
            </w:r>
            <w:proofErr w:type="gramStart"/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E004EE">
              <w:rPr>
                <w:rFonts w:ascii="Times New Roman" w:hAnsi="Times New Roman"/>
                <w:b/>
                <w:sz w:val="24"/>
                <w:szCs w:val="24"/>
              </w:rPr>
              <w:t>, мультимедиа компонента в структуре и содержании урока и пояснения по методике их использования в образовательном процессе</w:t>
            </w:r>
          </w:p>
        </w:tc>
      </w:tr>
      <w:tr w:rsidR="001C3748" w:rsidTr="001C3748">
        <w:tblPrEx>
          <w:tblLook w:val="0000"/>
        </w:tblPrEx>
        <w:trPr>
          <w:trHeight w:val="780"/>
        </w:trPr>
        <w:tc>
          <w:tcPr>
            <w:tcW w:w="4470" w:type="dxa"/>
            <w:gridSpan w:val="2"/>
          </w:tcPr>
          <w:p w:rsidR="001C3748" w:rsidRPr="004627AC" w:rsidRDefault="001C3748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A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1C3748" w:rsidRDefault="001C3748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748">
              <w:rPr>
                <w:rFonts w:ascii="Times New Roman" w:hAnsi="Times New Roman"/>
                <w:b/>
                <w:sz w:val="24"/>
                <w:szCs w:val="24"/>
              </w:rPr>
              <w:t>Слайд №1</w:t>
            </w:r>
          </w:p>
          <w:p w:rsidR="001C3748" w:rsidRDefault="00CD3BCE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C3748">
              <w:rPr>
                <w:rFonts w:ascii="Times New Roman" w:hAnsi="Times New Roman"/>
                <w:b/>
                <w:sz w:val="24"/>
                <w:szCs w:val="24"/>
              </w:rPr>
              <w:t>Тема урока выводится на интерактивную доску.</w:t>
            </w:r>
          </w:p>
          <w:p w:rsidR="001C3748" w:rsidRDefault="001C3748" w:rsidP="001C3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№2</w:t>
            </w:r>
          </w:p>
          <w:p w:rsidR="001C3748" w:rsidRDefault="001C3748" w:rsidP="001C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48">
              <w:rPr>
                <w:rFonts w:ascii="Times New Roman" w:hAnsi="Times New Roman"/>
                <w:sz w:val="24"/>
                <w:szCs w:val="24"/>
              </w:rPr>
              <w:t>Всту</w:t>
            </w:r>
            <w:r>
              <w:rPr>
                <w:rFonts w:ascii="Times New Roman" w:hAnsi="Times New Roman"/>
                <w:sz w:val="24"/>
                <w:szCs w:val="24"/>
              </w:rPr>
              <w:t>пительное слово учителя о целях и задачах урока (выводятся на интерактивную доску).</w:t>
            </w:r>
          </w:p>
          <w:p w:rsidR="001C3748" w:rsidRPr="001C3748" w:rsidRDefault="001C3748" w:rsidP="001C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уже знакомы с рассказами И.А.Бунина, творческой манерой писателя. Предлагаю обобщить знания в форме синквейна «Рассказы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И.А.Бунина»</w:t>
            </w:r>
          </w:p>
          <w:p w:rsidR="001C3748" w:rsidRDefault="00CD3BCE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Создание проблемной ситуации. Постановка проблемного вопроса.</w:t>
            </w:r>
          </w:p>
          <w:p w:rsidR="00CD3BCE" w:rsidRPr="00CD3BCE" w:rsidRDefault="00CD3BCE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CE">
              <w:rPr>
                <w:rFonts w:ascii="Times New Roman" w:hAnsi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прочтения и обсуждения Вам предстоит вписать два слова, которые наиболее точно и ёмко отразили бы особенности этого рассказа в сравнении с другими рассказами цикла.</w:t>
            </w:r>
          </w:p>
          <w:p w:rsidR="00CD3BCE" w:rsidRDefault="00CD3BCE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№4</w:t>
            </w:r>
          </w:p>
          <w:p w:rsidR="00CD3BCE" w:rsidRPr="00CD3BCE" w:rsidRDefault="00CD3BCE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CE">
              <w:rPr>
                <w:rFonts w:ascii="Times New Roman" w:hAnsi="Times New Roman"/>
                <w:sz w:val="24"/>
                <w:szCs w:val="24"/>
              </w:rPr>
              <w:t>«Холодная осень» - самый  ….. и….. рассказ из всех рассказов в цикле «Тёмные аллеи»</w:t>
            </w:r>
          </w:p>
          <w:p w:rsidR="001C3748" w:rsidRDefault="001C3748" w:rsidP="009F0D6F">
            <w:pPr>
              <w:spacing w:after="0" w:line="240" w:lineRule="auto"/>
            </w:pPr>
          </w:p>
          <w:p w:rsidR="00CD3BCE" w:rsidRDefault="00CD3BCE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CE">
              <w:rPr>
                <w:rFonts w:ascii="Times New Roman" w:hAnsi="Times New Roman"/>
                <w:sz w:val="24"/>
                <w:szCs w:val="24"/>
              </w:rPr>
              <w:t>- Помня о том</w:t>
            </w:r>
            <w:r>
              <w:rPr>
                <w:rFonts w:ascii="Times New Roman" w:hAnsi="Times New Roman"/>
                <w:sz w:val="24"/>
                <w:szCs w:val="24"/>
              </w:rPr>
              <w:t>, как Бунин строит свои рассказы,  по названию попытайтесь предположить, о чём будет повествование.</w:t>
            </w:r>
          </w:p>
          <w:p w:rsidR="00F36ABF" w:rsidRPr="000A7AD5" w:rsidRDefault="000A7AD5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Слайд №5</w:t>
            </w:r>
          </w:p>
          <w:p w:rsidR="00F36ABF" w:rsidRDefault="00F36ABF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ABF">
              <w:rPr>
                <w:rFonts w:ascii="Times New Roman" w:hAnsi="Times New Roman"/>
                <w:b/>
                <w:sz w:val="24"/>
                <w:szCs w:val="24"/>
              </w:rPr>
              <w:t>Вопросы к  1 части рассказа.</w:t>
            </w:r>
          </w:p>
          <w:p w:rsidR="00F36ABF" w:rsidRDefault="00F36AB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ABF">
              <w:rPr>
                <w:rFonts w:ascii="Times New Roman" w:hAnsi="Times New Roman"/>
                <w:sz w:val="24"/>
                <w:szCs w:val="24"/>
              </w:rPr>
              <w:t xml:space="preserve">- Что </w:t>
            </w:r>
            <w:r>
              <w:rPr>
                <w:rFonts w:ascii="Times New Roman" w:hAnsi="Times New Roman"/>
                <w:sz w:val="24"/>
                <w:szCs w:val="24"/>
              </w:rPr>
              <w:t>характерно для стиля автора?</w:t>
            </w:r>
          </w:p>
          <w:p w:rsidR="00F36ABF" w:rsidRDefault="00F36AB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чём драматизм ситуации?</w:t>
            </w:r>
          </w:p>
          <w:p w:rsidR="00F36ABF" w:rsidRDefault="00F36AB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Pr="000A7AD5" w:rsidRDefault="000A7AD5" w:rsidP="000A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№6</w:t>
            </w:r>
          </w:p>
          <w:p w:rsidR="00F36ABF" w:rsidRPr="000A7AD5" w:rsidRDefault="00F36ABF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 xml:space="preserve">Вопросы: </w:t>
            </w:r>
          </w:p>
          <w:p w:rsidR="00F36ABF" w:rsidRDefault="00F36AB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7AD5">
              <w:rPr>
                <w:rFonts w:ascii="Times New Roman" w:hAnsi="Times New Roman"/>
                <w:sz w:val="24"/>
                <w:szCs w:val="24"/>
              </w:rPr>
              <w:t>Предположите, каково душевное состояние отца и матери невесты, жениха и самой невесты?</w:t>
            </w: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сказал отец?</w:t>
            </w: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вела себя мать невесты?</w:t>
            </w: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363" w:rsidRPr="000A7AD5" w:rsidRDefault="00A64363" w:rsidP="00A64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№7</w:t>
            </w:r>
          </w:p>
          <w:p w:rsidR="000A7AD5" w:rsidRPr="000A7AD5" w:rsidRDefault="000A7AD5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Совпали ли наши предположения?</w:t>
            </w:r>
          </w:p>
          <w:p w:rsidR="000A7AD5" w:rsidRDefault="000A7AD5" w:rsidP="000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 каково душевное состояние отца и матери невесты, жениха и самой невесты?</w:t>
            </w: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0A7AD5">
              <w:rPr>
                <w:rFonts w:ascii="Times New Roman" w:hAnsi="Times New Roman"/>
                <w:sz w:val="24"/>
                <w:szCs w:val="24"/>
              </w:rPr>
              <w:t>Предположите, как вели себя жених и невеста накануне расставания, может быть, навсегда?</w:t>
            </w:r>
          </w:p>
          <w:p w:rsidR="00A64363" w:rsidRDefault="00A64363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363" w:rsidRDefault="00A64363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363" w:rsidRPr="000A7AD5" w:rsidRDefault="00A64363" w:rsidP="00A64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№8</w:t>
            </w:r>
          </w:p>
          <w:p w:rsidR="00A64363" w:rsidRDefault="00A64363" w:rsidP="00A64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A64363" w:rsidRDefault="00A64363" w:rsidP="00A6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63">
              <w:rPr>
                <w:rFonts w:ascii="Times New Roman" w:hAnsi="Times New Roman"/>
                <w:sz w:val="24"/>
                <w:szCs w:val="24"/>
              </w:rPr>
              <w:t>- Совпали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 предположения?</w:t>
            </w:r>
          </w:p>
          <w:p w:rsidR="00A64363" w:rsidRPr="00A64363" w:rsidRDefault="00A64363" w:rsidP="00A6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Изменился ли стиль </w:t>
            </w:r>
            <w:r w:rsidR="001A05A9">
              <w:rPr>
                <w:rFonts w:ascii="Times New Roman" w:hAnsi="Times New Roman"/>
                <w:sz w:val="24"/>
                <w:szCs w:val="24"/>
              </w:rPr>
              <w:t>повествования? С чем это связано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64363" w:rsidRDefault="00A64363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A64363">
              <w:rPr>
                <w:rFonts w:ascii="Times New Roman" w:hAnsi="Times New Roman"/>
                <w:sz w:val="24"/>
                <w:szCs w:val="24"/>
              </w:rPr>
              <w:t>Предположите, что было дальше. Что чувствовала героиня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проводив любимого на войну?</w:t>
            </w: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B8E" w:rsidRDefault="00CC1B8E" w:rsidP="00A6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A6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A6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974" w:rsidRDefault="00A60974" w:rsidP="00A6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№9</w:t>
            </w:r>
          </w:p>
          <w:p w:rsidR="006409A4" w:rsidRDefault="006409A4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A60974" w:rsidRPr="00A60974" w:rsidRDefault="00A60974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974">
              <w:rPr>
                <w:rFonts w:ascii="Times New Roman" w:hAnsi="Times New Roman"/>
                <w:sz w:val="24"/>
                <w:szCs w:val="24"/>
              </w:rPr>
              <w:t>- Насколько вы были в своих предположениях близки автору?</w:t>
            </w:r>
          </w:p>
          <w:p w:rsidR="00A60974" w:rsidRPr="00A60974" w:rsidRDefault="00A60974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974">
              <w:rPr>
                <w:rFonts w:ascii="Times New Roman" w:hAnsi="Times New Roman"/>
                <w:sz w:val="24"/>
                <w:szCs w:val="24"/>
              </w:rPr>
              <w:t>- Какую художественную деталь вы могли бы отметить</w:t>
            </w:r>
            <w:proofErr w:type="gramStart"/>
            <w:r w:rsidRPr="00A60974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A60974">
              <w:rPr>
                <w:rFonts w:ascii="Times New Roman" w:hAnsi="Times New Roman"/>
                <w:sz w:val="24"/>
                <w:szCs w:val="24"/>
              </w:rPr>
              <w:t>роковой мешочек)</w:t>
            </w:r>
          </w:p>
          <w:p w:rsidR="00A60974" w:rsidRDefault="00A60974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974">
              <w:rPr>
                <w:rFonts w:ascii="Times New Roman" w:hAnsi="Times New Roman"/>
                <w:sz w:val="24"/>
                <w:szCs w:val="24"/>
              </w:rPr>
              <w:t>- Со</w:t>
            </w:r>
            <w:r>
              <w:rPr>
                <w:rFonts w:ascii="Times New Roman" w:hAnsi="Times New Roman"/>
                <w:sz w:val="24"/>
                <w:szCs w:val="24"/>
              </w:rPr>
              <w:t>гласны вы с тем, что это деталь имеет символический смысл?</w:t>
            </w:r>
          </w:p>
          <w:p w:rsidR="00A60974" w:rsidRDefault="00A60974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ли объяснить о</w:t>
            </w:r>
            <w:r w:rsidR="0091165B">
              <w:rPr>
                <w:rFonts w:ascii="Times New Roman" w:hAnsi="Times New Roman"/>
                <w:sz w:val="24"/>
                <w:szCs w:val="24"/>
              </w:rPr>
              <w:t>собенности стиля автора цифра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A60974" w:rsidRPr="00A60974" w:rsidRDefault="00A60974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Предп</w:t>
            </w:r>
            <w:r w:rsidR="0091165B">
              <w:rPr>
                <w:rFonts w:ascii="Times New Roman" w:hAnsi="Times New Roman"/>
                <w:sz w:val="24"/>
                <w:szCs w:val="24"/>
              </w:rPr>
              <w:t>оложите, как жила героиня эти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лет?</w:t>
            </w:r>
          </w:p>
          <w:p w:rsidR="00CC1B8E" w:rsidRDefault="00CC1B8E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B8E" w:rsidRDefault="00CC1B8E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09A4" w:rsidRDefault="006409A4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№10</w:t>
            </w:r>
          </w:p>
          <w:p w:rsidR="006409A4" w:rsidRDefault="006409A4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6409A4" w:rsidRDefault="006409A4" w:rsidP="0064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409A4">
              <w:rPr>
                <w:rFonts w:ascii="Times New Roman" w:hAnsi="Times New Roman"/>
                <w:sz w:val="24"/>
                <w:szCs w:val="24"/>
              </w:rPr>
              <w:t>Ожидали ли вы такое продолжение</w:t>
            </w:r>
            <w:r>
              <w:rPr>
                <w:rFonts w:ascii="Times New Roman" w:hAnsi="Times New Roman"/>
                <w:sz w:val="24"/>
                <w:szCs w:val="24"/>
              </w:rPr>
              <w:t>? Что вас больше всего впечатлило?</w:t>
            </w:r>
          </w:p>
          <w:p w:rsidR="006409A4" w:rsidRDefault="006409A4" w:rsidP="00640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 начале рассказа вы обратили внимание на даты, подумайте, как они связаны в данном абзаце с особенностью стиля?</w:t>
            </w:r>
          </w:p>
          <w:p w:rsidR="006409A4" w:rsidRDefault="006409A4" w:rsidP="00640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 смысл обилия географических названий?</w:t>
            </w:r>
          </w:p>
          <w:p w:rsidR="00A60974" w:rsidRDefault="00A60974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CC6" w:rsidRDefault="002B4CC6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CC6" w:rsidRDefault="002B4CC6" w:rsidP="00A6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CC6" w:rsidRDefault="002B4CC6" w:rsidP="002B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№11</w:t>
            </w:r>
          </w:p>
          <w:p w:rsidR="002B4CC6" w:rsidRDefault="002B4CC6" w:rsidP="002B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2B4CC6" w:rsidRDefault="002B4CC6" w:rsidP="002B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B4CC6">
              <w:rPr>
                <w:rFonts w:ascii="Times New Roman" w:hAnsi="Times New Roman"/>
                <w:sz w:val="24"/>
                <w:szCs w:val="24"/>
              </w:rPr>
              <w:t>Как бы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ответили на этот вопрос?</w:t>
            </w:r>
          </w:p>
          <w:p w:rsidR="002B4CC6" w:rsidRDefault="002B4CC6" w:rsidP="002B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19D" w:rsidRDefault="009D019D" w:rsidP="009D0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№12</w:t>
            </w:r>
          </w:p>
          <w:p w:rsidR="00A60974" w:rsidRPr="002B4CC6" w:rsidRDefault="002B4CC6" w:rsidP="009F0D6F">
            <w:pPr>
              <w:spacing w:after="0" w:line="240" w:lineRule="auto"/>
              <w:rPr>
                <w:b/>
              </w:rPr>
            </w:pPr>
            <w:r w:rsidRPr="002B4CC6">
              <w:rPr>
                <w:b/>
              </w:rPr>
              <w:t>13</w:t>
            </w:r>
            <w:r w:rsidRPr="002B4CC6">
              <w:rPr>
                <w:rFonts w:ascii="Times New Roman" w:hAnsi="Times New Roman"/>
                <w:b/>
                <w:sz w:val="24"/>
                <w:szCs w:val="24"/>
              </w:rPr>
              <w:t>. Рефлексия.</w:t>
            </w:r>
          </w:p>
          <w:p w:rsidR="002B4CC6" w:rsidRPr="002B4CC6" w:rsidRDefault="002B4CC6" w:rsidP="009F0D6F">
            <w:pPr>
              <w:spacing w:after="0" w:line="240" w:lineRule="auto"/>
              <w:rPr>
                <w:b/>
              </w:rPr>
            </w:pPr>
            <w:r w:rsidRPr="002B4CC6">
              <w:rPr>
                <w:b/>
              </w:rPr>
              <w:t xml:space="preserve">Вопросы: </w:t>
            </w:r>
          </w:p>
          <w:p w:rsidR="002B4CC6" w:rsidRDefault="002B4CC6" w:rsidP="009F0D6F">
            <w:pPr>
              <w:spacing w:after="0" w:line="240" w:lineRule="auto"/>
            </w:pPr>
            <w:r>
              <w:t>- Каковы ваши впечатления от рассказа?</w:t>
            </w:r>
          </w:p>
          <w:p w:rsidR="002B4CC6" w:rsidRDefault="002B4CC6" w:rsidP="009F0D6F">
            <w:pPr>
              <w:spacing w:after="0" w:line="240" w:lineRule="auto"/>
            </w:pPr>
            <w:r>
              <w:t>- Каковы стилевые особенности рассказа?</w:t>
            </w:r>
          </w:p>
          <w:p w:rsidR="009D019D" w:rsidRDefault="009D019D" w:rsidP="009D0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№13</w:t>
            </w:r>
          </w:p>
          <w:p w:rsidR="002B4CC6" w:rsidRPr="009D019D" w:rsidRDefault="002B4CC6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19D">
              <w:rPr>
                <w:rFonts w:ascii="Times New Roman" w:hAnsi="Times New Roman"/>
                <w:b/>
                <w:sz w:val="24"/>
                <w:szCs w:val="24"/>
              </w:rPr>
              <w:t xml:space="preserve">14. Вопрос для обсуждения в группах: </w:t>
            </w:r>
          </w:p>
          <w:p w:rsidR="002B4CC6" w:rsidRDefault="002B4CC6" w:rsidP="009F0D6F">
            <w:pPr>
              <w:spacing w:after="0" w:line="240" w:lineRule="auto"/>
            </w:pPr>
            <w:r>
              <w:t>-  «Какие проблемы ставит автор в рассказе?»</w:t>
            </w:r>
          </w:p>
          <w:p w:rsidR="009D019D" w:rsidRDefault="009D019D" w:rsidP="009F0D6F">
            <w:pPr>
              <w:spacing w:after="0" w:line="240" w:lineRule="auto"/>
            </w:pPr>
          </w:p>
          <w:p w:rsidR="009D019D" w:rsidRDefault="009D019D" w:rsidP="009D0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№14</w:t>
            </w:r>
          </w:p>
          <w:p w:rsidR="009D019D" w:rsidRDefault="009D019D" w:rsidP="009D0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перед просмотром презентации:</w:t>
            </w:r>
          </w:p>
          <w:p w:rsidR="009D019D" w:rsidRPr="009D019D" w:rsidRDefault="009D019D" w:rsidP="009D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19D">
              <w:rPr>
                <w:rFonts w:ascii="Times New Roman" w:hAnsi="Times New Roman"/>
                <w:sz w:val="24"/>
                <w:szCs w:val="24"/>
              </w:rPr>
              <w:lastRenderedPageBreak/>
              <w:t>- Согласны ли вы с постановкой проблемы и её трактовкой автором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D019D" w:rsidRDefault="009D019D" w:rsidP="009D0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урока. Решение </w:t>
            </w:r>
            <w:r w:rsidRPr="00737AD7">
              <w:rPr>
                <w:rFonts w:ascii="Times New Roman" w:hAnsi="Times New Roman"/>
                <w:b/>
                <w:szCs w:val="24"/>
              </w:rPr>
              <w:t>проблемного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вопроса.</w:t>
            </w:r>
          </w:p>
          <w:p w:rsidR="00737AD7" w:rsidRDefault="009D019D" w:rsidP="009D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19D">
              <w:rPr>
                <w:rFonts w:ascii="Times New Roman" w:hAnsi="Times New Roman"/>
                <w:sz w:val="24"/>
                <w:szCs w:val="24"/>
              </w:rPr>
              <w:t>- Какие определения вы вставите во фразу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AD7" w:rsidRDefault="00737AD7" w:rsidP="00737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№15</w:t>
            </w:r>
          </w:p>
          <w:p w:rsidR="009D019D" w:rsidRDefault="009D019D" w:rsidP="009D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«Холодная осень» - самый…и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рассказ из всех рассказов в цикле «Тёмные аллеи»</w:t>
            </w:r>
            <w:r w:rsidR="00737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AD7" w:rsidRPr="00737AD7" w:rsidRDefault="00737AD7" w:rsidP="009D019D">
            <w:pPr>
              <w:spacing w:after="0" w:line="240" w:lineRule="auto"/>
              <w:rPr>
                <w:b/>
              </w:rPr>
            </w:pPr>
            <w:r w:rsidRPr="00737AD7">
              <w:rPr>
                <w:rFonts w:ascii="Times New Roman" w:hAnsi="Times New Roman"/>
                <w:b/>
                <w:sz w:val="24"/>
                <w:szCs w:val="24"/>
              </w:rPr>
              <w:t>17. Выставление оценок</w:t>
            </w:r>
          </w:p>
        </w:tc>
        <w:tc>
          <w:tcPr>
            <w:tcW w:w="5101" w:type="dxa"/>
          </w:tcPr>
          <w:p w:rsidR="001C3748" w:rsidRDefault="001C3748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27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учащихся</w:t>
            </w:r>
          </w:p>
          <w:p w:rsidR="001C3748" w:rsidRDefault="00CD3BCE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1C3748">
              <w:rPr>
                <w:rFonts w:ascii="Times New Roman" w:hAnsi="Times New Roman"/>
                <w:b/>
                <w:sz w:val="24"/>
                <w:szCs w:val="24"/>
              </w:rPr>
              <w:t>Составление синквейна.</w:t>
            </w: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74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озможный вариант.</w:t>
            </w: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Рассказы И.А.Бунина</w:t>
            </w: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Короткие, любовные.</w:t>
            </w: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Интригуют, заставляют думать, спорить, сопереживать.</w:t>
            </w: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рассказывают о чувственной любви.</w:t>
            </w:r>
          </w:p>
          <w:p w:rsidR="001C3748" w:rsidRDefault="00CD3BCE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Стихотворения в прозе.</w:t>
            </w:r>
          </w:p>
          <w:p w:rsidR="00CD3BCE" w:rsidRDefault="00CD3BCE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BCE">
              <w:rPr>
                <w:rFonts w:ascii="Times New Roman" w:hAnsi="Times New Roman"/>
                <w:b/>
                <w:sz w:val="24"/>
                <w:szCs w:val="24"/>
              </w:rPr>
              <w:t>Обсуждение синквейнов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748" w:rsidRPr="001C3748" w:rsidRDefault="001C3748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748" w:rsidRPr="004627AC" w:rsidRDefault="001C3748" w:rsidP="001C3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748" w:rsidRDefault="001C3748" w:rsidP="001C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748" w:rsidRDefault="001C3748" w:rsidP="009F0D6F">
            <w:pPr>
              <w:spacing w:after="0" w:line="240" w:lineRule="auto"/>
            </w:pPr>
          </w:p>
          <w:p w:rsidR="00CD3BCE" w:rsidRDefault="00CD3BCE" w:rsidP="009F0D6F">
            <w:pPr>
              <w:spacing w:after="0" w:line="240" w:lineRule="auto"/>
            </w:pPr>
          </w:p>
          <w:p w:rsidR="00CD3BCE" w:rsidRDefault="00CD3BCE" w:rsidP="009F0D6F">
            <w:pPr>
              <w:spacing w:after="0" w:line="240" w:lineRule="auto"/>
            </w:pPr>
          </w:p>
          <w:p w:rsidR="00CD3BCE" w:rsidRDefault="00CD3BCE" w:rsidP="009F0D6F">
            <w:pPr>
              <w:spacing w:after="0" w:line="240" w:lineRule="auto"/>
            </w:pPr>
          </w:p>
          <w:p w:rsidR="00CD3BCE" w:rsidRDefault="00CD3BCE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CE">
              <w:rPr>
                <w:rFonts w:ascii="Times New Roman" w:hAnsi="Times New Roman"/>
                <w:b/>
                <w:sz w:val="24"/>
                <w:szCs w:val="24"/>
              </w:rPr>
              <w:t>4. Осмысление заголовка.</w:t>
            </w:r>
          </w:p>
          <w:p w:rsidR="00F36ABF" w:rsidRDefault="00F36ABF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Студенты высказывают свои предположения.</w:t>
            </w:r>
          </w:p>
          <w:p w:rsidR="00F36ABF" w:rsidRDefault="00F36AB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Выразительное чтение студентом 1 части рассказа от слов </w:t>
            </w:r>
            <w:r w:rsidRPr="00F36ABF">
              <w:rPr>
                <w:rFonts w:ascii="Times New Roman" w:hAnsi="Times New Roman"/>
                <w:sz w:val="24"/>
                <w:szCs w:val="24"/>
              </w:rPr>
              <w:t>« В июне того года</w:t>
            </w:r>
            <w:r>
              <w:rPr>
                <w:rFonts w:ascii="Times New Roman" w:hAnsi="Times New Roman"/>
                <w:sz w:val="24"/>
                <w:szCs w:val="24"/>
              </w:rPr>
              <w:t>…Но 19 июля Германия объявила России войну</w:t>
            </w:r>
            <w:r w:rsidR="002B0918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95070">
              <w:rPr>
                <w:rFonts w:ascii="Times New Roman" w:hAnsi="Times New Roman"/>
                <w:sz w:val="24"/>
                <w:szCs w:val="24"/>
              </w:rPr>
              <w:t xml:space="preserve"> (Автор </w:t>
            </w:r>
            <w:r w:rsidR="0014633B">
              <w:rPr>
                <w:rFonts w:ascii="Times New Roman" w:hAnsi="Times New Roman"/>
                <w:sz w:val="24"/>
                <w:szCs w:val="24"/>
              </w:rPr>
              <w:t xml:space="preserve">подчеркивает драматизм ситуации и </w:t>
            </w:r>
            <w:r w:rsidR="00795070">
              <w:rPr>
                <w:rFonts w:ascii="Times New Roman" w:hAnsi="Times New Roman"/>
                <w:sz w:val="24"/>
                <w:szCs w:val="24"/>
              </w:rPr>
              <w:t>неслучайно поставил в этом месте многоточие. Он объявлен женихом</w:t>
            </w:r>
            <w:r w:rsidR="0014633B">
              <w:rPr>
                <w:rFonts w:ascii="Times New Roman" w:hAnsi="Times New Roman"/>
                <w:sz w:val="24"/>
                <w:szCs w:val="24"/>
              </w:rPr>
              <w:t>,</w:t>
            </w:r>
            <w:r w:rsidR="00795070">
              <w:rPr>
                <w:rFonts w:ascii="Times New Roman" w:hAnsi="Times New Roman"/>
                <w:sz w:val="24"/>
                <w:szCs w:val="24"/>
              </w:rPr>
              <w:t xml:space="preserve">  и сразу в голове читателя рисуется идиллия счастливой семейной жизни, но следующей фразой объявляется война</w:t>
            </w:r>
            <w:r w:rsidR="0014633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36ABF" w:rsidRDefault="00F36ABF" w:rsidP="009F0D6F">
            <w:pPr>
              <w:spacing w:after="0" w:line="240" w:lineRule="auto"/>
              <w:rPr>
                <w:b/>
              </w:rPr>
            </w:pPr>
          </w:p>
          <w:p w:rsidR="00F36ABF" w:rsidRDefault="00F36ABF" w:rsidP="009F0D6F">
            <w:pPr>
              <w:spacing w:after="0" w:line="240" w:lineRule="auto"/>
              <w:rPr>
                <w:b/>
              </w:rPr>
            </w:pPr>
          </w:p>
          <w:p w:rsidR="00F36ABF" w:rsidRDefault="00F36ABF" w:rsidP="009F0D6F">
            <w:pPr>
              <w:spacing w:after="0" w:line="240" w:lineRule="auto"/>
              <w:rPr>
                <w:b/>
              </w:rPr>
            </w:pPr>
          </w:p>
          <w:p w:rsidR="00F36ABF" w:rsidRPr="00F36ABF" w:rsidRDefault="00F36ABF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ABF">
              <w:rPr>
                <w:rFonts w:ascii="Times New Roman" w:hAnsi="Times New Roman"/>
                <w:b/>
                <w:sz w:val="24"/>
                <w:szCs w:val="24"/>
              </w:rPr>
              <w:t>6. Чтение текста</w:t>
            </w:r>
            <w:r>
              <w:rPr>
                <w:b/>
              </w:rPr>
              <w:t xml:space="preserve"> от слов </w:t>
            </w:r>
            <w:r w:rsidRPr="00F36ABF">
              <w:t>«</w:t>
            </w:r>
            <w:r w:rsidRPr="00F36ABF">
              <w:rPr>
                <w:rFonts w:ascii="Times New Roman" w:hAnsi="Times New Roman"/>
                <w:sz w:val="24"/>
                <w:szCs w:val="24"/>
              </w:rPr>
              <w:t>В  сентябре он приехал … отец сказал».</w:t>
            </w:r>
          </w:p>
          <w:p w:rsidR="00F36ABF" w:rsidRDefault="00F36ABF" w:rsidP="009F0D6F">
            <w:pPr>
              <w:spacing w:after="0" w:line="240" w:lineRule="auto"/>
              <w:rPr>
                <w:b/>
              </w:rPr>
            </w:pPr>
          </w:p>
          <w:p w:rsidR="000A7AD5" w:rsidRDefault="000A7AD5" w:rsidP="009F0D6F">
            <w:pPr>
              <w:spacing w:after="0" w:line="240" w:lineRule="auto"/>
              <w:rPr>
                <w:b/>
              </w:rPr>
            </w:pPr>
          </w:p>
          <w:p w:rsidR="000A7AD5" w:rsidRDefault="000A7AD5" w:rsidP="009F0D6F">
            <w:pPr>
              <w:spacing w:after="0" w:line="240" w:lineRule="auto"/>
              <w:rPr>
                <w:b/>
              </w:rPr>
            </w:pPr>
          </w:p>
          <w:p w:rsidR="000A7AD5" w:rsidRDefault="000A7AD5" w:rsidP="009F0D6F">
            <w:pPr>
              <w:spacing w:after="0" w:line="240" w:lineRule="auto"/>
              <w:rPr>
                <w:b/>
              </w:rPr>
            </w:pPr>
          </w:p>
          <w:p w:rsidR="000A7AD5" w:rsidRDefault="000A7AD5" w:rsidP="009F0D6F">
            <w:pPr>
              <w:spacing w:after="0" w:line="240" w:lineRule="auto"/>
              <w:rPr>
                <w:b/>
              </w:rPr>
            </w:pPr>
          </w:p>
          <w:p w:rsidR="000A7AD5" w:rsidRDefault="000A7AD5" w:rsidP="009F0D6F">
            <w:pPr>
              <w:spacing w:after="0" w:line="240" w:lineRule="auto"/>
              <w:rPr>
                <w:b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7. Чтение текста от слов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A7AD5">
              <w:rPr>
                <w:rFonts w:ascii="Times New Roman" w:hAnsi="Times New Roman"/>
                <w:sz w:val="24"/>
                <w:szCs w:val="24"/>
              </w:rPr>
              <w:t>«Удивительно ранняя осень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7AD5">
              <w:rPr>
                <w:rFonts w:ascii="Times New Roman" w:hAnsi="Times New Roman"/>
                <w:i/>
                <w:sz w:val="24"/>
                <w:szCs w:val="24"/>
              </w:rPr>
              <w:t xml:space="preserve">до слов </w:t>
            </w:r>
            <w:r>
              <w:rPr>
                <w:rFonts w:ascii="Times New Roman" w:hAnsi="Times New Roman"/>
                <w:sz w:val="24"/>
                <w:szCs w:val="24"/>
              </w:rPr>
              <w:t>хотим проводить тебя завтра»</w:t>
            </w: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D5" w:rsidRDefault="000A7AD5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363">
              <w:rPr>
                <w:rFonts w:ascii="Times New Roman" w:hAnsi="Times New Roman"/>
                <w:b/>
                <w:sz w:val="24"/>
                <w:szCs w:val="24"/>
              </w:rPr>
              <w:t>8.Чтение текста от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Мама встала, перекрестила своего будущего сын</w:t>
            </w:r>
            <w:r w:rsidR="00A64363">
              <w:rPr>
                <w:rFonts w:ascii="Times New Roman" w:hAnsi="Times New Roman"/>
                <w:sz w:val="24"/>
                <w:szCs w:val="24"/>
              </w:rPr>
              <w:t>а</w:t>
            </w:r>
            <w:r w:rsidR="00A60974">
              <w:rPr>
                <w:rFonts w:ascii="Times New Roman" w:hAnsi="Times New Roman"/>
                <w:sz w:val="24"/>
                <w:szCs w:val="24"/>
              </w:rPr>
              <w:t>,</w:t>
            </w:r>
            <w:r w:rsidR="00A643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64363" w:rsidRPr="00A64363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 w:rsidR="00A64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363" w:rsidRPr="00A64363">
              <w:rPr>
                <w:rFonts w:ascii="Times New Roman" w:hAnsi="Times New Roman"/>
                <w:i/>
                <w:sz w:val="24"/>
                <w:szCs w:val="24"/>
              </w:rPr>
              <w:t>сло</w:t>
            </w:r>
            <w:r w:rsidR="00A64363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A60974">
              <w:rPr>
                <w:rFonts w:ascii="Times New Roman" w:hAnsi="Times New Roman"/>
                <w:sz w:val="24"/>
                <w:szCs w:val="24"/>
              </w:rPr>
              <w:t>Я го</w:t>
            </w:r>
            <w:r w:rsidR="00A64363">
              <w:rPr>
                <w:rFonts w:ascii="Times New Roman" w:hAnsi="Times New Roman"/>
                <w:sz w:val="24"/>
                <w:szCs w:val="24"/>
              </w:rPr>
              <w:t>рько заплакала»</w:t>
            </w: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974">
              <w:rPr>
                <w:rFonts w:ascii="Times New Roman" w:hAnsi="Times New Roman"/>
                <w:b/>
                <w:sz w:val="24"/>
                <w:szCs w:val="24"/>
              </w:rPr>
              <w:t>9. Чтение  текста от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Утром он уехал  </w:t>
            </w:r>
            <w:r w:rsidRPr="00A60974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974">
              <w:rPr>
                <w:rFonts w:ascii="Times New Roman" w:hAnsi="Times New Roman"/>
                <w:i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Убили его – какое странное сло</w:t>
            </w:r>
            <w:r w:rsidR="00737AD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Start"/>
            <w:r w:rsidR="00737AD7">
              <w:rPr>
                <w:rFonts w:ascii="Times New Roman" w:hAnsi="Times New Roman"/>
                <w:sz w:val="24"/>
                <w:szCs w:val="24"/>
              </w:rPr>
              <w:t xml:space="preserve">!... </w:t>
            </w:r>
            <w:proofErr w:type="gramEnd"/>
            <w:r w:rsidR="00737AD7">
              <w:rPr>
                <w:rFonts w:ascii="Times New Roman" w:hAnsi="Times New Roman"/>
                <w:sz w:val="24"/>
                <w:szCs w:val="24"/>
              </w:rPr>
              <w:t>И вот прошло уже целых 30</w:t>
            </w:r>
            <w:r>
              <w:rPr>
                <w:rFonts w:ascii="Times New Roman" w:hAnsi="Times New Roman"/>
                <w:sz w:val="24"/>
                <w:szCs w:val="24"/>
              </w:rPr>
              <w:t>лет.</w:t>
            </w:r>
          </w:p>
          <w:p w:rsidR="00E03318" w:rsidRDefault="00E03318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Роковой мешочек, действительно, является символической художественной деталью, потому что у Бунина любовь идёт параллельно с роком. Судьба не даёт ей развиться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набрать силу, приготовив страшный финал. Но это и  составляет неповторимость любви</w:t>
            </w:r>
            <w:r w:rsidR="00CC1B8E">
              <w:rPr>
                <w:rFonts w:ascii="Times New Roman" w:hAnsi="Times New Roman"/>
                <w:sz w:val="24"/>
                <w:szCs w:val="24"/>
              </w:rPr>
              <w:t>, это является художественной особенностью рассказа Бунина.</w:t>
            </w:r>
          </w:p>
          <w:p w:rsidR="001A05A9" w:rsidRDefault="00CC1B8E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05A9">
              <w:rPr>
                <w:rFonts w:ascii="Times New Roman" w:hAnsi="Times New Roman"/>
                <w:sz w:val="24"/>
                <w:szCs w:val="24"/>
              </w:rPr>
              <w:t>Характеризуя рассказы Бунина, помеченные 30-40 гг.</w:t>
            </w:r>
            <w:r w:rsidR="00E03318">
              <w:rPr>
                <w:rFonts w:ascii="Times New Roman" w:hAnsi="Times New Roman"/>
                <w:sz w:val="24"/>
                <w:szCs w:val="24"/>
              </w:rPr>
              <w:t>,</w:t>
            </w:r>
            <w:r w:rsidR="001A05A9">
              <w:rPr>
                <w:rFonts w:ascii="Times New Roman" w:hAnsi="Times New Roman"/>
                <w:sz w:val="24"/>
                <w:szCs w:val="24"/>
              </w:rPr>
              <w:t xml:space="preserve"> относятся</w:t>
            </w:r>
            <w:r w:rsidR="00E03318">
              <w:rPr>
                <w:rFonts w:ascii="Times New Roman" w:hAnsi="Times New Roman"/>
                <w:sz w:val="24"/>
                <w:szCs w:val="24"/>
              </w:rPr>
              <w:t>,</w:t>
            </w:r>
            <w:r w:rsidR="001A05A9">
              <w:rPr>
                <w:rFonts w:ascii="Times New Roman" w:hAnsi="Times New Roman"/>
                <w:sz w:val="24"/>
                <w:szCs w:val="24"/>
              </w:rPr>
              <w:t xml:space="preserve"> чуть ли не к началу века, но </w:t>
            </w:r>
            <w:r w:rsidR="00E03318">
              <w:rPr>
                <w:rFonts w:ascii="Times New Roman" w:hAnsi="Times New Roman"/>
                <w:sz w:val="24"/>
                <w:szCs w:val="24"/>
              </w:rPr>
              <w:t>всё же кажутся не мемуарными, а современными, ибо он описывает мир чувств человека, который всегда сложен, не всегда объясним. Но именно высокие чувства, каковыми является любовь, делают человека человеком.  Это является одной из художественных особенностей Бунина.</w:t>
            </w: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974" w:rsidRPr="006409A4" w:rsidRDefault="00A60974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974" w:rsidRDefault="00A6097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9A4">
              <w:rPr>
                <w:rFonts w:ascii="Times New Roman" w:hAnsi="Times New Roman"/>
                <w:b/>
                <w:sz w:val="24"/>
                <w:szCs w:val="24"/>
              </w:rPr>
              <w:t>10. Чтение текста от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 многое, многое пережито было..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слов…чем некогда и станет она для меня</w:t>
            </w:r>
            <w:r w:rsidR="006409A4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A4" w:rsidRDefault="006409A4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9A4">
              <w:rPr>
                <w:rFonts w:ascii="Times New Roman" w:hAnsi="Times New Roman"/>
                <w:b/>
                <w:sz w:val="24"/>
                <w:szCs w:val="24"/>
              </w:rPr>
              <w:t>11 Чтение текста от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«Так и пережила я смерть… </w:t>
            </w:r>
            <w:r w:rsidRPr="006409A4">
              <w:rPr>
                <w:rFonts w:ascii="Times New Roman" w:hAnsi="Times New Roman"/>
                <w:i/>
                <w:sz w:val="24"/>
                <w:szCs w:val="24"/>
              </w:rPr>
              <w:t>до слов</w:t>
            </w:r>
            <w:r>
              <w:rPr>
                <w:rFonts w:ascii="Times New Roman" w:hAnsi="Times New Roman"/>
                <w:sz w:val="24"/>
                <w:szCs w:val="24"/>
              </w:rPr>
              <w:t>…да, и что всё-таки было в моей жизни?»</w:t>
            </w:r>
          </w:p>
          <w:p w:rsidR="002B4CC6" w:rsidRDefault="002B4CC6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CC6" w:rsidRDefault="002B4CC6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CC6" w:rsidRDefault="002B4CC6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CC6">
              <w:rPr>
                <w:rFonts w:ascii="Times New Roman" w:hAnsi="Times New Roman"/>
                <w:b/>
                <w:sz w:val="24"/>
                <w:szCs w:val="24"/>
              </w:rPr>
              <w:t>12.Чтение текста от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 отвечаю себе… до слов…теперь уже скоро приду»</w:t>
            </w: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19D" w:rsidRDefault="009D019D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D019D">
              <w:rPr>
                <w:rFonts w:ascii="Times New Roman" w:hAnsi="Times New Roman"/>
                <w:b/>
                <w:sz w:val="24"/>
                <w:szCs w:val="24"/>
              </w:rPr>
              <w:t>5. Просмотр ученической презентации</w:t>
            </w:r>
            <w:r w:rsidR="00737AD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D019D">
              <w:rPr>
                <w:rFonts w:ascii="Times New Roman" w:hAnsi="Times New Roman"/>
                <w:b/>
                <w:sz w:val="24"/>
                <w:szCs w:val="24"/>
              </w:rPr>
              <w:t xml:space="preserve"> и её обсуждение.</w:t>
            </w:r>
          </w:p>
          <w:p w:rsidR="00737AD7" w:rsidRDefault="00737AD7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D7" w:rsidRDefault="00737AD7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D7" w:rsidRDefault="00737AD7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D7" w:rsidRDefault="00737AD7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D7" w:rsidRDefault="00737AD7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D7" w:rsidRDefault="00737AD7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D7" w:rsidRDefault="00737AD7" w:rsidP="009F0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D7" w:rsidRDefault="00737AD7" w:rsidP="00737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AD5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айд №16</w:t>
            </w:r>
          </w:p>
          <w:p w:rsidR="00737AD7" w:rsidRPr="009D019D" w:rsidRDefault="00737AD7" w:rsidP="009F0D6F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вариант «самый целомудренный и драматичный»</w:t>
            </w:r>
          </w:p>
        </w:tc>
      </w:tr>
    </w:tbl>
    <w:p w:rsidR="004B5128" w:rsidRPr="009B7550" w:rsidRDefault="004B5128" w:rsidP="004B5128">
      <w:pPr>
        <w:spacing w:after="0" w:line="240" w:lineRule="auto"/>
      </w:pPr>
    </w:p>
    <w:sectPr w:rsidR="004B5128" w:rsidRPr="009B7550" w:rsidSect="00567D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4A" w:rsidRDefault="00E3034A" w:rsidP="00737AD7">
      <w:pPr>
        <w:spacing w:after="0" w:line="240" w:lineRule="auto"/>
      </w:pPr>
      <w:r>
        <w:separator/>
      </w:r>
    </w:p>
  </w:endnote>
  <w:endnote w:type="continuationSeparator" w:id="0">
    <w:p w:rsidR="00E3034A" w:rsidRDefault="00E3034A" w:rsidP="0073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8767"/>
      <w:docPartObj>
        <w:docPartGallery w:val="Page Numbers (Bottom of Page)"/>
        <w:docPartUnique/>
      </w:docPartObj>
    </w:sdtPr>
    <w:sdtContent>
      <w:p w:rsidR="00E03318" w:rsidRDefault="00B52B28">
        <w:pPr>
          <w:pStyle w:val="a8"/>
          <w:jc w:val="center"/>
        </w:pPr>
        <w:fldSimple w:instr=" PAGE   \* MERGEFORMAT ">
          <w:r w:rsidR="00FD0ECB">
            <w:rPr>
              <w:noProof/>
            </w:rPr>
            <w:t>2</w:t>
          </w:r>
        </w:fldSimple>
      </w:p>
    </w:sdtContent>
  </w:sdt>
  <w:p w:rsidR="00E03318" w:rsidRDefault="00E033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4A" w:rsidRDefault="00E3034A" w:rsidP="00737AD7">
      <w:pPr>
        <w:spacing w:after="0" w:line="240" w:lineRule="auto"/>
      </w:pPr>
      <w:r>
        <w:separator/>
      </w:r>
    </w:p>
  </w:footnote>
  <w:footnote w:type="continuationSeparator" w:id="0">
    <w:p w:rsidR="00E3034A" w:rsidRDefault="00E3034A" w:rsidP="00737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55D"/>
    <w:rsid w:val="00076641"/>
    <w:rsid w:val="000A7AD5"/>
    <w:rsid w:val="0014633B"/>
    <w:rsid w:val="00163B8C"/>
    <w:rsid w:val="001864B4"/>
    <w:rsid w:val="001A05A9"/>
    <w:rsid w:val="001C3748"/>
    <w:rsid w:val="002B0918"/>
    <w:rsid w:val="002B4CC6"/>
    <w:rsid w:val="0030205C"/>
    <w:rsid w:val="004723BF"/>
    <w:rsid w:val="004B5128"/>
    <w:rsid w:val="00567DCE"/>
    <w:rsid w:val="006409A4"/>
    <w:rsid w:val="00737AD7"/>
    <w:rsid w:val="0074755D"/>
    <w:rsid w:val="00795070"/>
    <w:rsid w:val="008A367F"/>
    <w:rsid w:val="0091165B"/>
    <w:rsid w:val="009B7550"/>
    <w:rsid w:val="009D019D"/>
    <w:rsid w:val="009F0D6F"/>
    <w:rsid w:val="00A54B26"/>
    <w:rsid w:val="00A60974"/>
    <w:rsid w:val="00A64363"/>
    <w:rsid w:val="00B52B28"/>
    <w:rsid w:val="00CC1B8E"/>
    <w:rsid w:val="00CD3BCE"/>
    <w:rsid w:val="00E03318"/>
    <w:rsid w:val="00E3034A"/>
    <w:rsid w:val="00F36ABF"/>
    <w:rsid w:val="00F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5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54B2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54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4B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A54B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B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3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7A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3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A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2015-01-21T15:14:00Z</dcterms:created>
  <dcterms:modified xsi:type="dcterms:W3CDTF">2015-04-08T20:06:00Z</dcterms:modified>
</cp:coreProperties>
</file>