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AA" w:rsidRPr="00E330B4" w:rsidRDefault="00A63DAA" w:rsidP="00A63DAA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426"/>
          <w:tab w:val="left" w:pos="567"/>
          <w:tab w:val="num" w:pos="851"/>
        </w:tabs>
        <w:ind w:left="0" w:hanging="11"/>
        <w:jc w:val="both"/>
      </w:pPr>
      <w:r w:rsidRPr="00E330B4">
        <w:t>Какое количество теплоты требуется для изобарного увеличения объема в 2 раза, молекулярного азота массой 14г, имеющего до нагревания температуру 27С?</w:t>
      </w:r>
    </w:p>
    <w:p w:rsidR="00A63DAA" w:rsidRPr="00E330B4" w:rsidRDefault="00A63DAA" w:rsidP="00A63DAA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426"/>
          <w:tab w:val="left" w:pos="709"/>
          <w:tab w:val="num" w:pos="851"/>
        </w:tabs>
        <w:ind w:left="0" w:hanging="11"/>
        <w:jc w:val="both"/>
      </w:pPr>
      <w:r w:rsidRPr="00E330B4">
        <w:t xml:space="preserve">Какую работу совершил воздух массой 200г при его изобарном нагревании на 20К? Какое количество теплоты ему при этом сообщили? </w:t>
      </w:r>
    </w:p>
    <w:p w:rsidR="00A63DAA" w:rsidRPr="00E330B4" w:rsidRDefault="00A63DAA" w:rsidP="00A63DAA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567"/>
          <w:tab w:val="left" w:pos="709"/>
          <w:tab w:val="num" w:pos="851"/>
        </w:tabs>
        <w:ind w:left="0" w:hanging="11"/>
        <w:jc w:val="both"/>
      </w:pPr>
      <w:r w:rsidRPr="00E330B4">
        <w:t xml:space="preserve">Для изобарного нагревания инертного  газа, количество вещества которого 800 моль, на 500К ему сообщили количество теплоты 9,4 МДж. Определить работу газа и приращение его внутренней энергии. </w:t>
      </w:r>
    </w:p>
    <w:p w:rsidR="00A63DAA" w:rsidRPr="00E330B4" w:rsidRDefault="00A63DAA" w:rsidP="00A63DAA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567"/>
          <w:tab w:val="left" w:pos="709"/>
          <w:tab w:val="num" w:pos="851"/>
        </w:tabs>
        <w:ind w:left="0" w:hanging="11"/>
        <w:jc w:val="both"/>
      </w:pPr>
      <w:r w:rsidRPr="00E330B4">
        <w:t xml:space="preserve">Молекулярный кислород   массой 32г находится в закрытом сосуде под давлением 0,1МПа при температуре 17С. После нагревания давление в сосуде увеличилось в 2 раза. Найдите количество теплоты, сообщенное газу? </w:t>
      </w:r>
    </w:p>
    <w:p w:rsidR="00A63DAA" w:rsidRPr="00E330B4" w:rsidRDefault="00A63DAA" w:rsidP="00A63DAA">
      <w:pPr>
        <w:numPr>
          <w:ilvl w:val="0"/>
          <w:numId w:val="1"/>
        </w:numPr>
        <w:tabs>
          <w:tab w:val="left" w:pos="142"/>
          <w:tab w:val="left" w:pos="284"/>
          <w:tab w:val="left" w:pos="392"/>
          <w:tab w:val="num" w:pos="924"/>
        </w:tabs>
        <w:spacing w:line="204" w:lineRule="auto"/>
        <w:ind w:left="0" w:firstLine="0"/>
        <w:jc w:val="both"/>
      </w:pPr>
      <w:r w:rsidRPr="00E330B4">
        <w:t xml:space="preserve">Ртуть </w:t>
      </w:r>
      <w:proofErr w:type="gramStart"/>
      <w:r w:rsidRPr="00E330B4">
        <w:t>массой</w:t>
      </w:r>
      <w:proofErr w:type="gramEnd"/>
      <w:r w:rsidRPr="00E330B4">
        <w:t xml:space="preserve"> 250 г  охлаждают от 400</w:t>
      </w:r>
      <w:r w:rsidRPr="00E330B4">
        <w:rPr>
          <w:position w:val="-6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16.15pt" o:ole="">
            <v:imagedata r:id="rId5" o:title=""/>
          </v:shape>
          <o:OLEObject Type="Embed" ProgID="Equation.3" ShapeID="_x0000_i1025" DrawAspect="Content" ObjectID="_1490126421" r:id="rId6"/>
        </w:object>
      </w:r>
      <w:r w:rsidRPr="00E330B4">
        <w:t xml:space="preserve"> до -38</w:t>
      </w:r>
      <w:r w:rsidRPr="00E330B4">
        <w:rPr>
          <w:position w:val="-6"/>
        </w:rPr>
        <w:object w:dxaOrig="340" w:dyaOrig="320">
          <v:shape id="_x0000_i1026" type="#_x0000_t75" style="width:17.3pt;height:16.15pt" o:ole="">
            <v:imagedata r:id="rId5" o:title=""/>
          </v:shape>
          <o:OLEObject Type="Embed" ProgID="Equation.3" ShapeID="_x0000_i1026" DrawAspect="Content" ObjectID="_1490126422" r:id="rId7"/>
        </w:object>
      </w:r>
      <w:r w:rsidRPr="00E330B4">
        <w:t xml:space="preserve">. Определить </w:t>
      </w:r>
      <w:proofErr w:type="gramStart"/>
      <w:r w:rsidRPr="00E330B4">
        <w:t>какая</w:t>
      </w:r>
      <w:proofErr w:type="gramEnd"/>
      <w:r w:rsidRPr="00E330B4">
        <w:t xml:space="preserve"> энергия выделится при этом процессе? (</w:t>
      </w:r>
      <w:r w:rsidRPr="00E330B4">
        <w:rPr>
          <w:lang w:val="en-US"/>
        </w:rPr>
        <w:t xml:space="preserve"> </w:t>
      </w:r>
      <w:r w:rsidRPr="00E330B4">
        <w:t xml:space="preserve">Для ртути: </w:t>
      </w:r>
      <w:r w:rsidRPr="00E330B4">
        <w:rPr>
          <w:position w:val="-24"/>
        </w:rPr>
        <w:object w:dxaOrig="1480" w:dyaOrig="620">
          <v:shape id="_x0000_i1027" type="#_x0000_t75" style="width:73.75pt;height:31.1pt" o:ole="">
            <v:imagedata r:id="rId8" o:title=""/>
          </v:shape>
          <o:OLEObject Type="Embed" ProgID="Equation.3" ShapeID="_x0000_i1027" DrawAspect="Content" ObjectID="_1490126423" r:id="rId9"/>
        </w:object>
      </w:r>
      <w:r w:rsidRPr="00E330B4">
        <w:t>,</w:t>
      </w:r>
      <w:r w:rsidRPr="00E330B4">
        <w:rPr>
          <w:position w:val="-24"/>
        </w:rPr>
        <w:object w:dxaOrig="1560" w:dyaOrig="620">
          <v:shape id="_x0000_i1028" type="#_x0000_t75" style="width:77.75pt;height:31.1pt" o:ole="">
            <v:imagedata r:id="rId10" o:title=""/>
          </v:shape>
          <o:OLEObject Type="Embed" ProgID="Equation.3" ShapeID="_x0000_i1028" DrawAspect="Content" ObjectID="_1490126424" r:id="rId11"/>
        </w:object>
      </w:r>
      <w:r w:rsidRPr="00E330B4">
        <w:t>,</w:t>
      </w:r>
      <w:r w:rsidRPr="00E330B4">
        <w:rPr>
          <w:position w:val="-24"/>
        </w:rPr>
        <w:object w:dxaOrig="1620" w:dyaOrig="620">
          <v:shape id="_x0000_i1029" type="#_x0000_t75" style="width:81.2pt;height:31.1pt" o:ole="">
            <v:imagedata r:id="rId12" o:title=""/>
          </v:shape>
          <o:OLEObject Type="Embed" ProgID="Equation.3" ShapeID="_x0000_i1029" DrawAspect="Content" ObjectID="_1490126425" r:id="rId13"/>
        </w:object>
      </w:r>
      <w:r w:rsidRPr="00E330B4">
        <w:t xml:space="preserve">, </w:t>
      </w:r>
      <w:r w:rsidRPr="00E330B4">
        <w:rPr>
          <w:position w:val="-12"/>
        </w:rPr>
        <w:object w:dxaOrig="1280" w:dyaOrig="380">
          <v:shape id="_x0000_i1030" type="#_x0000_t75" style="width:63.95pt;height:19pt" o:ole="">
            <v:imagedata r:id="rId14" o:title=""/>
          </v:shape>
          <o:OLEObject Type="Embed" ProgID="Equation.3" ShapeID="_x0000_i1030" DrawAspect="Content" ObjectID="_1490126426" r:id="rId15"/>
        </w:object>
      </w:r>
      <w:r w:rsidRPr="00E330B4">
        <w:t>,</w:t>
      </w:r>
      <w:r w:rsidRPr="00E330B4">
        <w:rPr>
          <w:position w:val="-12"/>
        </w:rPr>
        <w:object w:dxaOrig="1219" w:dyaOrig="380">
          <v:shape id="_x0000_i1031" type="#_x0000_t75" style="width:61.05pt;height:19pt" o:ole="">
            <v:imagedata r:id="rId16" o:title=""/>
          </v:shape>
          <o:OLEObject Type="Embed" ProgID="Equation.3" ShapeID="_x0000_i1031" DrawAspect="Content" ObjectID="_1490126427" r:id="rId17"/>
        </w:object>
      </w:r>
      <w:r w:rsidRPr="00E330B4">
        <w:t xml:space="preserve">, </w:t>
      </w:r>
      <w:r w:rsidRPr="00E330B4">
        <w:rPr>
          <w:position w:val="-24"/>
        </w:rPr>
        <w:object w:dxaOrig="1300" w:dyaOrig="620">
          <v:shape id="_x0000_i1032" type="#_x0000_t75" style="width:65.1pt;height:31.1pt" o:ole="">
            <v:imagedata r:id="rId18" o:title=""/>
          </v:shape>
          <o:OLEObject Type="Embed" ProgID="Equation.3" ShapeID="_x0000_i1032" DrawAspect="Content" ObjectID="_1490126428" r:id="rId19"/>
        </w:object>
      </w:r>
      <w:r w:rsidRPr="00E330B4">
        <w:t xml:space="preserve">, </w:t>
      </w:r>
      <w:r w:rsidRPr="00E330B4">
        <w:rPr>
          <w:position w:val="-24"/>
        </w:rPr>
        <w:object w:dxaOrig="1700" w:dyaOrig="620">
          <v:shape id="_x0000_i1033" type="#_x0000_t75" style="width:85.25pt;height:31.1pt" o:ole="">
            <v:imagedata r:id="rId20" o:title=""/>
          </v:shape>
          <o:OLEObject Type="Embed" ProgID="Equation.3" ShapeID="_x0000_i1033" DrawAspect="Content" ObjectID="_1490126429" r:id="rId21"/>
        </w:object>
      </w:r>
      <w:proofErr w:type="gramStart"/>
      <w:r w:rsidRPr="00E330B4">
        <w:t xml:space="preserve"> )</w:t>
      </w:r>
      <w:proofErr w:type="gramEnd"/>
    </w:p>
    <w:p w:rsidR="00A63DAA" w:rsidRPr="00E330B4" w:rsidRDefault="00A63DAA" w:rsidP="00A63DAA">
      <w:pPr>
        <w:tabs>
          <w:tab w:val="left" w:pos="142"/>
          <w:tab w:val="left" w:pos="284"/>
          <w:tab w:val="left" w:pos="392"/>
          <w:tab w:val="num" w:pos="924"/>
        </w:tabs>
        <w:spacing w:line="204" w:lineRule="auto"/>
        <w:ind w:firstLine="5"/>
        <w:jc w:val="both"/>
      </w:pPr>
      <w:r w:rsidRPr="00E330B4">
        <w:t>6) В бак, содержащий воду массой 10 кг при температуре 20</w:t>
      </w:r>
      <w:proofErr w:type="gramStart"/>
      <w:r w:rsidRPr="00E330B4">
        <w:t xml:space="preserve"> С</w:t>
      </w:r>
      <w:proofErr w:type="gramEnd"/>
      <w:r w:rsidRPr="00E330B4">
        <w:t xml:space="preserve">, бросили кусок железа массой 2 кг, нагретый до температуры 500 С. При этом некоторое количество воды превратилось в пар. Конечная температура, установившаяся в баке, 24С. Определить массу воды, обратившейся в пар. </w:t>
      </w:r>
    </w:p>
    <w:p w:rsidR="00A63DAA" w:rsidRPr="00E330B4" w:rsidRDefault="00A63DAA" w:rsidP="00A63DAA">
      <w:pPr>
        <w:tabs>
          <w:tab w:val="left" w:pos="142"/>
          <w:tab w:val="left" w:pos="392"/>
          <w:tab w:val="num" w:pos="924"/>
        </w:tabs>
        <w:spacing w:line="204" w:lineRule="auto"/>
        <w:ind w:firstLine="5"/>
        <w:jc w:val="both"/>
      </w:pPr>
      <w:proofErr w:type="gramStart"/>
      <w:r w:rsidRPr="00E330B4">
        <w:t xml:space="preserve">(Для воды </w:t>
      </w:r>
      <w:r w:rsidRPr="00E330B4">
        <w:rPr>
          <w:position w:val="-24"/>
        </w:rPr>
        <w:object w:dxaOrig="1700" w:dyaOrig="620">
          <v:shape id="_x0000_i1034" type="#_x0000_t75" style="width:85.25pt;height:31.1pt" o:ole="">
            <v:imagedata r:id="rId22" o:title=""/>
          </v:shape>
          <o:OLEObject Type="Embed" ProgID="Equation.3" ShapeID="_x0000_i1034" DrawAspect="Content" ObjectID="_1490126430" r:id="rId23"/>
        </w:object>
      </w:r>
      <w:r w:rsidRPr="00E330B4">
        <w:t xml:space="preserve">, </w:t>
      </w:r>
      <w:r w:rsidRPr="00E330B4">
        <w:rPr>
          <w:position w:val="-12"/>
        </w:rPr>
        <w:object w:dxaOrig="1260" w:dyaOrig="380">
          <v:shape id="_x0000_i1035" type="#_x0000_t75" style="width:62.8pt;height:19pt" o:ole="">
            <v:imagedata r:id="rId24" o:title=""/>
          </v:shape>
          <o:OLEObject Type="Embed" ProgID="Equation.3" ShapeID="_x0000_i1035" DrawAspect="Content" ObjectID="_1490126431" r:id="rId25"/>
        </w:object>
      </w:r>
      <w:r w:rsidRPr="00E330B4">
        <w:t>,</w:t>
      </w:r>
      <w:r w:rsidRPr="00E330B4">
        <w:rPr>
          <w:position w:val="-12"/>
        </w:rPr>
        <w:object w:dxaOrig="900" w:dyaOrig="380">
          <v:shape id="_x0000_i1036" type="#_x0000_t75" style="width:44.95pt;height:19pt" o:ole="">
            <v:imagedata r:id="rId26" o:title=""/>
          </v:shape>
          <o:OLEObject Type="Embed" ProgID="Equation.3" ShapeID="_x0000_i1036" DrawAspect="Content" ObjectID="_1490126432" r:id="rId27"/>
        </w:object>
      </w:r>
      <w:r w:rsidRPr="00E330B4">
        <w:t xml:space="preserve">, </w:t>
      </w:r>
      <w:r w:rsidRPr="00E330B4">
        <w:rPr>
          <w:position w:val="-24"/>
        </w:rPr>
        <w:object w:dxaOrig="1719" w:dyaOrig="620">
          <v:shape id="_x0000_i1037" type="#_x0000_t75" style="width:85.8pt;height:31.1pt" o:ole="">
            <v:imagedata r:id="rId28" o:title=""/>
          </v:shape>
          <o:OLEObject Type="Embed" ProgID="Equation.3" ShapeID="_x0000_i1037" DrawAspect="Content" ObjectID="_1490126433" r:id="rId29"/>
        </w:object>
      </w:r>
      <w:r w:rsidRPr="00E330B4">
        <w:t xml:space="preserve">)(железа </w:t>
      </w:r>
      <w:r w:rsidRPr="00E330B4">
        <w:rPr>
          <w:position w:val="-24"/>
        </w:rPr>
        <w:object w:dxaOrig="1579" w:dyaOrig="620">
          <v:shape id="_x0000_i1038" type="#_x0000_t75" style="width:78.9pt;height:31.1pt" o:ole="">
            <v:imagedata r:id="rId30" o:title=""/>
          </v:shape>
          <o:OLEObject Type="Embed" ProgID="Equation.3" ShapeID="_x0000_i1038" DrawAspect="Content" ObjectID="_1490126434" r:id="rId31"/>
        </w:object>
      </w:r>
      <w:r w:rsidRPr="00E330B4">
        <w:t xml:space="preserve">, </w:t>
      </w:r>
      <w:r w:rsidRPr="00E330B4">
        <w:rPr>
          <w:position w:val="-12"/>
        </w:rPr>
        <w:object w:dxaOrig="1300" w:dyaOrig="380">
          <v:shape id="_x0000_i1039" type="#_x0000_t75" style="width:65.1pt;height:19pt" o:ole="">
            <v:imagedata r:id="rId32" o:title=""/>
          </v:shape>
          <o:OLEObject Type="Embed" ProgID="Equation.3" ShapeID="_x0000_i1039" DrawAspect="Content" ObjectID="_1490126435" r:id="rId33"/>
        </w:object>
      </w:r>
      <w:proofErr w:type="gramEnd"/>
    </w:p>
    <w:tbl>
      <w:tblPr>
        <w:tblStyle w:val="a3"/>
        <w:tblW w:w="0" w:type="auto"/>
        <w:tblLook w:val="01E0"/>
      </w:tblPr>
      <w:tblGrid>
        <w:gridCol w:w="5050"/>
        <w:gridCol w:w="5513"/>
      </w:tblGrid>
      <w:tr w:rsidR="00A63DAA" w:rsidRPr="00E330B4" w:rsidTr="008B7ECF">
        <w:tc>
          <w:tcPr>
            <w:tcW w:w="5016" w:type="dxa"/>
          </w:tcPr>
          <w:p w:rsidR="00A63DAA" w:rsidRPr="00E330B4" w:rsidRDefault="00A63DAA" w:rsidP="00A63DAA">
            <w:r w:rsidRPr="00E330B4">
              <w:t xml:space="preserve">7)  Определить кпд цикла и перестроить процесс </w:t>
            </w:r>
            <w:r w:rsidRPr="00E330B4">
              <w:rPr>
                <w:lang w:val="en-US"/>
              </w:rPr>
              <w:t>VT</w:t>
            </w:r>
            <w:r w:rsidRPr="00E330B4">
              <w:t xml:space="preserve"> и </w:t>
            </w:r>
            <w:r w:rsidRPr="00E330B4">
              <w:rPr>
                <w:lang w:val="en-US"/>
              </w:rPr>
              <w:t>PT</w:t>
            </w:r>
            <w:r w:rsidRPr="00E330B4">
              <w:t>.</w:t>
            </w:r>
          </w:p>
          <w:p w:rsidR="00A63DAA" w:rsidRPr="00E330B4" w:rsidRDefault="00A63DAA" w:rsidP="008B7ECF">
            <w:pPr>
              <w:rPr>
                <w:lang w:val="en-US"/>
              </w:rPr>
            </w:pPr>
            <w:r w:rsidRPr="00E330B4">
              <w:rPr>
                <w:noProof/>
              </w:rPr>
              <w:drawing>
                <wp:inline distT="0" distB="0" distL="0" distR="0">
                  <wp:extent cx="3050540" cy="2048510"/>
                  <wp:effectExtent l="19050" t="0" r="0" b="0"/>
                  <wp:docPr id="106" name="Рисунок 106" descr="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540" cy="204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DAA" w:rsidRPr="00E330B4" w:rsidRDefault="00A63DAA" w:rsidP="008B7ECF">
            <w:pPr>
              <w:rPr>
                <w:lang w:val="en-US"/>
              </w:rPr>
            </w:pPr>
          </w:p>
        </w:tc>
        <w:tc>
          <w:tcPr>
            <w:tcW w:w="5712" w:type="dxa"/>
          </w:tcPr>
          <w:p w:rsidR="00A63DAA" w:rsidRPr="00E330B4" w:rsidRDefault="00A63DAA" w:rsidP="008B7ECF">
            <w:r w:rsidRPr="00E330B4">
              <w:t xml:space="preserve">8) Определить кпд цикла и перестроить процесс </w:t>
            </w:r>
            <w:r w:rsidRPr="00E330B4">
              <w:rPr>
                <w:lang w:val="en-US"/>
              </w:rPr>
              <w:t>VT</w:t>
            </w:r>
            <w:r w:rsidRPr="00E330B4">
              <w:t xml:space="preserve"> и </w:t>
            </w:r>
            <w:r w:rsidRPr="00E330B4">
              <w:rPr>
                <w:lang w:val="en-US"/>
              </w:rPr>
              <w:t>PT</w:t>
            </w:r>
            <w:r w:rsidRPr="00E330B4">
              <w:t>.</w:t>
            </w:r>
          </w:p>
          <w:p w:rsidR="00A63DAA" w:rsidRPr="00E330B4" w:rsidRDefault="007653FE" w:rsidP="008B7ECF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050540" cy="2267585"/>
                  <wp:effectExtent l="19050" t="0" r="0" b="0"/>
                  <wp:docPr id="280" name="Рисунок 280" descr="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540" cy="226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DAA" w:rsidRPr="00E330B4" w:rsidRDefault="00A63DAA" w:rsidP="008B7ECF">
            <w:pPr>
              <w:rPr>
                <w:lang w:val="en-US"/>
              </w:rPr>
            </w:pPr>
          </w:p>
        </w:tc>
      </w:tr>
    </w:tbl>
    <w:p w:rsidR="00A63DAA" w:rsidRPr="00E330B4" w:rsidRDefault="00A63DAA" w:rsidP="00A63DAA">
      <w:pPr>
        <w:tabs>
          <w:tab w:val="left" w:pos="142"/>
          <w:tab w:val="left" w:pos="567"/>
          <w:tab w:val="left" w:pos="709"/>
        </w:tabs>
        <w:jc w:val="both"/>
      </w:pPr>
    </w:p>
    <w:p w:rsidR="00E330B4" w:rsidRPr="00E330B4" w:rsidRDefault="00E330B4" w:rsidP="00E330B4">
      <w:r w:rsidRPr="00E330B4">
        <w:t>9) Какая температура должна быть на поверхности Земли для того, чтобы молекулы улетели в открытый космос. Для расчета скоростей возьмите газ воздух.</w:t>
      </w:r>
    </w:p>
    <w:p w:rsidR="00E330B4" w:rsidRPr="00E330B4" w:rsidRDefault="00E330B4" w:rsidP="00E330B4">
      <w:r w:rsidRPr="00E330B4">
        <w:t xml:space="preserve">10)Имеется поршень массой 100кг, площадью 20 </w:t>
      </w:r>
      <w:r w:rsidRPr="00E330B4">
        <w:rPr>
          <w:position w:val="-6"/>
        </w:rPr>
        <w:object w:dxaOrig="420" w:dyaOrig="320">
          <v:shape id="_x0000_i1040" type="#_x0000_t75" style="width:20.75pt;height:16.15pt" o:ole="">
            <v:imagedata r:id="rId36" o:title=""/>
          </v:shape>
          <o:OLEObject Type="Embed" ProgID="Equation.3" ShapeID="_x0000_i1040" DrawAspect="Content" ObjectID="_1490126436" r:id="rId37"/>
        </w:object>
      </w:r>
      <w:r w:rsidRPr="00E330B4">
        <w:t xml:space="preserve">, поршень находится в цилиндре при нормальном атмосферном давлении 760 </w:t>
      </w:r>
      <w:proofErr w:type="spellStart"/>
      <w:r w:rsidRPr="00E330B4">
        <w:t>мм</w:t>
      </w:r>
      <w:proofErr w:type="gramStart"/>
      <w:r w:rsidRPr="00E330B4">
        <w:t>.р</w:t>
      </w:r>
      <w:proofErr w:type="gramEnd"/>
      <w:r w:rsidRPr="00E330B4">
        <w:t>т.ст</w:t>
      </w:r>
      <w:proofErr w:type="spellEnd"/>
      <w:r w:rsidRPr="00E330B4">
        <w:t xml:space="preserve">, как по-вашему, какое давление будет внутри поршня если его поднять на такую  высоту где давление 710 </w:t>
      </w:r>
      <w:proofErr w:type="spellStart"/>
      <w:r w:rsidRPr="00E330B4">
        <w:t>мм.рт.ст</w:t>
      </w:r>
      <w:proofErr w:type="spellEnd"/>
      <w:r w:rsidRPr="00E330B4">
        <w:t xml:space="preserve">.? </w:t>
      </w:r>
    </w:p>
    <w:p w:rsidR="00E330B4" w:rsidRPr="00E330B4" w:rsidRDefault="00E330B4" w:rsidP="00E330B4">
      <w:pPr>
        <w:jc w:val="both"/>
      </w:pPr>
      <w:r w:rsidRPr="00E330B4">
        <w:t xml:space="preserve">11)  Какой объем займет газ при 77С, если при 27С его объем был 6л? </w:t>
      </w:r>
    </w:p>
    <w:p w:rsidR="00E330B4" w:rsidRPr="00E330B4" w:rsidRDefault="00E330B4" w:rsidP="00E330B4">
      <w:pPr>
        <w:jc w:val="both"/>
      </w:pPr>
      <w:r w:rsidRPr="00E330B4">
        <w:t>12) Открытую с обеих сторон стеклянную трубочку длиной 60см опускают в сосуд с ртутью на 1/3 длины. Затем, закрыв верхний конец трубочки, вынимают её из ртути. Какой столбик ртути останется в трубке? Атмосферное давление 760 мм</w:t>
      </w:r>
      <w:proofErr w:type="gramStart"/>
      <w:r w:rsidRPr="00E330B4">
        <w:t>.</w:t>
      </w:r>
      <w:proofErr w:type="gramEnd"/>
      <w:r w:rsidRPr="00E330B4">
        <w:t xml:space="preserve"> </w:t>
      </w:r>
      <w:proofErr w:type="spellStart"/>
      <w:proofErr w:type="gramStart"/>
      <w:r w:rsidRPr="00E330B4">
        <w:t>р</w:t>
      </w:r>
      <w:proofErr w:type="gramEnd"/>
      <w:r w:rsidRPr="00E330B4">
        <w:t>т</w:t>
      </w:r>
      <w:proofErr w:type="spellEnd"/>
      <w:r w:rsidRPr="00E330B4">
        <w:t>. ст.</w:t>
      </w:r>
    </w:p>
    <w:p w:rsidR="00E330B4" w:rsidRPr="00E330B4" w:rsidRDefault="00E330B4" w:rsidP="00E330B4">
      <w:pPr>
        <w:jc w:val="both"/>
      </w:pPr>
      <w:proofErr w:type="gramStart"/>
      <w:r w:rsidRPr="00E330B4">
        <w:t>13) Компрессор засасывает из атмосферы каждую  секунду 3л воздуха, которые подаются в баллон емкостью 45л.</w:t>
      </w:r>
      <w:proofErr w:type="gramEnd"/>
      <w:r w:rsidRPr="00E330B4">
        <w:t xml:space="preserve"> Через какое время давление в баллоне будет превышать атмосферное в 9 раз? Начальное давление в баллоне равно </w:t>
      </w:r>
      <w:proofErr w:type="gramStart"/>
      <w:r w:rsidRPr="00E330B4">
        <w:t>атмосферному</w:t>
      </w:r>
      <w:proofErr w:type="gramEnd"/>
      <w:r w:rsidRPr="00E330B4">
        <w:t xml:space="preserve">. </w:t>
      </w:r>
    </w:p>
    <w:p w:rsidR="00E330B4" w:rsidRDefault="00E330B4" w:rsidP="00E330B4">
      <w:pPr>
        <w:jc w:val="both"/>
      </w:pPr>
      <w:r w:rsidRPr="00E330B4">
        <w:t xml:space="preserve">14)Объем камеры насоса, соединенного с сосудом, равен 3 </w:t>
      </w:r>
      <w:r w:rsidRPr="00E330B4">
        <w:rPr>
          <w:position w:val="-6"/>
        </w:rPr>
        <w:object w:dxaOrig="460" w:dyaOrig="320">
          <v:shape id="_x0000_i1041" type="#_x0000_t75" style="width:23.05pt;height:16.15pt" o:ole="">
            <v:imagedata r:id="rId38" o:title=""/>
          </v:shape>
          <o:OLEObject Type="Embed" ProgID="Equation.3" ShapeID="_x0000_i1041" DrawAspect="Content" ObjectID="_1490126437" r:id="rId39"/>
        </w:object>
      </w:r>
      <w:r w:rsidRPr="00E330B4">
        <w:rPr>
          <w:position w:val="-6"/>
        </w:rPr>
        <w:object w:dxaOrig="320" w:dyaOrig="320">
          <v:shape id="_x0000_i1042" type="#_x0000_t75" style="width:16.15pt;height:16.15pt" o:ole="">
            <v:imagedata r:id="rId40" o:title=""/>
          </v:shape>
          <o:OLEObject Type="Embed" ProgID="Equation.3" ShapeID="_x0000_i1042" DrawAspect="Content" ObjectID="_1490126438" r:id="rId41"/>
        </w:object>
      </w:r>
      <w:r w:rsidRPr="00E330B4">
        <w:t>. За один ход поршня насоса давление в сосуде увеличивается на 1,5%. Считать температуру постоянной, определите объем сосуда.</w:t>
      </w:r>
    </w:p>
    <w:p w:rsidR="009E1270" w:rsidRDefault="009E1270" w:rsidP="00E330B4">
      <w:pPr>
        <w:jc w:val="both"/>
      </w:pPr>
    </w:p>
    <w:sectPr w:rsidR="009E1270" w:rsidSect="00A63DA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66A"/>
    <w:multiLevelType w:val="hybridMultilevel"/>
    <w:tmpl w:val="D548D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55F59"/>
    <w:multiLevelType w:val="hybridMultilevel"/>
    <w:tmpl w:val="B28415CE"/>
    <w:lvl w:ilvl="0" w:tplc="6C8C8EC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A00F5"/>
    <w:multiLevelType w:val="hybridMultilevel"/>
    <w:tmpl w:val="D548D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9F72A2"/>
    <w:multiLevelType w:val="hybridMultilevel"/>
    <w:tmpl w:val="90C6A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3DAA"/>
    <w:rsid w:val="005F6A90"/>
    <w:rsid w:val="007653FE"/>
    <w:rsid w:val="007D36DE"/>
    <w:rsid w:val="009E1270"/>
    <w:rsid w:val="009F7997"/>
    <w:rsid w:val="00A63DAA"/>
    <w:rsid w:val="00E3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3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jpeg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6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marram</dc:creator>
  <cp:lastModifiedBy>marram</cp:lastModifiedBy>
  <cp:revision>4</cp:revision>
  <cp:lastPrinted>2015-04-02T20:21:00Z</cp:lastPrinted>
  <dcterms:created xsi:type="dcterms:W3CDTF">2015-04-02T20:19:00Z</dcterms:created>
  <dcterms:modified xsi:type="dcterms:W3CDTF">2015-04-09T19:13:00Z</dcterms:modified>
</cp:coreProperties>
</file>