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C6" w:rsidRPr="00587DFB" w:rsidRDefault="002D74C6" w:rsidP="00587DFB">
      <w:pPr>
        <w:pStyle w:val="a5"/>
        <w:shd w:val="clear" w:color="auto" w:fill="FFFFFF"/>
        <w:spacing w:before="75" w:beforeAutospacing="0" w:after="75" w:afterAutospacing="0" w:line="360" w:lineRule="auto"/>
        <w:jc w:val="center"/>
        <w:rPr>
          <w:sz w:val="28"/>
          <w:szCs w:val="28"/>
        </w:rPr>
      </w:pPr>
    </w:p>
    <w:p w:rsidR="00587DFB" w:rsidRDefault="00587DFB" w:rsidP="008A7F96">
      <w:pPr>
        <w:pStyle w:val="a5"/>
        <w:shd w:val="clear" w:color="auto" w:fill="FFFFFF"/>
        <w:spacing w:before="75" w:beforeAutospacing="0" w:after="75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опыта воспитателя высшей квалификационной категории Сихаджок Елены Евгеньевны</w:t>
      </w:r>
    </w:p>
    <w:p w:rsidR="00D97BEF" w:rsidRPr="00587DFB" w:rsidRDefault="0050566B" w:rsidP="008A7F96">
      <w:pPr>
        <w:pStyle w:val="a5"/>
        <w:shd w:val="clear" w:color="auto" w:fill="FFFFFF"/>
        <w:spacing w:before="75" w:beforeAutospacing="0" w:after="75" w:afterAutospacing="0" w:line="360" w:lineRule="auto"/>
        <w:jc w:val="center"/>
        <w:rPr>
          <w:sz w:val="28"/>
          <w:szCs w:val="28"/>
        </w:rPr>
      </w:pPr>
      <w:r w:rsidRPr="00587DFB">
        <w:rPr>
          <w:sz w:val="28"/>
          <w:szCs w:val="28"/>
        </w:rPr>
        <w:t>ПО РАЗВИТИЮ РЕЧИ</w:t>
      </w:r>
      <w:r w:rsidR="00B61D89" w:rsidRPr="00587DFB">
        <w:rPr>
          <w:sz w:val="28"/>
          <w:szCs w:val="28"/>
        </w:rPr>
        <w:t xml:space="preserve"> ДЕТЕЙ </w:t>
      </w:r>
      <w:proofErr w:type="gramStart"/>
      <w:r w:rsidR="00B61D89" w:rsidRPr="00587DFB">
        <w:rPr>
          <w:sz w:val="28"/>
          <w:szCs w:val="28"/>
        </w:rPr>
        <w:t>ЧЕРЕЗ</w:t>
      </w:r>
      <w:proofErr w:type="gramEnd"/>
    </w:p>
    <w:p w:rsidR="00D97BEF" w:rsidRPr="00587DFB" w:rsidRDefault="00B61D89" w:rsidP="008A7F96">
      <w:pPr>
        <w:pStyle w:val="a5"/>
        <w:shd w:val="clear" w:color="auto" w:fill="FFFFFF"/>
        <w:spacing w:before="75" w:beforeAutospacing="0" w:after="75" w:afterAutospacing="0" w:line="360" w:lineRule="auto"/>
        <w:jc w:val="center"/>
        <w:rPr>
          <w:sz w:val="28"/>
          <w:szCs w:val="28"/>
        </w:rPr>
      </w:pPr>
      <w:r w:rsidRPr="00587DFB">
        <w:rPr>
          <w:sz w:val="28"/>
          <w:szCs w:val="28"/>
        </w:rPr>
        <w:t>ЭКСПЕРИМЕНТИРОВАНИЕ</w:t>
      </w:r>
      <w:r w:rsidR="0050566B" w:rsidRPr="00587DFB">
        <w:rPr>
          <w:sz w:val="28"/>
          <w:szCs w:val="28"/>
        </w:rPr>
        <w:t>.</w:t>
      </w:r>
    </w:p>
    <w:p w:rsidR="00D97BEF" w:rsidRPr="00587DFB" w:rsidRDefault="00D97BEF" w:rsidP="008A7F96">
      <w:pPr>
        <w:pStyle w:val="a5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</w:p>
    <w:p w:rsidR="00B61D89" w:rsidRPr="00587DFB" w:rsidRDefault="00B61D89" w:rsidP="008A7F96">
      <w:pPr>
        <w:pStyle w:val="a5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9A12C5">
        <w:rPr>
          <w:rStyle w:val="a6"/>
          <w:b w:val="0"/>
          <w:iCs/>
          <w:sz w:val="28"/>
          <w:szCs w:val="28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:rsidR="00B61D89" w:rsidRPr="009A12C5" w:rsidRDefault="00B61D89" w:rsidP="008A7F96">
      <w:pPr>
        <w:pStyle w:val="a5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9A12C5">
        <w:rPr>
          <w:rStyle w:val="a6"/>
          <w:b w:val="0"/>
          <w:iCs/>
          <w:sz w:val="28"/>
          <w:szCs w:val="28"/>
        </w:rPr>
        <w:t>Сухомлинский В.А.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0566B" w:rsidRPr="00587DFB" w:rsidRDefault="0050566B" w:rsidP="008A7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Овладение родным языком является одним из важных приобретений ребенка в дошкольном детстве и рассматривается в современном дошкольном образовании как одна из основ  воспитания и обучения детей.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С помощью речи выражаются мысли, желания, передаётся жизненный опыт, согласовываются  действия. Речь – основное средство общения людей, одновременно необходимая основа мышления и его орудие. На основе длительного изучения процессов мышления и речи Л.С. Выгодский пришел к выводу: «Есть все фактические и теоретические основания утверждать, что не только интеллектуальное развитие ребенка, но и формирование его характера, эмоциональной личности в целом находятся в непосредственной зависимости от речи».</w:t>
      </w:r>
    </w:p>
    <w:p w:rsidR="00160B83" w:rsidRPr="00587DFB" w:rsidRDefault="00160B83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Дети очень любят экспериментировать.</w:t>
      </w:r>
      <w:r w:rsidR="003D0064" w:rsidRPr="00587DFB">
        <w:rPr>
          <w:rFonts w:ascii="Times New Roman" w:hAnsi="Times New Roman" w:cs="Times New Roman"/>
          <w:sz w:val="28"/>
          <w:szCs w:val="28"/>
        </w:rPr>
        <w:t xml:space="preserve"> </w:t>
      </w:r>
      <w:r w:rsidRPr="00587DFB">
        <w:rPr>
          <w:rFonts w:ascii="Times New Roman" w:hAnsi="Times New Roman" w:cs="Times New Roman"/>
          <w:sz w:val="28"/>
          <w:szCs w:val="28"/>
        </w:rPr>
        <w:t xml:space="preserve"> Это объясняется тем, что им присуще наглядно – действенное мышление и наглядно – образное мышление, и экспериментирование, как никакой другой метод, соответствует возрастным особенностям. </w:t>
      </w:r>
      <w:r w:rsidR="009E4750" w:rsidRPr="00587DFB">
        <w:rPr>
          <w:rFonts w:ascii="Times New Roman" w:hAnsi="Times New Roman" w:cs="Times New Roman"/>
          <w:sz w:val="28"/>
          <w:szCs w:val="28"/>
        </w:rPr>
        <w:t xml:space="preserve">Дети учатся ставить цель, решать проблемы и проверять их опытным путем, делать выводы. Большую радость, удивление и </w:t>
      </w:r>
      <w:r w:rsidR="009E4750" w:rsidRPr="00587DFB">
        <w:rPr>
          <w:rFonts w:ascii="Times New Roman" w:hAnsi="Times New Roman" w:cs="Times New Roman"/>
          <w:sz w:val="28"/>
          <w:szCs w:val="28"/>
        </w:rPr>
        <w:lastRenderedPageBreak/>
        <w:t>даже восторг  они испытывают от своих маленьких и больших «открытий», которые вызывают у детей чувство удовлетворения от проделанной работы.</w:t>
      </w:r>
    </w:p>
    <w:p w:rsidR="0050566B" w:rsidRPr="00587DFB" w:rsidRDefault="003D0064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587DFB">
        <w:rPr>
          <w:rFonts w:ascii="Times New Roman" w:hAnsi="Times New Roman" w:cs="Times New Roman"/>
          <w:sz w:val="28"/>
          <w:szCs w:val="28"/>
        </w:rPr>
        <w:t>В процессе экспериментирования ребенок получает возможность удовлетворить присущую ему любознательность (Почему?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 xml:space="preserve"> Зачем? Как? </w:t>
      </w:r>
      <w:proofErr w:type="gramStart"/>
      <w:r w:rsidRPr="00587DFB">
        <w:rPr>
          <w:rFonts w:ascii="Times New Roman" w:hAnsi="Times New Roman" w:cs="Times New Roman"/>
          <w:sz w:val="28"/>
          <w:szCs w:val="28"/>
        </w:rPr>
        <w:t>Что будет, если…), почувствовать себя ученым, исследователем, первооткрывателем.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 xml:space="preserve"> Во всех этих открытиях помогает разобраться речь детей.</w:t>
      </w:r>
      <w:r w:rsidR="0050566B" w:rsidRPr="00587DFB">
        <w:rPr>
          <w:rFonts w:ascii="Times New Roman" w:hAnsi="Times New Roman" w:cs="Times New Roman"/>
          <w:sz w:val="28"/>
          <w:szCs w:val="28"/>
        </w:rPr>
        <w:t xml:space="preserve"> Ведь речь пронизывает все виды детской деятельности. Речь вроде бы и сама по себе развивается успешно, жизнь ребенка наполнена интересными и разнообразными событиями. Но передо мной стояла задача – учить детей овладевать нормами и правилами родного языка, учитывая возрастные особенности. Я поняла, что работа над словарем не должна ограничиваться его расширением, а включать углубленное понимание значений слов, ознакомление с многозначными словами, смысловыми отношениями слов.</w:t>
      </w:r>
    </w:p>
    <w:p w:rsidR="00A6697B" w:rsidRPr="00587DFB" w:rsidRDefault="00A6697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Наличие у моих детей трудовых навыков и навыков наблюдения создает благоприятные условия для экспериментирования, я решила углубленно посвятить работу детскому экспериментированию. Для того</w:t>
      </w:r>
      <w:proofErr w:type="gramStart"/>
      <w:r w:rsidRPr="00587D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 xml:space="preserve"> чтобы процесс организации экспериментов в группе стал доступным, я изучила  соответствующую литературу, принципы создания среды для экспериментирования, подобрала методическую литературу.</w:t>
      </w:r>
      <w:r w:rsidR="00562B6E" w:rsidRPr="00587DFB">
        <w:rPr>
          <w:rFonts w:ascii="Times New Roman" w:hAnsi="Times New Roman" w:cs="Times New Roman"/>
          <w:sz w:val="28"/>
          <w:szCs w:val="28"/>
        </w:rPr>
        <w:t xml:space="preserve"> Изучив литературу по организации и проведению экспериментирования в детском саду, я отметила, что оно очень тесно связано с различными видами деятельности и, особенно,  с речью детей.</w:t>
      </w:r>
      <w:r w:rsidR="00533482" w:rsidRPr="00587DFB">
        <w:rPr>
          <w:rFonts w:ascii="Times New Roman" w:hAnsi="Times New Roman" w:cs="Times New Roman"/>
          <w:sz w:val="28"/>
          <w:szCs w:val="28"/>
        </w:rPr>
        <w:t xml:space="preserve"> Составив план работы, я стала включать экспериментирование в различные виды деятельности.</w:t>
      </w:r>
      <w:r w:rsidR="00866CE9" w:rsidRPr="00587DFB">
        <w:rPr>
          <w:rFonts w:ascii="Times New Roman" w:hAnsi="Times New Roman" w:cs="Times New Roman"/>
          <w:sz w:val="28"/>
          <w:szCs w:val="28"/>
        </w:rPr>
        <w:t xml:space="preserve"> Заинтересованность детей  была очень высока. Дети стали более любознательными, научились задавать вопросы. Связь экспериментирования и развития речи хорошо прослеживается на всех этапах экс</w:t>
      </w:r>
      <w:r w:rsidR="00260BCE" w:rsidRPr="00587DFB">
        <w:rPr>
          <w:rFonts w:ascii="Times New Roman" w:hAnsi="Times New Roman" w:cs="Times New Roman"/>
          <w:sz w:val="28"/>
          <w:szCs w:val="28"/>
        </w:rPr>
        <w:t>перимента – при формулировании цели, во время обсуждения хода опыта, при подведении  итогов и словесном рассказе об увиденном, умении четко выразить свою мысль.</w:t>
      </w:r>
      <w:r w:rsidR="00D32DC8" w:rsidRPr="00587DFB">
        <w:rPr>
          <w:rFonts w:ascii="Times New Roman" w:hAnsi="Times New Roman" w:cs="Times New Roman"/>
          <w:sz w:val="28"/>
          <w:szCs w:val="28"/>
        </w:rPr>
        <w:t xml:space="preserve"> Общаясь в процессе деятельности у детей развивалась диалогическая речь, они учились работать сообща, уступать друг другу, отстаивать свою правоту или признавать правду </w:t>
      </w:r>
      <w:proofErr w:type="gramStart"/>
      <w:r w:rsidR="00D32DC8" w:rsidRPr="00587DF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D32DC8" w:rsidRPr="00587DFB">
        <w:rPr>
          <w:rFonts w:ascii="Times New Roman" w:hAnsi="Times New Roman" w:cs="Times New Roman"/>
          <w:sz w:val="28"/>
          <w:szCs w:val="28"/>
        </w:rPr>
        <w:t>.</w:t>
      </w:r>
    </w:p>
    <w:p w:rsidR="008D79A1" w:rsidRPr="00587DFB" w:rsidRDefault="008E4D16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Китайская пословица гласит: «Расскажи – и я забуду, покажи – и я запомню, дай попробовать – и я пойму». Усваивается все крепко и надолго, когда ребенок слышит, видит и делает сам.</w:t>
      </w:r>
      <w:r w:rsidR="001637AB" w:rsidRPr="00587DFB">
        <w:rPr>
          <w:rFonts w:ascii="Times New Roman" w:hAnsi="Times New Roman" w:cs="Times New Roman"/>
          <w:sz w:val="28"/>
          <w:szCs w:val="28"/>
        </w:rPr>
        <w:t xml:space="preserve">  Вот на </w:t>
      </w:r>
      <w:r w:rsidR="00191C8B" w:rsidRPr="00587DFB">
        <w:rPr>
          <w:rFonts w:ascii="Times New Roman" w:hAnsi="Times New Roman" w:cs="Times New Roman"/>
          <w:sz w:val="28"/>
          <w:szCs w:val="28"/>
        </w:rPr>
        <w:t>этом и основано активное внедрение детского экспериментирования в практику моей работы.</w:t>
      </w:r>
    </w:p>
    <w:p w:rsidR="00E15B1C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 xml:space="preserve">Я пришла к выводу, что большое влияние на речь детей оказывает общение со сверстниками, особенно начиная с четырех – пятилетнего возраста. Наблюдения в обыденной жизни и моя педагогическая практика показывают, что речевые привычки, сложившиеся детстве, отличаются высокой устойчивостью. Одним из условий развития правильной речи выступает правильная образная речь родителей и воспитателей, которая должна быть образцом для детей. Взрослые наносят большой вред, по моему мнению, развитию речи, если подделываются под детский лепет, употребляют исковерканные ребенком слова, которые он ещё не в состоянии произнести. Каждое слово родителей и воспитателей должно быть значимым, должно </w:t>
      </w:r>
      <w:proofErr w:type="gramStart"/>
      <w:r w:rsidRPr="00587DFB">
        <w:rPr>
          <w:rFonts w:ascii="Times New Roman" w:hAnsi="Times New Roman" w:cs="Times New Roman"/>
          <w:sz w:val="28"/>
          <w:szCs w:val="28"/>
        </w:rPr>
        <w:t>помогать ребенку познавать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 xml:space="preserve"> окружающий мир и осваивать язык.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Работу я начала со второй младшей группы. Постоянно замечая интерес  малышей к</w:t>
      </w:r>
      <w:r w:rsidR="00A04F03" w:rsidRPr="00587DFB">
        <w:rPr>
          <w:rFonts w:ascii="Times New Roman" w:hAnsi="Times New Roman" w:cs="Times New Roman"/>
          <w:sz w:val="28"/>
          <w:szCs w:val="28"/>
        </w:rPr>
        <w:t xml:space="preserve"> опытам и экспериментам,</w:t>
      </w:r>
      <w:r w:rsidRPr="00587DFB">
        <w:rPr>
          <w:rFonts w:ascii="Times New Roman" w:hAnsi="Times New Roman" w:cs="Times New Roman"/>
          <w:sz w:val="28"/>
          <w:szCs w:val="28"/>
        </w:rPr>
        <w:t xml:space="preserve"> я решила, что они помогут мне «</w:t>
      </w:r>
      <w:proofErr w:type="gramStart"/>
      <w:r w:rsidRPr="00587DFB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 xml:space="preserve">» детей. Прежде всего, изучила </w:t>
      </w:r>
      <w:r w:rsidR="00A04F03" w:rsidRPr="00587DFB">
        <w:rPr>
          <w:rFonts w:ascii="Times New Roman" w:hAnsi="Times New Roman" w:cs="Times New Roman"/>
          <w:sz w:val="28"/>
          <w:szCs w:val="28"/>
        </w:rPr>
        <w:t>соответствующую литературу, методику</w:t>
      </w:r>
      <w:r w:rsidRPr="00587DFB">
        <w:rPr>
          <w:rFonts w:ascii="Times New Roman" w:hAnsi="Times New Roman" w:cs="Times New Roman"/>
          <w:sz w:val="28"/>
          <w:szCs w:val="28"/>
        </w:rPr>
        <w:t xml:space="preserve"> </w:t>
      </w:r>
      <w:r w:rsidR="00A04F03" w:rsidRPr="00587DFB">
        <w:rPr>
          <w:rFonts w:ascii="Times New Roman" w:hAnsi="Times New Roman" w:cs="Times New Roman"/>
          <w:sz w:val="28"/>
          <w:szCs w:val="28"/>
        </w:rPr>
        <w:t>проведения опытов.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E15B1C" w:rsidRPr="00587DFB">
        <w:rPr>
          <w:rFonts w:ascii="Times New Roman" w:hAnsi="Times New Roman" w:cs="Times New Roman"/>
          <w:sz w:val="28"/>
          <w:szCs w:val="28"/>
        </w:rPr>
        <w:t xml:space="preserve">экспериментированием </w:t>
      </w:r>
      <w:r w:rsidRPr="00587DFB">
        <w:rPr>
          <w:rFonts w:ascii="Times New Roman" w:hAnsi="Times New Roman" w:cs="Times New Roman"/>
          <w:sz w:val="28"/>
          <w:szCs w:val="28"/>
        </w:rPr>
        <w:t xml:space="preserve">начиналось для малышей с </w:t>
      </w:r>
      <w:proofErr w:type="spellStart"/>
      <w:r w:rsidRPr="00587DF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87DFB">
        <w:rPr>
          <w:rFonts w:ascii="Times New Roman" w:hAnsi="Times New Roman" w:cs="Times New Roman"/>
          <w:sz w:val="28"/>
          <w:szCs w:val="28"/>
        </w:rPr>
        <w:t xml:space="preserve">, </w:t>
      </w:r>
      <w:r w:rsidR="00E15B1C" w:rsidRPr="00587DFB">
        <w:rPr>
          <w:rFonts w:ascii="Times New Roman" w:hAnsi="Times New Roman" w:cs="Times New Roman"/>
          <w:sz w:val="28"/>
          <w:szCs w:val="28"/>
        </w:rPr>
        <w:t>опытов с водой, магнитами и т.д</w:t>
      </w:r>
      <w:proofErr w:type="gramStart"/>
      <w:r w:rsidR="00E15B1C" w:rsidRPr="00587DFB">
        <w:rPr>
          <w:rFonts w:ascii="Times New Roman" w:hAnsi="Times New Roman" w:cs="Times New Roman"/>
          <w:sz w:val="28"/>
          <w:szCs w:val="28"/>
        </w:rPr>
        <w:t>.</w:t>
      </w:r>
      <w:r w:rsidRPr="00587D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>Рассматривали картинки, иллюстрации, игрушки, что давало мне возможность рассказать о</w:t>
      </w:r>
      <w:r w:rsidR="00E15B1C" w:rsidRPr="00587DFB">
        <w:rPr>
          <w:rFonts w:ascii="Times New Roman" w:hAnsi="Times New Roman" w:cs="Times New Roman"/>
          <w:sz w:val="28"/>
          <w:szCs w:val="28"/>
        </w:rPr>
        <w:t xml:space="preserve">б опыте, </w:t>
      </w:r>
      <w:r w:rsidRPr="00587DFB">
        <w:rPr>
          <w:rFonts w:ascii="Times New Roman" w:hAnsi="Times New Roman" w:cs="Times New Roman"/>
          <w:sz w:val="28"/>
          <w:szCs w:val="28"/>
        </w:rPr>
        <w:t xml:space="preserve"> персонаже </w:t>
      </w:r>
      <w:proofErr w:type="spellStart"/>
      <w:r w:rsidRPr="00587DF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87DFB">
        <w:rPr>
          <w:rFonts w:ascii="Times New Roman" w:hAnsi="Times New Roman" w:cs="Times New Roman"/>
          <w:sz w:val="28"/>
          <w:szCs w:val="28"/>
        </w:rPr>
        <w:t xml:space="preserve">, о его особенностях. В предварительной беседе объясняла значение новых слов. Приятно было наблюдать, как дети использовали </w:t>
      </w:r>
      <w:r w:rsidR="00F53D05" w:rsidRPr="00587DFB">
        <w:rPr>
          <w:rFonts w:ascii="Times New Roman" w:hAnsi="Times New Roman" w:cs="Times New Roman"/>
          <w:sz w:val="28"/>
          <w:szCs w:val="28"/>
        </w:rPr>
        <w:t xml:space="preserve">приобретенные знания </w:t>
      </w:r>
      <w:r w:rsidRPr="00587DFB">
        <w:rPr>
          <w:rFonts w:ascii="Times New Roman" w:hAnsi="Times New Roman" w:cs="Times New Roman"/>
          <w:sz w:val="28"/>
          <w:szCs w:val="28"/>
        </w:rPr>
        <w:t xml:space="preserve"> во время игр</w:t>
      </w:r>
      <w:r w:rsidR="00F53D05" w:rsidRPr="00587DFB">
        <w:rPr>
          <w:rFonts w:ascii="Times New Roman" w:hAnsi="Times New Roman" w:cs="Times New Roman"/>
          <w:sz w:val="28"/>
          <w:szCs w:val="28"/>
        </w:rPr>
        <w:t>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Дети взрослел</w:t>
      </w:r>
      <w:r w:rsidR="00F53D05" w:rsidRPr="00587DFB">
        <w:rPr>
          <w:rFonts w:ascii="Times New Roman" w:hAnsi="Times New Roman" w:cs="Times New Roman"/>
          <w:sz w:val="28"/>
          <w:szCs w:val="28"/>
        </w:rPr>
        <w:t>и. И я стала подбирать для них опыты</w:t>
      </w:r>
      <w:r w:rsidRPr="00587DFB">
        <w:rPr>
          <w:rFonts w:ascii="Times New Roman" w:hAnsi="Times New Roman" w:cs="Times New Roman"/>
          <w:sz w:val="28"/>
          <w:szCs w:val="28"/>
        </w:rPr>
        <w:t>, загадки</w:t>
      </w:r>
      <w:r w:rsidR="00F53D05" w:rsidRPr="00587DFB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587DFB">
        <w:rPr>
          <w:rFonts w:ascii="Times New Roman" w:hAnsi="Times New Roman" w:cs="Times New Roman"/>
          <w:sz w:val="28"/>
          <w:szCs w:val="28"/>
        </w:rPr>
        <w:t xml:space="preserve">, с более сложным смыслом. Перед детьми ставила задачу не только запомнить </w:t>
      </w:r>
      <w:r w:rsidR="003C0DB8" w:rsidRPr="00587DFB">
        <w:rPr>
          <w:rFonts w:ascii="Times New Roman" w:hAnsi="Times New Roman" w:cs="Times New Roman"/>
          <w:sz w:val="28"/>
          <w:szCs w:val="28"/>
        </w:rPr>
        <w:t>опыт</w:t>
      </w:r>
      <w:r w:rsidRPr="00587DFB">
        <w:rPr>
          <w:rFonts w:ascii="Times New Roman" w:hAnsi="Times New Roman" w:cs="Times New Roman"/>
          <w:sz w:val="28"/>
          <w:szCs w:val="28"/>
        </w:rPr>
        <w:t xml:space="preserve">, но и самим </w:t>
      </w:r>
      <w:r w:rsidR="003C0DB8" w:rsidRPr="00587DFB">
        <w:rPr>
          <w:rFonts w:ascii="Times New Roman" w:hAnsi="Times New Roman" w:cs="Times New Roman"/>
          <w:sz w:val="28"/>
          <w:szCs w:val="28"/>
        </w:rPr>
        <w:t>понять смысл эксперимента</w:t>
      </w:r>
      <w:r w:rsidRPr="00587DFB">
        <w:rPr>
          <w:rFonts w:ascii="Times New Roman" w:hAnsi="Times New Roman" w:cs="Times New Roman"/>
          <w:sz w:val="28"/>
          <w:szCs w:val="28"/>
        </w:rPr>
        <w:t xml:space="preserve">. Далеко не все дети могли </w:t>
      </w:r>
      <w:r w:rsidR="00B84573" w:rsidRPr="00587DFB">
        <w:rPr>
          <w:rFonts w:ascii="Times New Roman" w:hAnsi="Times New Roman" w:cs="Times New Roman"/>
          <w:sz w:val="28"/>
          <w:szCs w:val="28"/>
        </w:rPr>
        <w:t>понять</w:t>
      </w:r>
      <w:r w:rsidRPr="00587DFB">
        <w:rPr>
          <w:rFonts w:ascii="Times New Roman" w:hAnsi="Times New Roman" w:cs="Times New Roman"/>
          <w:sz w:val="28"/>
          <w:szCs w:val="28"/>
        </w:rPr>
        <w:t>, но с каким интересом относились они к</w:t>
      </w:r>
      <w:r w:rsidR="001E64EB" w:rsidRPr="00587DFB">
        <w:rPr>
          <w:rFonts w:ascii="Times New Roman" w:hAnsi="Times New Roman" w:cs="Times New Roman"/>
          <w:sz w:val="28"/>
          <w:szCs w:val="28"/>
        </w:rPr>
        <w:t xml:space="preserve"> </w:t>
      </w:r>
      <w:r w:rsidR="00B84573" w:rsidRPr="00587DFB">
        <w:rPr>
          <w:rFonts w:ascii="Times New Roman" w:hAnsi="Times New Roman" w:cs="Times New Roman"/>
          <w:sz w:val="28"/>
          <w:szCs w:val="28"/>
        </w:rPr>
        <w:t>собственному участию в опытах и познавательных играх.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В старшей группе я много времени уделяла сказкам</w:t>
      </w:r>
      <w:r w:rsidR="00903C98" w:rsidRPr="00587DFB">
        <w:rPr>
          <w:rFonts w:ascii="Times New Roman" w:hAnsi="Times New Roman" w:cs="Times New Roman"/>
          <w:sz w:val="28"/>
          <w:szCs w:val="28"/>
        </w:rPr>
        <w:t xml:space="preserve"> о явлениях природы</w:t>
      </w:r>
      <w:r w:rsidRPr="00587DFB">
        <w:rPr>
          <w:rFonts w:ascii="Times New Roman" w:hAnsi="Times New Roman" w:cs="Times New Roman"/>
          <w:sz w:val="28"/>
          <w:szCs w:val="28"/>
        </w:rPr>
        <w:t>, которые не читала, а рассказывала. Дети должны видеть лицо рассказчика, его эмоции, мимику. Это помогает понять содержание сказки, отношение к её персонажам. Чаще всего я сама перевоплощаюсь в Василису – сказочницу и приходила в группу. Дети меня встречали радостно, приглашали сесть и, конечно же, с не терпением ждали новой</w:t>
      </w:r>
      <w:r w:rsidR="00264321" w:rsidRPr="00587DFB">
        <w:rPr>
          <w:rFonts w:ascii="Times New Roman" w:hAnsi="Times New Roman" w:cs="Times New Roman"/>
          <w:sz w:val="28"/>
          <w:szCs w:val="28"/>
        </w:rPr>
        <w:t xml:space="preserve"> познавательной сказки.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 xml:space="preserve">Следующим этапом в моей работе были конкурсы на лучший рисунок или поделку по </w:t>
      </w:r>
      <w:r w:rsidR="0006280E" w:rsidRPr="00587DFB">
        <w:rPr>
          <w:rFonts w:ascii="Times New Roman" w:hAnsi="Times New Roman" w:cs="Times New Roman"/>
          <w:sz w:val="28"/>
          <w:szCs w:val="28"/>
        </w:rPr>
        <w:t>проведенным опытам</w:t>
      </w:r>
      <w:r w:rsidRPr="00587DFB">
        <w:rPr>
          <w:rFonts w:ascii="Times New Roman" w:hAnsi="Times New Roman" w:cs="Times New Roman"/>
          <w:sz w:val="28"/>
          <w:szCs w:val="28"/>
        </w:rPr>
        <w:t>. Самые интересные работы были отобраны на выставку для родителей.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Моя работа по развитию речи</w:t>
      </w:r>
      <w:r w:rsidR="00B17E91" w:rsidRPr="00587DFB">
        <w:rPr>
          <w:rFonts w:ascii="Times New Roman" w:hAnsi="Times New Roman" w:cs="Times New Roman"/>
          <w:sz w:val="28"/>
          <w:szCs w:val="28"/>
        </w:rPr>
        <w:t xml:space="preserve"> через экспериментирование </w:t>
      </w:r>
      <w:r w:rsidRPr="00587DFB">
        <w:rPr>
          <w:rFonts w:ascii="Times New Roman" w:hAnsi="Times New Roman" w:cs="Times New Roman"/>
          <w:sz w:val="28"/>
          <w:szCs w:val="28"/>
        </w:rPr>
        <w:t xml:space="preserve"> не была бы столь плодотворной, если </w:t>
      </w:r>
      <w:proofErr w:type="gramStart"/>
      <w:r w:rsidRPr="00587DFB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 xml:space="preserve"> помощь родителей. Чтобы держать их в курсе событий, завела папку – передвижку «</w:t>
      </w:r>
      <w:r w:rsidR="00B17E91" w:rsidRPr="00587DFB">
        <w:rPr>
          <w:rFonts w:ascii="Times New Roman" w:hAnsi="Times New Roman" w:cs="Times New Roman"/>
          <w:sz w:val="28"/>
          <w:szCs w:val="28"/>
        </w:rPr>
        <w:t xml:space="preserve">Познавайте </w:t>
      </w:r>
      <w:r w:rsidRPr="00587DFB">
        <w:rPr>
          <w:rFonts w:ascii="Times New Roman" w:hAnsi="Times New Roman" w:cs="Times New Roman"/>
          <w:sz w:val="28"/>
          <w:szCs w:val="28"/>
        </w:rPr>
        <w:t xml:space="preserve"> вместе с нами. По кажд</w:t>
      </w:r>
      <w:r w:rsidR="00EC0C43" w:rsidRPr="00587DFB">
        <w:rPr>
          <w:rFonts w:ascii="Times New Roman" w:hAnsi="Times New Roman" w:cs="Times New Roman"/>
          <w:sz w:val="28"/>
          <w:szCs w:val="28"/>
        </w:rPr>
        <w:t>ой теме</w:t>
      </w:r>
      <w:r w:rsidRPr="00587DFB">
        <w:rPr>
          <w:rFonts w:ascii="Times New Roman" w:hAnsi="Times New Roman" w:cs="Times New Roman"/>
          <w:sz w:val="28"/>
          <w:szCs w:val="28"/>
        </w:rPr>
        <w:t xml:space="preserve"> проводила короткие беседы, консультации, в уголок помещала статьи. Все мои советы не остались без внимания. И потом, на развлечениях, когда родители видели,</w:t>
      </w:r>
      <w:r w:rsidR="00EC0C43" w:rsidRPr="00587DFB">
        <w:rPr>
          <w:rFonts w:ascii="Times New Roman" w:hAnsi="Times New Roman" w:cs="Times New Roman"/>
          <w:sz w:val="28"/>
          <w:szCs w:val="28"/>
        </w:rPr>
        <w:t xml:space="preserve"> как обогатилась речь детей, </w:t>
      </w:r>
      <w:r w:rsidRPr="00587DFB">
        <w:rPr>
          <w:rFonts w:ascii="Times New Roman" w:hAnsi="Times New Roman" w:cs="Times New Roman"/>
          <w:sz w:val="28"/>
          <w:szCs w:val="28"/>
        </w:rPr>
        <w:t xml:space="preserve"> как</w:t>
      </w:r>
      <w:r w:rsidR="00EC0C43" w:rsidRPr="00587DFB">
        <w:rPr>
          <w:rFonts w:ascii="Times New Roman" w:hAnsi="Times New Roman" w:cs="Times New Roman"/>
          <w:sz w:val="28"/>
          <w:szCs w:val="28"/>
        </w:rPr>
        <w:t xml:space="preserve"> хотелось участвовать во всех познавательных играх и экспериментах.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 xml:space="preserve">Наблюдая за играми детей, я обнаружила трудности в общении детей,  многие дети малообщительны, не могут словами </w:t>
      </w:r>
      <w:proofErr w:type="gramStart"/>
      <w:r w:rsidRPr="00587DFB">
        <w:rPr>
          <w:rFonts w:ascii="Times New Roman" w:hAnsi="Times New Roman" w:cs="Times New Roman"/>
          <w:sz w:val="28"/>
          <w:szCs w:val="28"/>
        </w:rPr>
        <w:t>выразить просьбу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>, не имеют навыков самостоятельной игры. Наличие речевого барьера делает их возбудимыми, неуравновешенными или, наоборот, заторможенными.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Я поставила цель: последовательно решать задачу по развитию речи; добиться, чтобы дети приобрели навыки совместной игры, умели активно развивать сюжет, высказываться по ходу игры.</w:t>
      </w:r>
      <w:r w:rsidR="008F1395" w:rsidRPr="00587DFB">
        <w:rPr>
          <w:rFonts w:ascii="Times New Roman" w:hAnsi="Times New Roman" w:cs="Times New Roman"/>
          <w:sz w:val="28"/>
          <w:szCs w:val="28"/>
        </w:rPr>
        <w:t xml:space="preserve"> Для этого в группе был создан уголок экспериментирования, опытная зона.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С чего начала рабо</w:t>
      </w:r>
      <w:r w:rsidR="000E69B8" w:rsidRPr="00587DFB">
        <w:rPr>
          <w:rFonts w:ascii="Times New Roman" w:hAnsi="Times New Roman" w:cs="Times New Roman"/>
          <w:sz w:val="28"/>
          <w:szCs w:val="28"/>
        </w:rPr>
        <w:t>ту над этим этапом? Наметила зан</w:t>
      </w:r>
      <w:r w:rsidRPr="00587DFB">
        <w:rPr>
          <w:rFonts w:ascii="Times New Roman" w:hAnsi="Times New Roman" w:cs="Times New Roman"/>
          <w:sz w:val="28"/>
          <w:szCs w:val="28"/>
        </w:rPr>
        <w:t>ятия и наблюдения, которые способствуют обогащению знаний детей об окружающем для дальнейшего отражения их в игре. Использовала различные дидактические игры и упражнения: «</w:t>
      </w:r>
      <w:r w:rsidR="008F1395" w:rsidRPr="00587DFB">
        <w:rPr>
          <w:rFonts w:ascii="Times New Roman" w:hAnsi="Times New Roman" w:cs="Times New Roman"/>
          <w:sz w:val="28"/>
          <w:szCs w:val="28"/>
        </w:rPr>
        <w:t>Волшебные магниты», «Воздух-невидимка», «Волшебные камни» и т.д.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Работа над произношением и культурой речи, правильным построением предложений проводилась не только на занятиях, но и продолжалась в игре. При этом я соблюдала принцип последовательности: от игры с готовым сюжетом к самостоятельным играм. При организации игры старалась создавать необходимые условия для повышения речевой активности с учётом их возможностей. Игры проводила в основном во второй половине дня, на прогулке. Вначале я  принимала непосредственное участие в играх, выполняла главные роли, а затем второстепенные роли. К одному и тому же сюжету обращалась несколько раз. Это давало возможность закрепить обобщающие понятия, научить детей самостоятельно развивать сюжет. Я пришла к выводу, что правильно организованная игра помогает успешно решать задачи по развитию речи детей.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 xml:space="preserve">В результате проведенной мною работы у детей значительно расширился словарь, обогатились представления об окружающей действительности, появился интерес к игровой деятельности. В коллективных играх они стали действовать более согласованно, осмысленно выполнять правила, требования взрослых, их игровые действия стала сопровождать речь, причём </w:t>
      </w:r>
      <w:proofErr w:type="gramStart"/>
      <w:r w:rsidRPr="00587DF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 xml:space="preserve"> только в виде отдельных слов, но и распространенных предложений.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 xml:space="preserve">По результатам диагностики у 67% высокий уровень. Дети легко справляются с </w:t>
      </w:r>
      <w:r w:rsidR="008F1395" w:rsidRPr="00587DFB">
        <w:rPr>
          <w:rFonts w:ascii="Times New Roman" w:hAnsi="Times New Roman" w:cs="Times New Roman"/>
          <w:sz w:val="28"/>
          <w:szCs w:val="28"/>
        </w:rPr>
        <w:t xml:space="preserve">экспериментами </w:t>
      </w:r>
      <w:r w:rsidRPr="00587DFB">
        <w:rPr>
          <w:rFonts w:ascii="Times New Roman" w:hAnsi="Times New Roman" w:cs="Times New Roman"/>
          <w:sz w:val="28"/>
          <w:szCs w:val="28"/>
        </w:rPr>
        <w:t>самостоятельно, без посторонней помощи и дополнительных вопросов, владеют необходимыми навыками и применяют их. Дети дают полные ответы с объяснениями и рассуждениями, используют полные предложения. 26% детей имеют средний уровень. Эти дети имеют предусмотренный программой запас знаний, однако им требуется помощь педагога, вспомогательные вопросы. Ответы дают без объяснений и рассуждений, применяют простые предложения и словосочетания. И только 7% детей имеют низкий уровень. Дети не всегда справляются с заданиями, часто отмалчиваются.</w:t>
      </w:r>
    </w:p>
    <w:p w:rsidR="0050566B" w:rsidRPr="00587DFB" w:rsidRDefault="006A0C35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43815</wp:posOffset>
            </wp:positionV>
            <wp:extent cx="3724275" cy="1771650"/>
            <wp:effectExtent l="0" t="0" r="0" b="0"/>
            <wp:wrapTight wrapText="bothSides">
              <wp:wrapPolygon edited="0">
                <wp:start x="0" y="232"/>
                <wp:lineTo x="0" y="20903"/>
                <wp:lineTo x="21545" y="20903"/>
                <wp:lineTo x="21545" y="232"/>
                <wp:lineTo x="0" y="232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66B" w:rsidRPr="00587D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43815</wp:posOffset>
            </wp:positionV>
            <wp:extent cx="3724275" cy="1771650"/>
            <wp:effectExtent l="0" t="0" r="0" b="0"/>
            <wp:wrapTight wrapText="bothSides">
              <wp:wrapPolygon edited="0">
                <wp:start x="0" y="232"/>
                <wp:lineTo x="0" y="20903"/>
                <wp:lineTo x="21545" y="20903"/>
                <wp:lineTo x="21545" y="232"/>
                <wp:lineTo x="0" y="23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0566B" w:rsidRPr="00587DFB" w:rsidRDefault="0047298F" w:rsidP="008A7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9pt;margin-top:.15pt;width:18pt;height:18pt;z-index:251662336" fillcolor="#99f"/>
        </w:pict>
      </w:r>
      <w:r w:rsidR="008F1395" w:rsidRPr="00587DFB">
        <w:rPr>
          <w:rFonts w:ascii="Times New Roman" w:hAnsi="Times New Roman" w:cs="Times New Roman"/>
          <w:sz w:val="28"/>
          <w:szCs w:val="28"/>
        </w:rPr>
        <w:t>2009 – 2010</w:t>
      </w:r>
      <w:r w:rsidR="0050566B" w:rsidRPr="00587DF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0566B" w:rsidRPr="00587DFB" w:rsidRDefault="0047298F" w:rsidP="008A7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9pt;margin-top:11.05pt;width:18pt;height:18pt;z-index:251661312" fillcolor="#936"/>
        </w:pict>
      </w:r>
    </w:p>
    <w:p w:rsidR="0050566B" w:rsidRPr="00587DFB" w:rsidRDefault="008F1395" w:rsidP="008A7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2011 – 2013</w:t>
      </w:r>
      <w:r w:rsidR="0050566B" w:rsidRPr="00587DFB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 xml:space="preserve">Вместе с тем анализ работы по этому направлению показал, </w:t>
      </w:r>
      <w:proofErr w:type="gramStart"/>
      <w:r w:rsidRPr="00587DF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87DFB">
        <w:rPr>
          <w:rFonts w:ascii="Times New Roman" w:hAnsi="Times New Roman" w:cs="Times New Roman"/>
          <w:sz w:val="28"/>
          <w:szCs w:val="28"/>
        </w:rPr>
        <w:t xml:space="preserve"> несмотря на достаточный для повседневного общения запас слов у некоторых детей скуден, дети часто затрудняются полно передавать мир своих чувств, свои эмоции. Я поняла, что отрицательное влияние на речь дошкольников оказывают средства массовой информации, который перестали быть эталоном русского литературного языка; оставляет желать лучшего и качество печатных изданий, предназначенных маленьким читателям.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>Теперь передо мной стоят более сложные задачи: добиться, чтобы дети перешли от вопросно-ответной речи к монологической, научить их использовать в играх речевой материал любой сложности.</w:t>
      </w:r>
    </w:p>
    <w:p w:rsidR="0050566B" w:rsidRPr="00587DFB" w:rsidRDefault="0050566B" w:rsidP="008A7F9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7DFB">
        <w:rPr>
          <w:rFonts w:ascii="Times New Roman" w:hAnsi="Times New Roman" w:cs="Times New Roman"/>
          <w:sz w:val="28"/>
          <w:szCs w:val="28"/>
        </w:rPr>
        <w:t xml:space="preserve">Можно сделать вывод, что работа </w:t>
      </w:r>
      <w:r w:rsidR="007A0078" w:rsidRPr="00587DFB">
        <w:rPr>
          <w:rFonts w:ascii="Times New Roman" w:hAnsi="Times New Roman" w:cs="Times New Roman"/>
          <w:sz w:val="28"/>
          <w:szCs w:val="28"/>
        </w:rPr>
        <w:t xml:space="preserve"> по экспериментированию </w:t>
      </w:r>
      <w:r w:rsidRPr="00587DFB">
        <w:rPr>
          <w:rFonts w:ascii="Times New Roman" w:hAnsi="Times New Roman" w:cs="Times New Roman"/>
          <w:sz w:val="28"/>
          <w:szCs w:val="28"/>
        </w:rPr>
        <w:t>принесла много положительных моментов в развитии детей. Речевое развитие детей должно быть направленно на поиск оптимального сочетания индивидуальных, групповых и фронтальных форм обучения; на разработку  таких форм организации обучения, при которых воспитатель учитывал бы возрастные и индивидуальные особенности речевого развития детей.</w:t>
      </w:r>
    </w:p>
    <w:p w:rsidR="00FF771B" w:rsidRDefault="00FF771B" w:rsidP="008A7F96"/>
    <w:sectPr w:rsidR="00FF771B" w:rsidSect="00A7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0566B"/>
    <w:rsid w:val="0006280E"/>
    <w:rsid w:val="000E69B8"/>
    <w:rsid w:val="00103954"/>
    <w:rsid w:val="001061C9"/>
    <w:rsid w:val="00160B83"/>
    <w:rsid w:val="001637AB"/>
    <w:rsid w:val="00180EA4"/>
    <w:rsid w:val="00191C8B"/>
    <w:rsid w:val="001E64EB"/>
    <w:rsid w:val="00260BCE"/>
    <w:rsid w:val="00264321"/>
    <w:rsid w:val="002D74C6"/>
    <w:rsid w:val="003C0DB8"/>
    <w:rsid w:val="003D0064"/>
    <w:rsid w:val="0047298F"/>
    <w:rsid w:val="0050566B"/>
    <w:rsid w:val="00533482"/>
    <w:rsid w:val="00562B6E"/>
    <w:rsid w:val="00587DFB"/>
    <w:rsid w:val="006A0C35"/>
    <w:rsid w:val="0078673F"/>
    <w:rsid w:val="007A0078"/>
    <w:rsid w:val="007C7C0F"/>
    <w:rsid w:val="00866CE9"/>
    <w:rsid w:val="008A7F96"/>
    <w:rsid w:val="008C1095"/>
    <w:rsid w:val="008D79A1"/>
    <w:rsid w:val="008E4D16"/>
    <w:rsid w:val="008F1395"/>
    <w:rsid w:val="00903C98"/>
    <w:rsid w:val="009A12C5"/>
    <w:rsid w:val="009E4750"/>
    <w:rsid w:val="00A04F03"/>
    <w:rsid w:val="00A6697B"/>
    <w:rsid w:val="00A718E0"/>
    <w:rsid w:val="00B17E91"/>
    <w:rsid w:val="00B61D89"/>
    <w:rsid w:val="00B84573"/>
    <w:rsid w:val="00D32DC8"/>
    <w:rsid w:val="00D97BEF"/>
    <w:rsid w:val="00DB6FC1"/>
    <w:rsid w:val="00E15B1C"/>
    <w:rsid w:val="00EC0C43"/>
    <w:rsid w:val="00F53D05"/>
    <w:rsid w:val="00FC4AE1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1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38</cp:revision>
  <dcterms:created xsi:type="dcterms:W3CDTF">2013-11-07T17:25:00Z</dcterms:created>
  <dcterms:modified xsi:type="dcterms:W3CDTF">2015-03-26T17:05:00Z</dcterms:modified>
</cp:coreProperties>
</file>