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78" w:rsidRPr="00E6753E" w:rsidRDefault="001A6C78" w:rsidP="001A6C78">
      <w:pPr>
        <w:ind w:left="113" w:right="113"/>
        <w:jc w:val="center"/>
        <w:rPr>
          <w:rFonts w:eastAsia="Times New Roman"/>
          <w:bCs/>
          <w:i/>
          <w:iCs/>
        </w:rPr>
      </w:pPr>
    </w:p>
    <w:p w:rsidR="001A6C78" w:rsidRPr="00895B43" w:rsidRDefault="001A6C78" w:rsidP="001A6C78">
      <w:pPr>
        <w:ind w:left="113" w:right="113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895B43">
        <w:rPr>
          <w:rFonts w:eastAsia="Times New Roman"/>
          <w:b/>
          <w:bCs/>
          <w:i/>
          <w:iCs/>
          <w:sz w:val="28"/>
          <w:szCs w:val="28"/>
        </w:rPr>
        <w:t xml:space="preserve">Технологическая карта урока  биологии 7 класс  </w:t>
      </w:r>
    </w:p>
    <w:p w:rsidR="001A6C78" w:rsidRPr="00E6753E" w:rsidRDefault="001A6C78" w:rsidP="00895B43">
      <w:pPr>
        <w:spacing w:before="100" w:beforeAutospacing="1" w:after="100" w:afterAutospacing="1"/>
        <w:jc w:val="center"/>
        <w:rPr>
          <w:rFonts w:eastAsia="Times New Roman"/>
        </w:rPr>
      </w:pPr>
      <w:r w:rsidRPr="00895B43">
        <w:rPr>
          <w:rFonts w:eastAsia="Times New Roman"/>
          <w:b/>
          <w:bCs/>
          <w:i/>
          <w:iCs/>
          <w:sz w:val="28"/>
          <w:szCs w:val="28"/>
        </w:rPr>
        <w:t xml:space="preserve">Тема:  </w:t>
      </w:r>
      <w:r w:rsidRPr="00895B43">
        <w:rPr>
          <w:rFonts w:eastAsia="Times New Roman"/>
          <w:b/>
          <w:bCs/>
          <w:sz w:val="28"/>
          <w:szCs w:val="28"/>
        </w:rPr>
        <w:t>Хрящевые рыбы</w:t>
      </w:r>
    </w:p>
    <w:p w:rsidR="001A6C78" w:rsidRPr="00895B43" w:rsidRDefault="001A6C78" w:rsidP="001A6C78">
      <w:pPr>
        <w:ind w:left="113" w:right="113"/>
        <w:rPr>
          <w:rFonts w:eastAsia="Times New Roman"/>
          <w:b/>
        </w:rPr>
      </w:pPr>
      <w:r w:rsidRPr="00895B43">
        <w:rPr>
          <w:rFonts w:eastAsia="Times New Roman"/>
          <w:b/>
          <w:bCs/>
          <w:i/>
          <w:iCs/>
        </w:rPr>
        <w:t>Дата проведения: 18.11.2013</w:t>
      </w:r>
    </w:p>
    <w:p w:rsidR="001A6C78" w:rsidRPr="00895B43" w:rsidRDefault="001A6C78" w:rsidP="001A6C78">
      <w:pPr>
        <w:ind w:left="113" w:right="113"/>
        <w:rPr>
          <w:rFonts w:eastAsia="Times New Roman"/>
          <w:b/>
        </w:rPr>
      </w:pPr>
      <w:r w:rsidRPr="00895B43">
        <w:rPr>
          <w:rFonts w:eastAsia="Times New Roman"/>
          <w:b/>
          <w:bCs/>
          <w:i/>
          <w:iCs/>
        </w:rPr>
        <w:t>Учитель:  Николаева Виктория Петровна</w:t>
      </w:r>
    </w:p>
    <w:p w:rsidR="001A6C78" w:rsidRPr="00895B43" w:rsidRDefault="001A6C78" w:rsidP="001A6C78">
      <w:pPr>
        <w:ind w:left="113" w:right="113"/>
        <w:rPr>
          <w:rFonts w:eastAsia="Times New Roman"/>
          <w:b/>
        </w:rPr>
      </w:pPr>
      <w:r w:rsidRPr="00895B43">
        <w:rPr>
          <w:rFonts w:eastAsia="Times New Roman"/>
          <w:b/>
          <w:bCs/>
          <w:i/>
          <w:iCs/>
        </w:rPr>
        <w:t>Количество часов по теме:  5</w:t>
      </w:r>
    </w:p>
    <w:p w:rsidR="001A6C78" w:rsidRPr="00895B43" w:rsidRDefault="001A6C78" w:rsidP="001A6C78">
      <w:pPr>
        <w:ind w:left="113" w:right="113"/>
        <w:rPr>
          <w:rFonts w:eastAsia="Times New Roman"/>
          <w:b/>
        </w:rPr>
      </w:pPr>
      <w:r w:rsidRPr="00895B43">
        <w:rPr>
          <w:rFonts w:eastAsia="Times New Roman"/>
          <w:b/>
          <w:bCs/>
          <w:i/>
          <w:iCs/>
        </w:rPr>
        <w:t>Место урока в данной теме:  4</w:t>
      </w:r>
    </w:p>
    <w:p w:rsidR="001A6C78" w:rsidRPr="00895B43" w:rsidRDefault="001A6C78" w:rsidP="001A6C78">
      <w:pPr>
        <w:ind w:left="113" w:right="113"/>
        <w:rPr>
          <w:rFonts w:eastAsia="Times New Roman"/>
          <w:b/>
        </w:rPr>
      </w:pPr>
      <w:r w:rsidRPr="00895B43">
        <w:rPr>
          <w:rFonts w:eastAsia="Times New Roman"/>
          <w:b/>
          <w:bCs/>
          <w:i/>
          <w:iCs/>
        </w:rPr>
        <w:t xml:space="preserve">Формы работы: </w:t>
      </w:r>
      <w:r w:rsidRPr="00895B43">
        <w:rPr>
          <w:rFonts w:eastAsia="Times New Roman"/>
          <w:b/>
        </w:rPr>
        <w:t>групповая, фронтальная, индивидуальная</w:t>
      </w:r>
    </w:p>
    <w:p w:rsidR="001A6C78" w:rsidRPr="00E6753E" w:rsidRDefault="001A6C78" w:rsidP="001A6C78">
      <w:pPr>
        <w:spacing w:before="100" w:beforeAutospacing="1" w:after="100" w:afterAutospacing="1"/>
        <w:rPr>
          <w:rFonts w:eastAsia="Times New Roman"/>
        </w:rPr>
      </w:pPr>
      <w:r w:rsidRPr="001A6C78">
        <w:rPr>
          <w:rFonts w:eastAsia="Times New Roman"/>
          <w:b/>
          <w:bCs/>
          <w:i/>
          <w:iCs/>
        </w:rPr>
        <w:t>Тип урока:</w:t>
      </w:r>
      <w:r w:rsidRPr="00E6753E">
        <w:rPr>
          <w:rFonts w:eastAsia="Times New Roman"/>
          <w:bCs/>
          <w:i/>
          <w:iCs/>
        </w:rPr>
        <w:t xml:space="preserve">  урок открытия нового знания</w:t>
      </w:r>
    </w:p>
    <w:p w:rsidR="001A6C78" w:rsidRPr="003761A3" w:rsidRDefault="001A6C78" w:rsidP="001A6C78">
      <w:pPr>
        <w:spacing w:before="100" w:beforeAutospacing="1" w:after="100" w:afterAutospacing="1"/>
        <w:rPr>
          <w:rFonts w:eastAsia="Times New Roman"/>
        </w:rPr>
      </w:pPr>
      <w:r w:rsidRPr="001A6C78">
        <w:rPr>
          <w:rFonts w:eastAsia="Times New Roman"/>
          <w:b/>
          <w:bCs/>
        </w:rPr>
        <w:t>Цели урока</w:t>
      </w:r>
      <w:r w:rsidRPr="00E6753E">
        <w:rPr>
          <w:rFonts w:eastAsia="Times New Roman"/>
          <w:bCs/>
        </w:rPr>
        <w:t xml:space="preserve">: </w:t>
      </w:r>
      <w:r w:rsidRPr="003761A3">
        <w:rPr>
          <w:rFonts w:eastAsia="Times New Roman"/>
        </w:rPr>
        <w:t xml:space="preserve">ознакомление с общей характеристикой класса, многообразием и особенностями строения и поведения отрядов акул, скатов, </w:t>
      </w:r>
      <w:proofErr w:type="spellStart"/>
      <w:r w:rsidRPr="003761A3">
        <w:rPr>
          <w:rFonts w:eastAsia="Times New Roman"/>
        </w:rPr>
        <w:t>химерообразных</w:t>
      </w:r>
      <w:proofErr w:type="spellEnd"/>
      <w:r w:rsidRPr="003761A3">
        <w:rPr>
          <w:rFonts w:eastAsia="Times New Roman"/>
        </w:rPr>
        <w:t>.</w:t>
      </w:r>
    </w:p>
    <w:p w:rsidR="001A6C78" w:rsidRPr="003761A3" w:rsidRDefault="001A6C78" w:rsidP="001A6C78">
      <w:pPr>
        <w:widowControl/>
        <w:suppressAutoHyphens w:val="0"/>
        <w:spacing w:before="100" w:beforeAutospacing="1" w:after="100" w:afterAutospacing="1"/>
        <w:rPr>
          <w:rFonts w:eastAsia="Times New Roman"/>
        </w:rPr>
      </w:pPr>
      <w:r w:rsidRPr="001A6C78">
        <w:rPr>
          <w:b/>
          <w:color w:val="000000"/>
          <w:sz w:val="28"/>
          <w:szCs w:val="28"/>
        </w:rPr>
        <w:t>Предметные</w:t>
      </w:r>
      <w:r w:rsidRPr="00E6753E">
        <w:rPr>
          <w:color w:val="000000"/>
          <w:sz w:val="28"/>
          <w:szCs w:val="28"/>
        </w:rPr>
        <w:t xml:space="preserve">: </w:t>
      </w:r>
      <w:r w:rsidRPr="003761A3">
        <w:rPr>
          <w:rFonts w:eastAsia="Times New Roman"/>
        </w:rPr>
        <w:t>усвоить основные признаки хрящевых рыб;</w:t>
      </w:r>
    </w:p>
    <w:p w:rsidR="001A6C78" w:rsidRPr="003761A3" w:rsidRDefault="001A6C78" w:rsidP="001A6C78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3761A3">
        <w:rPr>
          <w:rFonts w:eastAsia="Times New Roman"/>
        </w:rPr>
        <w:t>уяснить классификацию;</w:t>
      </w:r>
    </w:p>
    <w:p w:rsidR="001A6C78" w:rsidRPr="003761A3" w:rsidRDefault="001A6C78" w:rsidP="001A6C78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3761A3">
        <w:rPr>
          <w:rFonts w:eastAsia="Times New Roman"/>
        </w:rPr>
        <w:t>выявить черты приспособленности к среде обитания;</w:t>
      </w:r>
    </w:p>
    <w:p w:rsidR="001A6C78" w:rsidRPr="003761A3" w:rsidRDefault="001A6C78" w:rsidP="001A6C78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3761A3">
        <w:rPr>
          <w:rFonts w:eastAsia="Times New Roman"/>
        </w:rPr>
        <w:t>узнать значение в природе и в жизни человека;</w:t>
      </w:r>
    </w:p>
    <w:p w:rsidR="001A6C78" w:rsidRPr="003761A3" w:rsidRDefault="001A6C78" w:rsidP="001A6C78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3761A3">
        <w:rPr>
          <w:rFonts w:eastAsia="Times New Roman"/>
        </w:rPr>
        <w:t xml:space="preserve">уметь узнавать представителей отрядов Акулы, Скаты и </w:t>
      </w:r>
      <w:proofErr w:type="spellStart"/>
      <w:r w:rsidRPr="003761A3">
        <w:rPr>
          <w:rFonts w:eastAsia="Times New Roman"/>
        </w:rPr>
        <w:t>Химерообразные</w:t>
      </w:r>
      <w:proofErr w:type="spellEnd"/>
      <w:r w:rsidRPr="003761A3">
        <w:rPr>
          <w:rFonts w:eastAsia="Times New Roman"/>
        </w:rPr>
        <w:t>;</w:t>
      </w:r>
    </w:p>
    <w:p w:rsidR="001A6C78" w:rsidRPr="003761A3" w:rsidRDefault="001A6C78" w:rsidP="001A6C78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/>
        </w:rPr>
      </w:pPr>
      <w:r w:rsidRPr="003761A3">
        <w:rPr>
          <w:rFonts w:eastAsia="Times New Roman"/>
        </w:rPr>
        <w:t>развивать умение наблюдать за животными при просмотре видеофрагмента;</w:t>
      </w:r>
    </w:p>
    <w:p w:rsidR="001A6C78" w:rsidRPr="00E6753E" w:rsidRDefault="001A6C78" w:rsidP="001A6C78">
      <w:pPr>
        <w:jc w:val="both"/>
        <w:rPr>
          <w:rFonts w:asciiTheme="majorHAnsi" w:eastAsia="Times New Roman" w:hAnsiTheme="majorHAnsi"/>
          <w:sz w:val="28"/>
          <w:szCs w:val="28"/>
        </w:rPr>
      </w:pPr>
      <w:r w:rsidRPr="001A6C78">
        <w:rPr>
          <w:b/>
          <w:sz w:val="28"/>
          <w:szCs w:val="28"/>
        </w:rPr>
        <w:t xml:space="preserve"> </w:t>
      </w:r>
      <w:proofErr w:type="spellStart"/>
      <w:r w:rsidRPr="001A6C78">
        <w:rPr>
          <w:b/>
          <w:sz w:val="28"/>
          <w:szCs w:val="28"/>
        </w:rPr>
        <w:t>Метапредметные</w:t>
      </w:r>
      <w:proofErr w:type="spellEnd"/>
      <w:r w:rsidRPr="00E6753E">
        <w:rPr>
          <w:sz w:val="28"/>
          <w:szCs w:val="28"/>
        </w:rPr>
        <w:t xml:space="preserve">: развивать умения и навыки работы в группах; </w:t>
      </w:r>
      <w:r w:rsidRPr="00E6753E">
        <w:rPr>
          <w:rFonts w:asciiTheme="majorHAnsi" w:hAnsiTheme="majorHAnsi" w:cs="Arial"/>
          <w:sz w:val="28"/>
          <w:szCs w:val="28"/>
        </w:rPr>
        <w:t>активизация познавательного интереса учащихся</w:t>
      </w:r>
      <w:proofErr w:type="gramStart"/>
      <w:r w:rsidRPr="00E6753E">
        <w:rPr>
          <w:rFonts w:asciiTheme="majorHAnsi" w:hAnsiTheme="majorHAnsi" w:cs="Arial"/>
          <w:sz w:val="28"/>
          <w:szCs w:val="28"/>
        </w:rPr>
        <w:t>.</w:t>
      </w:r>
      <w:proofErr w:type="gramEnd"/>
      <w:r w:rsidRPr="00E6753E">
        <w:rPr>
          <w:rFonts w:asciiTheme="majorHAnsi" w:hAnsiTheme="majorHAnsi" w:cs="Arial"/>
          <w:sz w:val="28"/>
          <w:szCs w:val="28"/>
        </w:rPr>
        <w:br/>
      </w:r>
      <w:r w:rsidRPr="00E6753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6753E">
        <w:rPr>
          <w:rFonts w:asciiTheme="majorHAnsi" w:hAnsiTheme="majorHAnsi"/>
          <w:sz w:val="28"/>
          <w:szCs w:val="28"/>
        </w:rPr>
        <w:t>в</w:t>
      </w:r>
      <w:proofErr w:type="gramEnd"/>
      <w:r w:rsidRPr="00E6753E">
        <w:rPr>
          <w:rFonts w:asciiTheme="majorHAnsi" w:hAnsiTheme="majorHAnsi"/>
          <w:sz w:val="28"/>
          <w:szCs w:val="28"/>
        </w:rPr>
        <w:t>оспитывать доброжелательность, культуру общения</w:t>
      </w:r>
    </w:p>
    <w:tbl>
      <w:tblPr>
        <w:tblW w:w="1559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9"/>
        <w:gridCol w:w="1712"/>
        <w:gridCol w:w="5163"/>
        <w:gridCol w:w="316"/>
        <w:gridCol w:w="2798"/>
        <w:gridCol w:w="2305"/>
      </w:tblGrid>
      <w:tr w:rsidR="001A6C78" w:rsidRPr="00E6753E" w:rsidTr="00751E55">
        <w:trPr>
          <w:trHeight w:val="1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>Основные этапы урока/время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 xml:space="preserve"> Название используемых  информационных технологий </w:t>
            </w:r>
          </w:p>
        </w:tc>
        <w:tc>
          <w:tcPr>
            <w:tcW w:w="5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>Деятельность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>учителя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>Деятельность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>ученика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>Методы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i/>
              </w:rPr>
            </w:pPr>
            <w:r w:rsidRPr="00E6753E">
              <w:rPr>
                <w:rFonts w:asciiTheme="majorHAnsi" w:eastAsia="Times New Roman" w:hAnsiTheme="majorHAnsi"/>
                <w:i/>
                <w:sz w:val="22"/>
                <w:szCs w:val="22"/>
              </w:rPr>
              <w:t>обучения</w:t>
            </w:r>
          </w:p>
        </w:tc>
      </w:tr>
      <w:tr w:rsidR="001A6C78" w:rsidRPr="00E6753E" w:rsidTr="00751E55">
        <w:trPr>
          <w:trHeight w:val="224"/>
        </w:trPr>
        <w:tc>
          <w:tcPr>
            <w:tcW w:w="155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proofErr w:type="spellStart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Мотивационно-ориентированный</w:t>
            </w:r>
            <w:proofErr w:type="spellEnd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 компонент:</w:t>
            </w:r>
          </w:p>
        </w:tc>
      </w:tr>
      <w:tr w:rsidR="00517B1C" w:rsidRPr="00E6753E" w:rsidTr="00094F66">
        <w:trPr>
          <w:trHeight w:val="224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E6753E" w:rsidRDefault="00517B1C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1.Организационный  момент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E6753E" w:rsidRDefault="00517B1C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517B1C" w:rsidRDefault="00517B1C" w:rsidP="00751E5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17B1C">
              <w:rPr>
                <w:rFonts w:eastAsia="Times New Roman"/>
              </w:rPr>
              <w:t>Обеспечивает  благоприятный настрой.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517B1C" w:rsidRDefault="00517B1C" w:rsidP="00751E5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17B1C">
              <w:rPr>
                <w:rFonts w:eastAsia="Times New Roman"/>
              </w:rPr>
              <w:t>Настраиваются на работу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E6753E" w:rsidRDefault="00517B1C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hAnsiTheme="majorHAnsi"/>
                <w:sz w:val="22"/>
                <w:szCs w:val="22"/>
              </w:rPr>
              <w:t>объяснительно - иллюстративный</w:t>
            </w:r>
          </w:p>
        </w:tc>
      </w:tr>
      <w:tr w:rsidR="00517B1C" w:rsidRPr="00E6753E" w:rsidTr="00094F66">
        <w:trPr>
          <w:trHeight w:val="224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E6753E" w:rsidRDefault="00517B1C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lastRenderedPageBreak/>
              <w:t>2.Актулизация опорных знаний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E6753E" w:rsidRDefault="00517B1C" w:rsidP="00094F66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3761A3">
              <w:rPr>
                <w:rFonts w:eastAsia="Times New Roman"/>
                <w:i/>
                <w:iCs/>
              </w:rPr>
              <w:t>слайд 1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517B1C" w:rsidRDefault="00517B1C" w:rsidP="00751E5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17B1C">
              <w:rPr>
                <w:rFonts w:eastAsia="Times New Roman"/>
              </w:rPr>
              <w:t xml:space="preserve">Организует работу по актуализации опорных знаний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517B1C" w:rsidRDefault="00517B1C" w:rsidP="00751E5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17B1C">
              <w:rPr>
                <w:rFonts w:eastAsia="Times New Roman"/>
              </w:rPr>
              <w:t xml:space="preserve"> Отвечают на вопросы.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B1C" w:rsidRPr="00E6753E" w:rsidRDefault="00517B1C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hAnsiTheme="majorHAnsi"/>
                <w:sz w:val="22"/>
                <w:szCs w:val="22"/>
              </w:rPr>
              <w:t>проблемный</w:t>
            </w:r>
          </w:p>
        </w:tc>
      </w:tr>
      <w:tr w:rsidR="001A6C78" w:rsidRPr="00E6753E" w:rsidTr="00094F66">
        <w:trPr>
          <w:trHeight w:val="224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3 Проверка домашнего задания.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895B43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>
              <w:rPr>
                <w:rFonts w:eastAsia="Times New Roman"/>
              </w:rPr>
              <w:t>слайд 2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895B43">
            <w:pPr>
              <w:widowControl/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3761A3">
              <w:rPr>
                <w:rFonts w:eastAsia="Times New Roman"/>
              </w:rPr>
              <w:t>Тестовая работа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B366B4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Выполняют тест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3761A3" w:rsidRDefault="00094F66" w:rsidP="00094F6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практические (тест, упражнения).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  <w:tr w:rsidR="001A6C78" w:rsidRPr="00E6753E" w:rsidTr="00094F66">
        <w:trPr>
          <w:trHeight w:val="224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 4. Этап мотивации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3761A3" w:rsidRDefault="001A6C78" w:rsidP="001A6C78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презентация «</w:t>
            </w:r>
            <w:proofErr w:type="spellStart"/>
            <w:r w:rsidRPr="003761A3">
              <w:rPr>
                <w:rFonts w:eastAsia="Times New Roman"/>
              </w:rPr>
              <w:t>Power</w:t>
            </w:r>
            <w:proofErr w:type="spellEnd"/>
            <w:r w:rsidRPr="003761A3">
              <w:rPr>
                <w:rFonts w:eastAsia="Times New Roman"/>
              </w:rPr>
              <w:t xml:space="preserve"> </w:t>
            </w:r>
            <w:proofErr w:type="spellStart"/>
            <w:r w:rsidRPr="003761A3">
              <w:rPr>
                <w:rFonts w:eastAsia="Times New Roman"/>
              </w:rPr>
              <w:t>Point</w:t>
            </w:r>
            <w:proofErr w:type="spellEnd"/>
            <w:r w:rsidRPr="003761A3">
              <w:rPr>
                <w:rFonts w:eastAsia="Times New Roman"/>
              </w:rPr>
              <w:t>».</w:t>
            </w:r>
          </w:p>
          <w:p w:rsidR="001A6C78" w:rsidRPr="00E6753E" w:rsidRDefault="001A6C78" w:rsidP="001A6C78">
            <w:pPr>
              <w:spacing w:before="100" w:beforeAutospacing="1" w:after="100" w:afterAutospacing="1"/>
              <w:ind w:right="-59"/>
              <w:rPr>
                <w:rFonts w:asciiTheme="majorHAnsi" w:eastAsia="Times New Roman" w:hAnsiTheme="majorHAnsi"/>
              </w:rPr>
            </w:pP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B366B4" w:rsidRDefault="00B366B4" w:rsidP="00B366B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 xml:space="preserve">Работа по карточкам (индивидуально) </w:t>
            </w:r>
            <w:proofErr w:type="gramStart"/>
            <w:r w:rsidRPr="003761A3">
              <w:rPr>
                <w:rFonts w:eastAsia="Times New Roman"/>
                <w:i/>
                <w:iCs/>
              </w:rPr>
              <w:t>См</w:t>
            </w:r>
            <w:proofErr w:type="gramEnd"/>
            <w:r w:rsidRPr="003761A3">
              <w:rPr>
                <w:rFonts w:eastAsia="Times New Roman"/>
                <w:i/>
                <w:iCs/>
              </w:rPr>
              <w:t xml:space="preserve">. </w:t>
            </w:r>
            <w:r w:rsidRPr="003761A3">
              <w:rPr>
                <w:rFonts w:eastAsia="Times New Roman"/>
                <w:b/>
                <w:bCs/>
                <w:color w:val="0000FF"/>
                <w:u w:val="single"/>
              </w:rPr>
              <w:t xml:space="preserve">приложение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3761A3" w:rsidRDefault="00094F66" w:rsidP="00094F66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учебная работа под руководством учителя;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  <w:tr w:rsidR="001A6C78" w:rsidRPr="00E6753E" w:rsidTr="00751E55">
        <w:trPr>
          <w:trHeight w:val="313"/>
        </w:trPr>
        <w:tc>
          <w:tcPr>
            <w:tcW w:w="155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Операционно-содержательный компонент</w:t>
            </w:r>
          </w:p>
        </w:tc>
      </w:tr>
      <w:tr w:rsidR="001A6C78" w:rsidRPr="00E6753E" w:rsidTr="00751E55">
        <w:trPr>
          <w:trHeight w:val="31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ind w:left="1080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Просмотр презентации</w:t>
            </w:r>
          </w:p>
          <w:p w:rsidR="00895B43" w:rsidRPr="00E6753E" w:rsidRDefault="00895B43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>видеофрагмент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  <w:i/>
                <w:iCs/>
              </w:rPr>
              <w:t>На доске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 xml:space="preserve">– Какие рыбы относятся к </w:t>
            </w:r>
            <w:proofErr w:type="gramStart"/>
            <w:r w:rsidRPr="003761A3">
              <w:rPr>
                <w:rFonts w:eastAsia="Times New Roman"/>
              </w:rPr>
              <w:t>хрящевым</w:t>
            </w:r>
            <w:proofErr w:type="gramEnd"/>
            <w:r w:rsidRPr="003761A3">
              <w:rPr>
                <w:rFonts w:eastAsia="Times New Roman"/>
              </w:rPr>
              <w:t>?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– На основании, каких признаков их объединяют в одну группу?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– Как приспособлены хрящевые рыбы к среде обита</w:t>
            </w:r>
            <w:r w:rsidRPr="003761A3">
              <w:rPr>
                <w:rFonts w:eastAsia="Times New Roman"/>
              </w:rPr>
              <w:softHyphen/>
              <w:t>ния?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– К какому типу относятся рыбы? (хордовые)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– А какому подтипу? (позвоночные)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 xml:space="preserve">Сегодня мы познакомимся с классом хрящевых рыб. </w:t>
            </w:r>
            <w:r w:rsidRPr="003761A3">
              <w:rPr>
                <w:rFonts w:eastAsia="Times New Roman"/>
                <w:i/>
                <w:iCs/>
              </w:rPr>
              <w:t>Слайд 3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Для того чтобы выяснить общие черты хрящевых рыб, давайте посмотрим кинофрагмент.</w:t>
            </w:r>
            <w:r w:rsidRPr="003761A3">
              <w:rPr>
                <w:rFonts w:eastAsia="Times New Roman"/>
                <w:i/>
                <w:iCs/>
              </w:rPr>
              <w:t xml:space="preserve"> Слайд 4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– Какие вы увидели особенности?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lastRenderedPageBreak/>
              <w:t xml:space="preserve">Материал для учителя </w:t>
            </w:r>
            <w:proofErr w:type="gramStart"/>
            <w:r w:rsidRPr="003761A3">
              <w:rPr>
                <w:rFonts w:eastAsia="Times New Roman"/>
                <w:i/>
                <w:iCs/>
              </w:rPr>
              <w:t>См</w:t>
            </w:r>
            <w:proofErr w:type="gramEnd"/>
            <w:r w:rsidRPr="003761A3">
              <w:rPr>
                <w:rFonts w:eastAsia="Times New Roman"/>
                <w:i/>
                <w:iCs/>
              </w:rPr>
              <w:t xml:space="preserve">. </w:t>
            </w:r>
            <w:r w:rsidRPr="003761A3">
              <w:rPr>
                <w:rFonts w:eastAsia="Times New Roman"/>
                <w:b/>
                <w:bCs/>
                <w:color w:val="0000FF"/>
                <w:u w:val="single"/>
              </w:rPr>
              <w:t>приложение 2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 xml:space="preserve">– Давайте подведём итог. </w:t>
            </w:r>
            <w:r w:rsidRPr="003761A3">
              <w:rPr>
                <w:rFonts w:eastAsia="Times New Roman"/>
                <w:i/>
                <w:iCs/>
              </w:rPr>
              <w:t>Слайд 5</w:t>
            </w:r>
          </w:p>
          <w:p w:rsidR="001A6C78" w:rsidRPr="003761A3" w:rsidRDefault="001A6C78" w:rsidP="001A6C78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 xml:space="preserve">– Происхождение. </w:t>
            </w:r>
            <w:r w:rsidRPr="003761A3">
              <w:rPr>
                <w:rFonts w:eastAsia="Times New Roman"/>
                <w:i/>
                <w:iCs/>
              </w:rPr>
              <w:t>Слайд 6</w:t>
            </w:r>
          </w:p>
          <w:p w:rsidR="001A6C78" w:rsidRPr="003761A3" w:rsidRDefault="001A6C78" w:rsidP="001A6C78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3761A3">
              <w:rPr>
                <w:rFonts w:eastAsia="Times New Roman"/>
              </w:rPr>
              <w:t>Родственны</w:t>
            </w:r>
            <w:proofErr w:type="gramEnd"/>
            <w:r w:rsidRPr="003761A3">
              <w:rPr>
                <w:rFonts w:eastAsia="Times New Roman"/>
              </w:rPr>
              <w:t xml:space="preserve"> древним панцирным рыбам</w:t>
            </w:r>
          </w:p>
          <w:p w:rsidR="001A6C78" w:rsidRPr="003761A3" w:rsidRDefault="001A6C78" w:rsidP="001A6C78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3761A3">
              <w:rPr>
                <w:rFonts w:eastAsia="Times New Roman"/>
              </w:rPr>
              <w:t>У</w:t>
            </w:r>
            <w:proofErr w:type="gramEnd"/>
            <w:r w:rsidRPr="003761A3">
              <w:rPr>
                <w:rFonts w:eastAsia="Times New Roman"/>
              </w:rPr>
              <w:t xml:space="preserve"> примитивных </w:t>
            </w:r>
            <w:proofErr w:type="spellStart"/>
            <w:r w:rsidRPr="003761A3">
              <w:rPr>
                <w:rFonts w:eastAsia="Times New Roman"/>
              </w:rPr>
              <w:t>антиархов</w:t>
            </w:r>
            <w:proofErr w:type="spellEnd"/>
            <w:r w:rsidRPr="003761A3">
              <w:rPr>
                <w:rFonts w:eastAsia="Times New Roman"/>
              </w:rPr>
              <w:t xml:space="preserve"> в панцирь из кожных пластинок было заковано всё тело;</w:t>
            </w:r>
          </w:p>
          <w:p w:rsidR="001A6C78" w:rsidRPr="003761A3" w:rsidRDefault="001A6C78" w:rsidP="001A6C78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У хищных артродир панцирь покрывал только переднюю часть тела.</w:t>
            </w:r>
          </w:p>
          <w:p w:rsidR="001A6C78" w:rsidRPr="003761A3" w:rsidRDefault="001A6C78" w:rsidP="001A6C78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Панцирные – первые челюстные рыбы; их челюсти возникли из жаберных дуг, сместившихся ближе ко рту, и состояли из заострённых костных пластинок.</w:t>
            </w:r>
          </w:p>
          <w:p w:rsidR="001A6C78" w:rsidRPr="003761A3" w:rsidRDefault="001A6C78" w:rsidP="001A6C78">
            <w:pPr>
              <w:widowControl/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Панцирные рыбы вымерли в конце девона.</w:t>
            </w:r>
          </w:p>
          <w:p w:rsidR="001A6C78" w:rsidRPr="00E6753E" w:rsidRDefault="001A6C78" w:rsidP="00751E55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lastRenderedPageBreak/>
              <w:t>Слушают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  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 xml:space="preserve"> Отвечают на вопросы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78" w:rsidRPr="00E6753E" w:rsidRDefault="001A6C78" w:rsidP="00751E55">
            <w:pPr>
              <w:pStyle w:val="a7"/>
              <w:rPr>
                <w:rFonts w:asciiTheme="majorHAnsi" w:hAnsiTheme="majorHAnsi"/>
              </w:rPr>
            </w:pPr>
            <w:r w:rsidRPr="00E6753E">
              <w:rPr>
                <w:rFonts w:asciiTheme="majorHAnsi" w:hAnsiTheme="majorHAnsi"/>
                <w:sz w:val="22"/>
                <w:szCs w:val="22"/>
              </w:rPr>
              <w:t>лабораторная работа (</w:t>
            </w:r>
            <w:proofErr w:type="gramStart"/>
            <w:r w:rsidRPr="00E6753E">
              <w:rPr>
                <w:rFonts w:asciiTheme="majorHAnsi" w:hAnsiTheme="majorHAnsi"/>
                <w:sz w:val="22"/>
                <w:szCs w:val="22"/>
              </w:rPr>
              <w:t>исследовательский</w:t>
            </w:r>
            <w:proofErr w:type="gramEnd"/>
            <w:r w:rsidRPr="00E6753E">
              <w:rPr>
                <w:rFonts w:asciiTheme="majorHAnsi" w:hAnsiTheme="majorHAnsi"/>
                <w:sz w:val="22"/>
                <w:szCs w:val="22"/>
              </w:rPr>
              <w:t>).</w:t>
            </w:r>
          </w:p>
          <w:p w:rsidR="001A6C78" w:rsidRPr="00E6753E" w:rsidRDefault="001A6C78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  <w:tr w:rsidR="00094F66" w:rsidRPr="00E6753E" w:rsidTr="00751E55">
        <w:trPr>
          <w:trHeight w:val="313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ind w:left="1080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lastRenderedPageBreak/>
              <w:t>Первичное закрепление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3761A3" w:rsidRDefault="00094F66" w:rsidP="00751E55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презентация «</w:t>
            </w:r>
            <w:proofErr w:type="spellStart"/>
            <w:r w:rsidRPr="003761A3">
              <w:rPr>
                <w:rFonts w:eastAsia="Times New Roman"/>
              </w:rPr>
              <w:t>Power</w:t>
            </w:r>
            <w:proofErr w:type="spellEnd"/>
            <w:r w:rsidRPr="003761A3">
              <w:rPr>
                <w:rFonts w:eastAsia="Times New Roman"/>
              </w:rPr>
              <w:t xml:space="preserve"> </w:t>
            </w:r>
            <w:proofErr w:type="spellStart"/>
            <w:r w:rsidRPr="003761A3">
              <w:rPr>
                <w:rFonts w:eastAsia="Times New Roman"/>
              </w:rPr>
              <w:t>Point</w:t>
            </w:r>
            <w:proofErr w:type="spellEnd"/>
            <w:r w:rsidRPr="003761A3">
              <w:rPr>
                <w:rFonts w:eastAsia="Times New Roman"/>
              </w:rPr>
              <w:t>».</w:t>
            </w:r>
          </w:p>
          <w:p w:rsidR="00094F66" w:rsidRPr="00E6753E" w:rsidRDefault="00094F66" w:rsidP="00751E55">
            <w:pPr>
              <w:spacing w:before="100" w:beforeAutospacing="1" w:after="100" w:afterAutospacing="1"/>
              <w:ind w:right="-59"/>
              <w:rPr>
                <w:rFonts w:asciiTheme="majorHAnsi" w:eastAsia="Times New Roman" w:hAnsiTheme="majorHAnsi"/>
              </w:rPr>
            </w:pP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3761A3" w:rsidRDefault="00094F66" w:rsidP="00B366B4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Theme="majorHAnsi" w:eastAsia="Times New Roman" w:hAnsiTheme="majorHAnsi"/>
              </w:rPr>
              <w:t xml:space="preserve"> </w:t>
            </w:r>
            <w:r w:rsidRPr="003761A3">
              <w:rPr>
                <w:rFonts w:eastAsia="Times New Roman"/>
                <w:i/>
                <w:iCs/>
              </w:rPr>
              <w:t>слайд 20</w:t>
            </w:r>
          </w:p>
          <w:p w:rsidR="00094F66" w:rsidRPr="003761A3" w:rsidRDefault="00094F66" w:rsidP="00B366B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Работа в парах (проверить друг у друга)</w:t>
            </w:r>
          </w:p>
          <w:p w:rsidR="00094F66" w:rsidRPr="003761A3" w:rsidRDefault="00094F66" w:rsidP="00B366B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Ответ на доске</w:t>
            </w:r>
          </w:p>
          <w:p w:rsidR="00094F66" w:rsidRPr="003761A3" w:rsidRDefault="00094F66" w:rsidP="00B366B4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581400" cy="857250"/>
                  <wp:effectExtent l="19050" t="0" r="0" b="0"/>
                  <wp:docPr id="2" name="Рисунок 1" descr="http://festival.1september.ru/articles/586125/f_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86125/f_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F66" w:rsidRPr="003761A3" w:rsidRDefault="00094F66" w:rsidP="00B366B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  <w:i/>
                <w:iCs/>
              </w:rPr>
              <w:t>слайд 21</w:t>
            </w:r>
          </w:p>
          <w:p w:rsidR="00094F66" w:rsidRPr="00B366B4" w:rsidRDefault="00094F66" w:rsidP="00B366B4">
            <w:pPr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К какому отряду принадлежат данные рыбы?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</w:rPr>
              <w:t xml:space="preserve"> Работа в парах сменного состава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  <w:tr w:rsidR="00094F66" w:rsidRPr="00E6753E" w:rsidTr="00751E55">
        <w:trPr>
          <w:trHeight w:val="261"/>
        </w:trPr>
        <w:tc>
          <w:tcPr>
            <w:tcW w:w="155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Рефлексивно-оценочный</w:t>
            </w:r>
          </w:p>
        </w:tc>
      </w:tr>
      <w:tr w:rsidR="00094F66" w:rsidRPr="00E6753E" w:rsidTr="00751E55">
        <w:trPr>
          <w:trHeight w:val="261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bCs/>
                <w:i/>
                <w:iCs/>
                <w:sz w:val="22"/>
                <w:szCs w:val="22"/>
              </w:rPr>
              <w:lastRenderedPageBreak/>
              <w:t xml:space="preserve"> </w:t>
            </w: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 Контроль и самопроверка знаний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3761A3" w:rsidRDefault="00094F66" w:rsidP="00751E55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</w:rPr>
            </w:pPr>
            <w:r w:rsidRPr="003761A3">
              <w:rPr>
                <w:rFonts w:eastAsia="Times New Roman"/>
              </w:rPr>
              <w:t>презентация «</w:t>
            </w:r>
            <w:proofErr w:type="spellStart"/>
            <w:r w:rsidRPr="003761A3">
              <w:rPr>
                <w:rFonts w:eastAsia="Times New Roman"/>
              </w:rPr>
              <w:t>Power</w:t>
            </w:r>
            <w:proofErr w:type="spellEnd"/>
            <w:r w:rsidRPr="003761A3">
              <w:rPr>
                <w:rFonts w:eastAsia="Times New Roman"/>
              </w:rPr>
              <w:t xml:space="preserve"> </w:t>
            </w:r>
            <w:proofErr w:type="spellStart"/>
            <w:r w:rsidRPr="003761A3">
              <w:rPr>
                <w:rFonts w:eastAsia="Times New Roman"/>
              </w:rPr>
              <w:t>Point</w:t>
            </w:r>
            <w:proofErr w:type="spellEnd"/>
            <w:r w:rsidRPr="003761A3">
              <w:rPr>
                <w:rFonts w:eastAsia="Times New Roman"/>
              </w:rPr>
              <w:t>».</w:t>
            </w:r>
          </w:p>
          <w:p w:rsidR="00094F66" w:rsidRPr="00E6753E" w:rsidRDefault="00094F66" w:rsidP="00751E55">
            <w:pPr>
              <w:spacing w:before="100" w:beforeAutospacing="1" w:after="100" w:afterAutospacing="1"/>
              <w:ind w:right="-59"/>
              <w:rPr>
                <w:rFonts w:asciiTheme="majorHAnsi" w:eastAsia="Times New Roman" w:hAnsiTheme="majorHAnsi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Проверка выполненной работы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  <w:tr w:rsidR="00094F66" w:rsidRPr="00E6753E" w:rsidTr="00751E55">
        <w:trPr>
          <w:trHeight w:val="261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  <w:bCs/>
                <w:i/>
                <w:iCs/>
              </w:rPr>
            </w:pPr>
            <w:r w:rsidRPr="00E6753E">
              <w:rPr>
                <w:rFonts w:asciiTheme="majorHAnsi" w:eastAsia="Times New Roman" w:hAnsiTheme="majorHAnsi"/>
                <w:bCs/>
                <w:i/>
                <w:iCs/>
                <w:sz w:val="22"/>
                <w:szCs w:val="22"/>
              </w:rPr>
              <w:t>Подведение итогов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pStyle w:val="a7"/>
              <w:rPr>
                <w:rFonts w:asciiTheme="majorHAnsi" w:hAnsiTheme="majorHAnsi"/>
              </w:rPr>
            </w:pPr>
            <w:r w:rsidRPr="00E6753E">
              <w:rPr>
                <w:rFonts w:asciiTheme="majorHAnsi" w:hAnsiTheme="majorHAnsi"/>
                <w:sz w:val="22"/>
                <w:szCs w:val="22"/>
              </w:rPr>
              <w:t>Оценка деятельности учащихся.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  <w:tr w:rsidR="00094F66" w:rsidRPr="00E6753E" w:rsidTr="00751E55">
        <w:trPr>
          <w:trHeight w:val="179"/>
        </w:trPr>
        <w:tc>
          <w:tcPr>
            <w:tcW w:w="3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  Рефлексия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094F66">
            <w:pPr>
              <w:widowControl/>
              <w:suppressAutoHyphens w:val="0"/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3761A3">
              <w:rPr>
                <w:rFonts w:eastAsia="Times New Roman"/>
              </w:rPr>
              <w:t>презентация «</w:t>
            </w:r>
            <w:proofErr w:type="spellStart"/>
            <w:r w:rsidRPr="003761A3">
              <w:rPr>
                <w:rFonts w:eastAsia="Times New Roman"/>
              </w:rPr>
              <w:t>Power</w:t>
            </w:r>
            <w:proofErr w:type="spellEnd"/>
            <w:r w:rsidRPr="003761A3">
              <w:rPr>
                <w:rFonts w:eastAsia="Times New Roman"/>
              </w:rPr>
              <w:t xml:space="preserve"> </w:t>
            </w:r>
            <w:proofErr w:type="spellStart"/>
            <w:r w:rsidRPr="003761A3">
              <w:rPr>
                <w:rFonts w:eastAsia="Times New Roman"/>
              </w:rPr>
              <w:t>Point</w:t>
            </w:r>
            <w:proofErr w:type="spellEnd"/>
            <w:r w:rsidRPr="003761A3">
              <w:rPr>
                <w:rFonts w:eastAsia="Times New Roman"/>
              </w:rPr>
              <w:t>».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B366B4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3761A3">
              <w:rPr>
                <w:rFonts w:eastAsia="Times New Roman"/>
                <w:i/>
                <w:iCs/>
              </w:rPr>
              <w:t>слайд 22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  <w:tr w:rsidR="00094F66" w:rsidRPr="00E6753E" w:rsidTr="00751E55">
        <w:trPr>
          <w:trHeight w:val="564"/>
        </w:trPr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 Информация о дом</w:t>
            </w:r>
            <w:proofErr w:type="gramStart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.</w:t>
            </w:r>
            <w:proofErr w:type="gramEnd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proofErr w:type="gramStart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з</w:t>
            </w:r>
            <w:proofErr w:type="gramEnd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адании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pStyle w:val="a7"/>
              <w:rPr>
                <w:rFonts w:asciiTheme="majorHAnsi" w:hAnsiTheme="majorHAnsi"/>
              </w:rPr>
            </w:pPr>
            <w:r w:rsidRPr="00E6753E">
              <w:rPr>
                <w:rFonts w:asciiTheme="majorHAnsi" w:hAnsiTheme="majorHAnsi"/>
                <w:bCs/>
                <w:sz w:val="22"/>
                <w:szCs w:val="22"/>
              </w:rPr>
              <w:t xml:space="preserve">Домашнее задание. </w:t>
            </w:r>
            <w:r w:rsidRPr="00E6753E">
              <w:rPr>
                <w:rFonts w:asciiTheme="majorHAnsi" w:hAnsiTheme="majorHAnsi"/>
                <w:sz w:val="22"/>
                <w:szCs w:val="22"/>
              </w:rPr>
              <w:t xml:space="preserve">Выберите из предложенных заданий то, которое вы желаете выполнить: </w:t>
            </w:r>
          </w:p>
          <w:p w:rsidR="00094F66" w:rsidRPr="00E6753E" w:rsidRDefault="00094F66" w:rsidP="001A6C78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rPr>
                <w:rFonts w:asciiTheme="majorHAnsi" w:hAnsiTheme="majorHAnsi"/>
              </w:rPr>
            </w:pPr>
            <w:r w:rsidRPr="00E6753E">
              <w:rPr>
                <w:rFonts w:asciiTheme="majorHAnsi" w:hAnsiTheme="majorHAnsi"/>
                <w:sz w:val="22"/>
                <w:szCs w:val="22"/>
              </w:rPr>
              <w:t xml:space="preserve">Составьте словарь терминов данного урока. </w:t>
            </w:r>
          </w:p>
          <w:p w:rsidR="00094F66" w:rsidRPr="00E6753E" w:rsidRDefault="00094F66" w:rsidP="006C71F3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hAnsiTheme="majorHAnsi"/>
                <w:sz w:val="22"/>
                <w:szCs w:val="22"/>
              </w:rPr>
              <w:t xml:space="preserve">Подготовьте устный рассказ о </w:t>
            </w:r>
            <w:r w:rsidR="006C71F3">
              <w:rPr>
                <w:rFonts w:asciiTheme="majorHAnsi" w:hAnsiTheme="majorHAnsi"/>
                <w:sz w:val="22"/>
                <w:szCs w:val="22"/>
              </w:rPr>
              <w:t xml:space="preserve"> рыбах</w:t>
            </w:r>
            <w:r w:rsidRPr="00E6753E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 xml:space="preserve">Записывают </w:t>
            </w:r>
            <w:proofErr w:type="spellStart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дом</w:t>
            </w:r>
            <w:proofErr w:type="gramStart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.з</w:t>
            </w:r>
            <w:proofErr w:type="gramEnd"/>
            <w:r w:rsidRPr="00E6753E">
              <w:rPr>
                <w:rFonts w:asciiTheme="majorHAnsi" w:eastAsia="Times New Roman" w:hAnsiTheme="majorHAnsi"/>
                <w:sz w:val="22"/>
                <w:szCs w:val="22"/>
              </w:rPr>
              <w:t>адание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F66" w:rsidRPr="00E6753E" w:rsidRDefault="00094F66" w:rsidP="00751E55">
            <w:pPr>
              <w:spacing w:before="100" w:beforeAutospacing="1" w:after="100" w:afterAutospacing="1"/>
              <w:rPr>
                <w:rFonts w:asciiTheme="majorHAnsi" w:eastAsia="Times New Roman" w:hAnsiTheme="majorHAnsi"/>
              </w:rPr>
            </w:pPr>
          </w:p>
        </w:tc>
      </w:tr>
    </w:tbl>
    <w:p w:rsidR="001A6C78" w:rsidRPr="00E6753E" w:rsidRDefault="001A6C78" w:rsidP="001A6C78">
      <w:pPr>
        <w:rPr>
          <w:rFonts w:asciiTheme="majorHAnsi" w:hAnsiTheme="majorHAnsi"/>
          <w:sz w:val="22"/>
          <w:szCs w:val="22"/>
        </w:rPr>
      </w:pPr>
    </w:p>
    <w:p w:rsidR="001A6C78" w:rsidRPr="00E6753E" w:rsidRDefault="001A6C78" w:rsidP="001A6C78">
      <w:pPr>
        <w:rPr>
          <w:rFonts w:asciiTheme="majorHAnsi" w:hAnsiTheme="majorHAnsi"/>
          <w:sz w:val="22"/>
          <w:szCs w:val="22"/>
        </w:rPr>
      </w:pPr>
    </w:p>
    <w:p w:rsidR="007A7496" w:rsidRDefault="007A7496"/>
    <w:sectPr w:rsidR="007A7496" w:rsidSect="00ED431B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DBD"/>
    <w:multiLevelType w:val="multilevel"/>
    <w:tmpl w:val="DF0A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B5A31"/>
    <w:multiLevelType w:val="multilevel"/>
    <w:tmpl w:val="9B1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5E24B4"/>
    <w:multiLevelType w:val="hybridMultilevel"/>
    <w:tmpl w:val="6D06D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50CBF"/>
    <w:multiLevelType w:val="multilevel"/>
    <w:tmpl w:val="73A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851C9F"/>
    <w:multiLevelType w:val="multilevel"/>
    <w:tmpl w:val="6C84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01128"/>
    <w:multiLevelType w:val="multilevel"/>
    <w:tmpl w:val="B520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4027"/>
    <w:multiLevelType w:val="multilevel"/>
    <w:tmpl w:val="BAB0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D1796"/>
    <w:multiLevelType w:val="multilevel"/>
    <w:tmpl w:val="12E2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A7449"/>
    <w:multiLevelType w:val="multilevel"/>
    <w:tmpl w:val="B2A2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61D02"/>
    <w:multiLevelType w:val="multilevel"/>
    <w:tmpl w:val="21A4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63AF5"/>
    <w:multiLevelType w:val="multilevel"/>
    <w:tmpl w:val="470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229FD"/>
    <w:multiLevelType w:val="multilevel"/>
    <w:tmpl w:val="0028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37580"/>
    <w:multiLevelType w:val="hybridMultilevel"/>
    <w:tmpl w:val="856294B6"/>
    <w:lvl w:ilvl="0" w:tplc="90267E22">
      <w:start w:val="1"/>
      <w:numFmt w:val="decimal"/>
      <w:lvlText w:val="%1."/>
      <w:lvlJc w:val="left"/>
      <w:pPr>
        <w:ind w:left="1560" w:hanging="120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239F5"/>
    <w:multiLevelType w:val="multilevel"/>
    <w:tmpl w:val="396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1A6C78"/>
    <w:rsid w:val="00094F66"/>
    <w:rsid w:val="001A6C78"/>
    <w:rsid w:val="00451B46"/>
    <w:rsid w:val="00517B1C"/>
    <w:rsid w:val="006C71F3"/>
    <w:rsid w:val="00707D71"/>
    <w:rsid w:val="00753C63"/>
    <w:rsid w:val="007A7496"/>
    <w:rsid w:val="00840A12"/>
    <w:rsid w:val="00895B43"/>
    <w:rsid w:val="00AE33DE"/>
    <w:rsid w:val="00B3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D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7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07D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7D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07D71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707D71"/>
    <w:rPr>
      <w:i/>
      <w:iCs/>
      <w:color w:val="808080" w:themeColor="text1" w:themeTint="7F"/>
    </w:rPr>
  </w:style>
  <w:style w:type="paragraph" w:styleId="a7">
    <w:name w:val="Normal (Web)"/>
    <w:basedOn w:val="a"/>
    <w:rsid w:val="001A6C78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qFormat/>
    <w:rsid w:val="001A6C78"/>
    <w:rPr>
      <w:i/>
      <w:iCs/>
    </w:rPr>
  </w:style>
  <w:style w:type="character" w:styleId="a9">
    <w:name w:val="Strong"/>
    <w:basedOn w:val="a0"/>
    <w:qFormat/>
    <w:rsid w:val="001A6C78"/>
    <w:rPr>
      <w:b/>
      <w:bCs/>
    </w:rPr>
  </w:style>
  <w:style w:type="paragraph" w:styleId="aa">
    <w:name w:val="List Paragraph"/>
    <w:basedOn w:val="a"/>
    <w:uiPriority w:val="34"/>
    <w:qFormat/>
    <w:rsid w:val="001A6C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66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6B4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2013-11-16T05:07:00Z</dcterms:created>
  <dcterms:modified xsi:type="dcterms:W3CDTF">2015-04-07T05:43:00Z</dcterms:modified>
</cp:coreProperties>
</file>