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09" w:rsidRPr="00980D09" w:rsidRDefault="00A77870" w:rsidP="00980D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 «Коллекционирование»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sz w:val="28"/>
          <w:szCs w:val="28"/>
        </w:rPr>
        <w:tab/>
      </w:r>
      <w:r w:rsidRPr="00980D09">
        <w:rPr>
          <w:rFonts w:ascii="Times New Roman" w:hAnsi="Times New Roman" w:cs="Times New Roman"/>
          <w:sz w:val="28"/>
          <w:szCs w:val="28"/>
        </w:rPr>
        <w:t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В любом возрасте дети пытливы и любознательны, задают взрослым множество вопросов. Особенно о тех вещах, которые им интересны, кажутся для них необычными. Выступая сложным и значимым для личности образованием, познавательный интерес представляет собой: 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-избирательную направленность человека, его внимания, мыслей, помыслов на объекты и явления окружающего мира;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-стремление, потребность личности заниматься именно данной деятельностью, которая приносит удовлетворение;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-мощный побудитель активности личности, под влиянием которой все психические процессы протекают особенно напряженно, а деятельность становится увлекательной и продуктивной;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-особое избирательное отношение к окружающему миру, его объектам и явлениям, активное эмоционально-познавательное отношение человека к миру. 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Целью работы стало: во-первых, развить в детях  страсть к собирательству, к поиску, во-вторых,  расширять  кругозор детей. 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Коллекционирование имеет огромные возможности для развития 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 xml:space="preserve"> у детей. Предметы коллекций придают своеобразие игровому, речевому и художественному творчеству, активизируют имеющиеся знания.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Немногие используют коллекционирование как форму познавательной деятельности. Однако коллекционирование расширяет кругозор детей, развивает их познавательную активность. В процессе коллекционирования сначала происходит процесс накопления знаний, далее получаемая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имеющиеся знания. </w:t>
      </w:r>
      <w:r w:rsidRPr="00980D0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обследования предметов  воспитанники учатся решать интеллектуальные задачи и овладевают предпосылками учебной деятельности. </w:t>
      </w:r>
    </w:p>
    <w:p w:rsidR="00980D09" w:rsidRPr="00980D09" w:rsidRDefault="00980D09" w:rsidP="00980D09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>А также коллекционирование играет важную роль для объединения детей, родителей и педагогов  в интересном и увлекательном деле. Способствует развитию социального партнёрства  в условиях модернизации современного образования.</w:t>
      </w:r>
    </w:p>
    <w:p w:rsidR="00BC3366" w:rsidRPr="00BC3366" w:rsidRDefault="00BC3366" w:rsidP="00A778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Исследовательская работа </w:t>
      </w:r>
      <w:proofErr w:type="spellStart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>Гейнрих</w:t>
      </w:r>
      <w:proofErr w:type="spellEnd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Вячеслава и его отца Андрея Валерьевича началась с необычной находки. На своем участке при разрытии котлована для строительства дома они нашли медную монету достоинством 2 копейки 1814г. Славу заинтересовала эта находка, вызвала массу вопросов где, когда, кем была изготовлена эта</w:t>
      </w:r>
      <w:r w:rsidRPr="00BC3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монета. Андрей Валерьевич с Вячеславом просмотрели энциклопедии, информацию в интернете и узнали многое о своей находке. Эта медная монета достоинством 2 копейки была отчеканена в 1814 году при правлении Александра 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Вес 13.60 г, на лицевой стороне малый государственный герб Росси</w:t>
      </w:r>
      <w:proofErr w:type="gramStart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гербовый орел под тремя коронами со скипетром и державой, на груди орла – московский герб, на плечи орла надета цепь со знаком ордена Андрея Первозванного. Под орлом буквы «НМ» - инициалы </w:t>
      </w:r>
      <w:proofErr w:type="spellStart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>минцмейстера</w:t>
      </w:r>
      <w:proofErr w:type="spellEnd"/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год чеканки «1814». На оборотной стороне в обрамлении венка из дубовых и лавровых листьев в центре номинал «2 КОПЕЙКИ» в три строки, ниже под линией буквы «Е.М.» - Екатеринбургский монетный двор. Выше номинала императорская корона. Данный монетный тип чеканился с 1810 по 1830 годы. Медная монета этого периода выпускалась по новой стопе – 24 рубля из пуда. 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Узнав все о найденной монете, Слава заинтересовался, тем какие еще есть  монеты. Он вместе с родителями посетил магазин «Коллекционер», рассмотрел монеты разных стран и времен. Все они оказались разными - у каждой монеты своя история. На каждой монете хранится отпечаток той эпохи, того или иного государства в котором она была создана. Рассматривая 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их, Слава заинтересовался, как и из чего, делают монеты, почему они такие разные. </w:t>
      </w:r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Андрей Валерьевич проявил интерес к познаниям своего сына и принял активное участие в его исследовательской деятельности. Андрей Валерьевич изучил способы и условия создания монет. Им был подобран необходимый материал и инструменты. Вместе со Славой попробовали сами в домашних условиях отчеканить и отлить свои монеты. Андрей Валерьевич показал сыну, чем чеканка отличается от отлитой монеты. Чеканить – значит изготовить монету, выдавливая штемпелем на поверхности металла изображение. Образцом такой монеты оказалась найденная монета 1814г. При внимательном рассмотрении поверхности монеты четко виден ободок от вдавленного штемпеля. Слава с папой изготовили монету способом чеканки. На листе из мягкого металла – свинца, круглой металлической трубкой, изготовленной из более твердого металла, они выбили круглую монетку. Потом поставили на нее болт с рисунком и при ударе на этот болт нанесли на монетку отпечаток. Андрей Валерьевич показал Славе и второй способ изготовления монет, который издревле использовался на Руси. Они нарезали специальными ножницами по металлу мягкий металл, который легко плавится при нагревании – свинец. Поместили металл в жароустойчивую посуду. Далее приготовили форму, в которую будет залит раскаленный металл. Для этого в жестяную банку засыпали влажную глину, утрамбовали и при помощи предметов (металлической звезды, стеки) нанесли рисунок, который при заливке отпечатается на металле. Раскаленный свинец залили в подготовленную форму, дали остыть, вынули. Получилась семейная монета с инициалами «ГВ и две звезды» - </w:t>
      </w:r>
      <w:proofErr w:type="spellStart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Гейнрих</w:t>
      </w:r>
      <w:proofErr w:type="spellEnd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Вячеслав. Всю проделанную работу семья </w:t>
      </w:r>
      <w:proofErr w:type="spellStart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Гейнрих</w:t>
      </w:r>
      <w:proofErr w:type="spellEnd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записала на видео (см. приложение).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У Андрея Валерьевича была коллекция значков, которые он собирал уже давно. У Славы возникла идея коллекционировать монеты. 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Через полгода коллекционирования монет и бумажных банкнот у Славы получилась интересная коллекция. В нее вошли древние и современные </w:t>
      </w:r>
      <w:r w:rsidRPr="00BC336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деньги нашего государства, Украины, Белоруссии, Таиланда и  других стран, юбилейные монеты.</w:t>
      </w:r>
    </w:p>
    <w:p w:rsidR="00980D09" w:rsidRDefault="00BC3366" w:rsidP="00A77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своих открытиях Слава рассказал в детском саду. Показал найденную монету, видеофильм о том, как они с папой изготовили свои монеты, продемонстрировал коллекцию детям. Мы с детьми вдохновленные работой семьи </w:t>
      </w:r>
      <w:proofErr w:type="spellStart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Гейнрих</w:t>
      </w:r>
      <w:proofErr w:type="spellEnd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решили придумать и сделать свои монеты по принципу чеканки. Каждый подготовил свой отпечаток, за основу предложила детям пластическую массу (застывающий </w:t>
      </w:r>
      <w:proofErr w:type="gramStart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пластилин) </w:t>
      </w:r>
      <w:proofErr w:type="gramEnd"/>
      <w:r w:rsidRPr="00BC33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Дети нарисовали свои придуманные штемпели. Из гипса отлили монеты. 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sz w:val="28"/>
          <w:szCs w:val="28"/>
        </w:rPr>
        <w:tab/>
        <w:t xml:space="preserve">Увлекло детей и само коллекционирование. Я и родители поддержала их увлечение и через некоторое время в группе появились коллекции фантиков, </w:t>
      </w:r>
      <w:proofErr w:type="spellStart"/>
      <w:proofErr w:type="gramStart"/>
      <w:r w:rsidRPr="00BC3366">
        <w:rPr>
          <w:rFonts w:ascii="Times New Roman" w:eastAsia="Times New Roman" w:hAnsi="Times New Roman" w:cs="Times New Roman"/>
          <w:sz w:val="28"/>
          <w:szCs w:val="28"/>
        </w:rPr>
        <w:t>киндер-игрушек</w:t>
      </w:r>
      <w:proofErr w:type="spellEnd"/>
      <w:proofErr w:type="gramEnd"/>
      <w:r w:rsidRPr="00BC3366">
        <w:rPr>
          <w:rFonts w:ascii="Times New Roman" w:eastAsia="Times New Roman" w:hAnsi="Times New Roman" w:cs="Times New Roman"/>
          <w:sz w:val="28"/>
          <w:szCs w:val="28"/>
        </w:rPr>
        <w:t xml:space="preserve">, открыток. Мы их собирали вместе с детьми, всей группой. Родителей воспитанников тоже заинтересовало коллекционирование. И вот уже свою историю собранных вместе с мамой кукол в национальных костюмах готова поведать нам Марина. Денис собрал с папой коллекцию журналов «Монеты и купюры мира» 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В последние годы все активнее в качестве условий для развития умственных способностей, выступают разнообразные  нетрадиционные формы развития познавательной инициативы и познавательного интереса детей дошкольного возраста. Широко используются различные формы «занятий с увлечением» и самостоятельными творческими делами. Это, безусловно, делает деятельность более интересной, привлекательной, более результативной. Мне необходимо организовать систему работы по данному направлению.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Цель этой работы: развитие познавательно-исследовательской деятельности у детей дошкольного возраста  через коллекционирование.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Задачи: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развивать эмоционально-познавательное отношение к окружающему миру;</w:t>
      </w:r>
    </w:p>
    <w:p w:rsidR="00BC3366" w:rsidRPr="00BC3366" w:rsidRDefault="00BC3366" w:rsidP="00A778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закреплять умения детей  наблюдать, сравнивать, анализировать, обобщать, выделять главное;</w:t>
      </w:r>
    </w:p>
    <w:p w:rsidR="00BC3366" w:rsidRPr="00BC3366" w:rsidRDefault="00BC3366" w:rsidP="00A778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lastRenderedPageBreak/>
        <w:t>- развивать творческий потенциал воспитанников;</w:t>
      </w:r>
    </w:p>
    <w:p w:rsidR="00BC3366" w:rsidRPr="00BC3366" w:rsidRDefault="00BC3366" w:rsidP="00A778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пополнять предметно-развивающую среду материалами коллекционирования;</w:t>
      </w:r>
    </w:p>
    <w:p w:rsidR="00BC3366" w:rsidRPr="00BC3366" w:rsidRDefault="00BC3366" w:rsidP="00A778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организовать детско-взрослое сообщество по интересу.</w:t>
      </w:r>
    </w:p>
    <w:p w:rsidR="00BC3366" w:rsidRPr="00BC3366" w:rsidRDefault="00BC3366" w:rsidP="00A778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A7787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366" w:rsidRDefault="00BC3366" w:rsidP="00BC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Default="00BC3366" w:rsidP="00BC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Default="00BC3366" w:rsidP="00BC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1E26B1" w:rsidP="00BC33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6B1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2" o:spid="_x0000_s1034" type="#_x0000_t87" style="position:absolute;left:0;text-align:left;margin-left:237.65pt;margin-top:11.55pt;width:14.6pt;height:348.5pt;rotation:-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" adj="255,10463" strokecolor="#cab359 [3044]"/>
        </w:pict>
      </w:r>
      <w:r w:rsidRPr="001E26B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left:0;text-align:left;margin-left:183.4pt;margin-top:14.6pt;width:70.1pt;height:38.3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" strokecolor="#cab359 [3044]">
            <v:stroke endarrow="open"/>
          </v:shape>
        </w:pict>
      </w:r>
      <w:r w:rsidRPr="001E26B1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36" type="#_x0000_t32" style="position:absolute;left:0;text-align:left;margin-left:253.55pt;margin-top:14.6pt;width:62.6pt;height:4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" strokecolor="#cab359 [3044]">
            <v:stroke endarrow="open"/>
          </v:shape>
        </w:pict>
      </w:r>
      <w:r w:rsidRPr="001E26B1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" o:spid="_x0000_s1037" type="#_x0000_t32" style="position:absolute;left:0;text-align:left;margin-left:253.55pt;margin-top:14.6pt;width:174.85pt;height:40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" strokecolor="#cab359 [3044]">
            <v:stroke endarrow="open"/>
          </v:shape>
        </w:pict>
      </w:r>
      <w:r w:rsidRPr="001E26B1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6" o:spid="_x0000_s1038" type="#_x0000_t32" style="position:absolute;left:0;text-align:left;margin-left:70.2pt;margin-top:14.9pt;width:183.25pt;height:38.3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" strokecolor="#cab359 [3044]">
            <v:stroke endarrow="open"/>
          </v:shape>
        </w:pict>
      </w:r>
      <w:r w:rsidR="00BC3366" w:rsidRPr="00BC3366">
        <w:rPr>
          <w:rFonts w:ascii="Times New Roman" w:hAnsi="Times New Roman" w:cs="Times New Roman"/>
          <w:b/>
          <w:sz w:val="28"/>
          <w:szCs w:val="28"/>
        </w:rPr>
        <w:t>Коллекционирование</w:t>
      </w: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1E26B1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9" type="#_x0000_t109" style="position:absolute;left:0;text-align:left;margin-left:374.95pt;margin-top:9.5pt;width:104.7pt;height:116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" fillcolor="#4f81bd" strokecolor="#385d8a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Самостоятельные открытия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3" o:spid="_x0000_s1040" type="#_x0000_t109" style="position:absolute;left:0;text-align:left;margin-left:253.3pt;margin-top:10.45pt;width:108.45pt;height:116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" fillcolor="#4f81bd" strokecolor="#385d8a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Интерес ко всему предметному миру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41" type="#_x0000_t109" style="position:absolute;left:0;text-align:left;margin-left:131.7pt;margin-top:9.4pt;width:112.2pt;height:117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" fillcolor="#4f81bd" strokecolor="#385d8a" strokeweight="2pt">
            <v:textbox>
              <w:txbxContent>
                <w:p w:rsidR="00BC3366" w:rsidRPr="001800BC" w:rsidRDefault="00BC3366" w:rsidP="00BC3366">
                  <w:pPr>
                    <w:jc w:val="center"/>
                  </w:pPr>
                  <w:r w:rsidRPr="001800BC">
                    <w:t>Формирование восприятия и представлений о внешних свойствах предметов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7" o:spid="_x0000_s1042" type="#_x0000_t109" style="position:absolute;left:0;text-align:left;margin-left:7.45pt;margin-top:6.4pt;width:109.4pt;height:120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" fillcolor="#4f81bd" strokecolor="#385d8a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Развитие специфических сенсорных способностей</w:t>
                  </w:r>
                </w:p>
              </w:txbxContent>
            </v:textbox>
          </v:shape>
        </w:pict>
      </w: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1E26B1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2" o:spid="_x0000_s1043" type="#_x0000_t109" style="position:absolute;left:0;text-align:left;margin-left:337.5pt;margin-top:1.55pt;width:142.1pt;height:61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" fillcolor="#ceb966 [3204]" strokecolor="#746325 [1604]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Совместная деятельность с родителями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1" o:spid="_x0000_s1044" type="#_x0000_t109" style="position:absolute;left:0;text-align:left;margin-left:165.35pt;margin-top:1.65pt;width:145.85pt;height:61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" fillcolor="#ceb966 [3204]" strokecolor="#746325 [1604]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Самостоятельная деятельность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0" o:spid="_x0000_s1045" type="#_x0000_t109" style="position:absolute;left:0;text-align:left;margin-left:6.55pt;margin-top:1.75pt;width:124.3pt;height:61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" fillcolor="#ceb966 [3204]" strokecolor="#746325 [1604]" strokeweight="2pt">
            <v:textbox>
              <w:txbxContent>
                <w:p w:rsidR="00BC3366" w:rsidRPr="0001399F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Совместная деятельность с педагогом</w:t>
                  </w:r>
                </w:p>
              </w:txbxContent>
            </v:textbox>
          </v:shape>
        </w:pict>
      </w: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1E26B1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6" o:spid="_x0000_s1046" type="#_x0000_t32" style="position:absolute;left:0;text-align:left;margin-left:412.5pt;margin-top:14.95pt;width:0;height:11.2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" strokecolor="#cab359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7" o:spid="_x0000_s1047" type="#_x0000_t32" style="position:absolute;left:0;text-align:left;margin-left:241.4pt;margin-top:14.95pt;width:0;height:11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" strokecolor="#cab359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48" type="#_x0000_t32" style="position:absolute;left:0;text-align:left;margin-left:62.8pt;margin-top:14.95pt;width:.9pt;height:11.2pt;flip:x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" strokecolor="#cab359 [3044]">
            <v:stroke endarrow="open"/>
          </v:shape>
        </w:pict>
      </w:r>
    </w:p>
    <w:p w:rsidR="00BC3366" w:rsidRPr="00BC3366" w:rsidRDefault="001E26B1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5" o:spid="_x0000_s1049" type="#_x0000_t109" style="position:absolute;left:0;text-align:left;margin-left:6.7pt;margin-top:10.1pt;width:124.3pt;height:218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" fillcolor="#ceb966 [3204]" strokecolor="#746325 [1604]" strokeweight="2pt">
            <v:textbox>
              <w:txbxContent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Интегрированная деятельность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Игровые упражнения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Наблюдения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800BC">
                    <w:rPr>
                      <w:color w:val="000000" w:themeColor="text1"/>
                    </w:rPr>
                    <w:t>Экспериментиро</w:t>
                  </w:r>
                  <w:proofErr w:type="spellEnd"/>
                  <w:r w:rsidRPr="001800BC">
                    <w:rPr>
                      <w:color w:val="000000" w:themeColor="text1"/>
                    </w:rPr>
                    <w:t>-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800BC">
                    <w:rPr>
                      <w:color w:val="000000" w:themeColor="text1"/>
                    </w:rPr>
                    <w:t>вание</w:t>
                  </w:r>
                  <w:proofErr w:type="spellEnd"/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Беседа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Познавательная игротека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Экскурсии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Проектная деятельность</w:t>
                  </w:r>
                </w:p>
                <w:p w:rsidR="00BC3366" w:rsidRPr="0001399F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1399F">
                    <w:rPr>
                      <w:color w:val="000000" w:themeColor="text1"/>
                    </w:rPr>
                    <w:t>простейшие опыты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3" o:spid="_x0000_s1050" type="#_x0000_t109" style="position:absolute;left:0;text-align:left;margin-left:347.05pt;margin-top:11.9pt;width:129.85pt;height:216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" fillcolor="#ceb966 [3204]" strokecolor="#746325 [1604]" strokeweight="2pt">
            <v:textbox>
              <w:txbxContent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Беседа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Консультации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Семинары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Мастер – классы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Альбомы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Летописи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Просмотр видео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Досуги</w:t>
                  </w:r>
                </w:p>
                <w:p w:rsidR="00BC3366" w:rsidRPr="001800BC" w:rsidRDefault="00BC3366" w:rsidP="00BC336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Информационные листы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4" o:spid="_x0000_s1051" type="#_x0000_t109" style="position:absolute;left:0;text-align:left;margin-left:175pt;margin-top:11.85pt;width:141.15pt;height:219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" fillcolor="#ceb966 [3204]" strokecolor="#746325 [1604]" strokeweight="2pt">
            <v:textbox>
              <w:txbxContent>
                <w:p w:rsidR="00BC3366" w:rsidRPr="001800BC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Игры с природным материалом</w:t>
                  </w:r>
                </w:p>
                <w:p w:rsidR="00BC3366" w:rsidRPr="001800BC" w:rsidRDefault="00BC3366" w:rsidP="00BC3366">
                  <w:pPr>
                    <w:jc w:val="center"/>
                    <w:rPr>
                      <w:color w:val="000000" w:themeColor="text1"/>
                    </w:rPr>
                  </w:pPr>
                  <w:r w:rsidRPr="001800BC">
                    <w:rPr>
                      <w:color w:val="000000" w:themeColor="text1"/>
                    </w:rPr>
                    <w:t>дидактические, развивающие игры</w:t>
                  </w:r>
                </w:p>
              </w:txbxContent>
            </v:textbox>
          </v:shape>
        </w:pict>
      </w: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Коллекционирование позволяет усваивать детям сенсорные эталоны, представления, общепринятые образцы тех или иных свойств и отношений предметов. Восприятие окружающего мира осуществляется через призму общественного опыта, усвоение знаний происходит в определенной системе. В результате специально организованной разносторонней и развернутой ориентировочной деятельности у детей формируются правильные, точные, богатые образы, содержательные представления о предметах, их свойствах и качествах, которые становятся основой для развития мышления. У детей развивается потребность в самостоятельных открытиях.</w:t>
      </w:r>
    </w:p>
    <w:p w:rsidR="00BC3366" w:rsidRPr="00BC3366" w:rsidRDefault="00BC3366" w:rsidP="00A7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 xml:space="preserve">Достоинством работы по коллекционированию можно считать его </w:t>
      </w:r>
      <w:proofErr w:type="spellStart"/>
      <w:r w:rsidRPr="00BC3366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BC3366">
        <w:rPr>
          <w:rFonts w:ascii="Times New Roman" w:hAnsi="Times New Roman" w:cs="Times New Roman"/>
          <w:sz w:val="28"/>
          <w:szCs w:val="28"/>
        </w:rPr>
        <w:t xml:space="preserve">, так как полученный сенсорный опыт при коллекционировании  ребенок использует в разнообразной  практической деятельности: совместной </w:t>
      </w:r>
      <w:proofErr w:type="gramStart"/>
      <w:r w:rsidRPr="00BC33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3366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деятельности: предметной, продуктивной, игровой, коммуникативной, познавательно-исследовательской. Предметы коллекций придают своеобразие игровой, речевой и художественной деятельности, активизируют имеющиеся знания. В процессе игры с материалами коллекций  дети незаметно для себя выполняют различные упражнения, где им приходится сравнивать предметы находить общее и отличное в строение, свойствах, объектов, делать логические выводы и умозаключения. Игра ставит дошкольников в условия поиска.</w:t>
      </w:r>
    </w:p>
    <w:p w:rsidR="00BC3366" w:rsidRPr="00BC3366" w:rsidRDefault="00BC3366" w:rsidP="00A77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 xml:space="preserve">Работа  по организации коллекционирования позволяет эффективно использовать следующие </w:t>
      </w:r>
      <w:r w:rsidRPr="00BC336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BC3366">
        <w:rPr>
          <w:rFonts w:ascii="Times New Roman" w:hAnsi="Times New Roman" w:cs="Times New Roman"/>
          <w:sz w:val="28"/>
          <w:szCs w:val="28"/>
        </w:rPr>
        <w:t>:</w:t>
      </w:r>
    </w:p>
    <w:p w:rsidR="00BC3366" w:rsidRPr="00BC3366" w:rsidRDefault="00BC3366" w:rsidP="00A77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 xml:space="preserve">- технологию  игрового обучения, так как эта технология определяется естественной потребностью дошкольника; </w:t>
      </w:r>
    </w:p>
    <w:p w:rsidR="00BC3366" w:rsidRPr="00BC3366" w:rsidRDefault="00BC3366" w:rsidP="00A778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технологию проблемного обучения, которая предполагает создание проблемных ситуаций (под руководством педагога) и активную самостоятельную деятельность детей по их разрешению;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- технологию личностно-ориентированного свободного воспитания;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lastRenderedPageBreak/>
        <w:t>-технологию развивающего обучения;</w:t>
      </w:r>
    </w:p>
    <w:p w:rsidR="00BC3366" w:rsidRPr="00BC3366" w:rsidRDefault="00BC3366" w:rsidP="00A77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 xml:space="preserve">-технологию проектной деятельности, используемый метод проектов через совместную </w:t>
      </w:r>
      <w:proofErr w:type="gramStart"/>
      <w:r w:rsidRPr="00BC33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3366">
        <w:rPr>
          <w:rFonts w:ascii="Times New Roman" w:hAnsi="Times New Roman" w:cs="Times New Roman"/>
          <w:sz w:val="28"/>
          <w:szCs w:val="28"/>
        </w:rPr>
        <w:t xml:space="preserve"> взрослым деятельность детей (исследовательской, познавательной, продуктивной), в процессе которой ребенок познает окружающий мир и воплощает новые знания в реальные продукты.</w:t>
      </w:r>
    </w:p>
    <w:p w:rsidR="00BC3366" w:rsidRPr="00BC3366" w:rsidRDefault="00BC3366" w:rsidP="00A77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Родители должны быть активными участниками образовательного процесса, участниками всех мероприятий, независимо от того, какая деятельность в них организуется, а не просто сторонними наблюдателями. Невозможно достигнуть поставленной цели без постоянной поддержки и активного участия родителей в воспитательном процессе. Поэтому необходимо приобщить воспитанников и их родителей к коллекционированию вызвать у них познавательный интерес.</w:t>
      </w:r>
    </w:p>
    <w:p w:rsidR="00BC3366" w:rsidRPr="00BC3366" w:rsidRDefault="00BC3366" w:rsidP="00A77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A77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7034" cy="2612571"/>
            <wp:effectExtent l="0" t="0" r="0" b="0"/>
            <wp:docPr id="4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C3366" w:rsidRPr="00BC3366" w:rsidRDefault="00BC3366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BC3366" w:rsidP="00BC3366">
      <w:pPr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70" w:rsidRDefault="00A77870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66">
        <w:rPr>
          <w:rFonts w:ascii="Times New Roman" w:hAnsi="Times New Roman" w:cs="Times New Roman"/>
          <w:b/>
          <w:sz w:val="28"/>
          <w:szCs w:val="28"/>
        </w:rPr>
        <w:lastRenderedPageBreak/>
        <w:t>Механизм возникновения познавательного интереса</w:t>
      </w:r>
    </w:p>
    <w:p w:rsidR="00BC3366" w:rsidRPr="00BC3366" w:rsidRDefault="00BC3366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6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52654" cy="2268187"/>
            <wp:effectExtent l="38100" t="0" r="0" b="0"/>
            <wp:docPr id="44" name="Схема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C3366" w:rsidRPr="00BC3366" w:rsidRDefault="00BC3366" w:rsidP="00BC33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>Надо отметить, что в развитии коллекционирования  дошкольников существуют две основные линии:</w:t>
      </w:r>
    </w:p>
    <w:p w:rsidR="00BC3366" w:rsidRPr="00BC3366" w:rsidRDefault="00BC3366" w:rsidP="00BC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532" cy="2731325"/>
            <wp:effectExtent l="0" t="0" r="0" b="0"/>
            <wp:docPr id="45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C3366" w:rsidRPr="00BC3366" w:rsidRDefault="00BC3366" w:rsidP="00BC33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66" w:rsidRPr="00BC3366" w:rsidRDefault="00BC3366" w:rsidP="00BC3366">
      <w:pPr>
        <w:rPr>
          <w:rFonts w:ascii="Times New Roman" w:hAnsi="Times New Roman" w:cs="Times New Roman"/>
          <w:sz w:val="28"/>
          <w:szCs w:val="28"/>
        </w:rPr>
      </w:pPr>
      <w:r w:rsidRPr="00BC3366">
        <w:rPr>
          <w:rFonts w:ascii="Times New Roman" w:eastAsiaTheme="minorHAnsi" w:hAnsi="Times New Roman" w:cs="Times New Roman"/>
          <w:i/>
          <w:iCs/>
          <w:sz w:val="28"/>
          <w:szCs w:val="28"/>
          <w:lang w:eastAsia="en-US" w:bidi="en-US"/>
        </w:rPr>
        <w:t xml:space="preserve">                                          </w:t>
      </w:r>
      <w:r w:rsidRPr="00BC3366">
        <w:rPr>
          <w:rFonts w:ascii="Times New Roman" w:hAnsi="Times New Roman" w:cs="Times New Roman"/>
          <w:sz w:val="28"/>
          <w:szCs w:val="28"/>
        </w:rPr>
        <w:t>Результат исследовательской работы:</w:t>
      </w:r>
    </w:p>
    <w:p w:rsidR="00BC3366" w:rsidRPr="00BC3366" w:rsidRDefault="00BC3366" w:rsidP="00BC3366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ab/>
        <w:t>У воспитанников появился интерес к видам деятельности: познавательно-исследовательской, коллекционированию.  Они стали активны и любознательны, развили умение общаться между собой, закрепили умение действовать по схеме, пользоваться  предметами, появилось желание интересоваться неизвестным в окружающем мире.</w:t>
      </w:r>
    </w:p>
    <w:p w:rsidR="00BC3366" w:rsidRPr="00BC3366" w:rsidRDefault="00BC3366" w:rsidP="00BC3366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ab/>
        <w:t xml:space="preserve">В очень увлекательной форме, разумно организованное коллекционирование воспитывает культуру познания, развивает познавательные умения, формирует у детей представления о значимости </w:t>
      </w:r>
      <w:r w:rsidRPr="00BC3366">
        <w:rPr>
          <w:rFonts w:ascii="Times New Roman" w:hAnsi="Times New Roman" w:cs="Times New Roman"/>
          <w:sz w:val="28"/>
          <w:szCs w:val="28"/>
        </w:rPr>
        <w:lastRenderedPageBreak/>
        <w:t xml:space="preserve">коллекций. В процессе коллекционирования использовались методы и приемы, ориентированные на развитие у детей умений замечать новое, неизвестное, задавать вопросы. Коллекционирование повышает продуктивность интеллектуальной деятельности дошкольников за счет формирования способности анализировать, сравнивать, обобщать, учитывать причинно-следственные отношения, исследовать, систематизировать свои знания, обосновывать собственную точку зрения. </w:t>
      </w:r>
      <w:r w:rsidRPr="00BC3366">
        <w:rPr>
          <w:rFonts w:ascii="Times New Roman" w:hAnsi="Times New Roman" w:cs="Times New Roman"/>
          <w:sz w:val="28"/>
          <w:szCs w:val="28"/>
        </w:rPr>
        <w:tab/>
        <w:t>Поддержка детской активности, исследовательского интереса и любопытства могут стать движущей силой развития интеллекта и важным фактором  воспитания  личности.</w:t>
      </w:r>
    </w:p>
    <w:p w:rsidR="00BC3366" w:rsidRPr="00BC3366" w:rsidRDefault="00BC3366" w:rsidP="00BC3366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ab/>
        <w:t xml:space="preserve">Когда дошкольник начинает демонстрировать свою эмоциональную вовлеченность, выступает с предложениями и новыми идеями, то можно считать, что познавательная активность сформировалась. </w:t>
      </w:r>
    </w:p>
    <w:p w:rsidR="00BC3366" w:rsidRPr="00BC3366" w:rsidRDefault="00BC3366" w:rsidP="00BC3366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366">
        <w:rPr>
          <w:rFonts w:ascii="Times New Roman" w:hAnsi="Times New Roman" w:cs="Times New Roman"/>
          <w:sz w:val="28"/>
          <w:szCs w:val="28"/>
        </w:rPr>
        <w:tab/>
        <w:t xml:space="preserve">Таким образом, анализ полученных результатов достоверно показывает, что работа по коллекционированию, является эффективным средством развития познавательной активности дошкольников. </w:t>
      </w:r>
    </w:p>
    <w:p w:rsidR="00BC3366" w:rsidRPr="00BC3366" w:rsidRDefault="00BC3366" w:rsidP="00BC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 w:rsidP="00BC3366">
      <w:pPr>
        <w:pStyle w:val="af6"/>
        <w:tabs>
          <w:tab w:val="left" w:pos="59"/>
        </w:tabs>
        <w:ind w:right="57" w:firstLine="0"/>
        <w:jc w:val="center"/>
        <w:rPr>
          <w:b/>
        </w:rPr>
      </w:pPr>
    </w:p>
    <w:p w:rsidR="00BC3366" w:rsidRPr="00BC3366" w:rsidRDefault="00BC3366" w:rsidP="00BC3366">
      <w:pPr>
        <w:pStyle w:val="af6"/>
        <w:tabs>
          <w:tab w:val="left" w:pos="59"/>
        </w:tabs>
        <w:ind w:right="57" w:firstLine="0"/>
        <w:jc w:val="center"/>
        <w:rPr>
          <w:b/>
        </w:rPr>
      </w:pPr>
      <w:r w:rsidRPr="00BC3366">
        <w:rPr>
          <w:b/>
        </w:rPr>
        <w:t>Список использованных источников: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proofErr w:type="spellStart"/>
      <w:r w:rsidRPr="00BC3366">
        <w:t>Выготский</w:t>
      </w:r>
      <w:proofErr w:type="spellEnd"/>
      <w:r w:rsidRPr="00BC3366">
        <w:t xml:space="preserve"> Л.С. Проблемы развития психики. Собр. соч.: В 6 т.  / Л.С. </w:t>
      </w:r>
      <w:proofErr w:type="spellStart"/>
      <w:r w:rsidRPr="00BC3366">
        <w:t>Выготский</w:t>
      </w:r>
      <w:proofErr w:type="spellEnd"/>
      <w:r w:rsidRPr="00BC3366">
        <w:t>. – М.: Педагогика,2005. – Т. ІІІ. – 366 с.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proofErr w:type="spellStart"/>
      <w:r w:rsidRPr="00BC3366">
        <w:t>Венгер</w:t>
      </w:r>
      <w:proofErr w:type="spellEnd"/>
      <w:r w:rsidRPr="00BC3366">
        <w:t xml:space="preserve"> В.А. Развитие познавательных способностей в процессе дошкольного воспитания. — М.,2009.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proofErr w:type="spellStart"/>
      <w:r w:rsidRPr="00BC3366">
        <w:t>Годовикова</w:t>
      </w:r>
      <w:proofErr w:type="spellEnd"/>
      <w:r w:rsidRPr="00BC3366">
        <w:t xml:space="preserve"> Д. Формирование познавательной активности // Дошкольное воспитание,2002, № 1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r w:rsidRPr="00BC3366">
        <w:t>Голицын В.Б. Познавательная активность дошкольников // Советская педагогика, 1991. № 3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r w:rsidRPr="00BC3366">
        <w:t>Кригер Е.Э. Педагогические условия развития познавательной активности детей старшего дошкольного возраста  / Е.Э. Кригер. – Барнаул, 2010.- С.32.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r w:rsidRPr="00BC3366">
        <w:lastRenderedPageBreak/>
        <w:t>Морозова Н.Г. Воспитание познавательных интересов у детей в семье – М.: 2010.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r w:rsidRPr="00BC3366">
        <w:t xml:space="preserve">От рождения до школы. Примерная основная общеобразовательная программа дошкольного образования/Под. ред. Н.Е. </w:t>
      </w:r>
      <w:proofErr w:type="spellStart"/>
      <w:r w:rsidRPr="00BC3366">
        <w:t>Вераксы</w:t>
      </w:r>
      <w:proofErr w:type="spellEnd"/>
      <w:r w:rsidRPr="00BC3366">
        <w:t xml:space="preserve">, Т.С. </w:t>
      </w:r>
      <w:proofErr w:type="spellStart"/>
      <w:r w:rsidRPr="00BC3366">
        <w:t>Комаровой</w:t>
      </w:r>
      <w:proofErr w:type="gramStart"/>
      <w:r w:rsidRPr="00BC3366">
        <w:t>,М</w:t>
      </w:r>
      <w:proofErr w:type="gramEnd"/>
      <w:r w:rsidRPr="00BC3366">
        <w:t>.А</w:t>
      </w:r>
      <w:proofErr w:type="spellEnd"/>
      <w:r w:rsidRPr="00BC3366">
        <w:t xml:space="preserve">. Васильевой.2е.-издание, </w:t>
      </w:r>
      <w:proofErr w:type="spellStart"/>
      <w:r w:rsidRPr="00BC3366">
        <w:t>испр</w:t>
      </w:r>
      <w:proofErr w:type="spellEnd"/>
      <w:r w:rsidRPr="00BC3366">
        <w:t>. и доп. – М.: Мозаика –Синтез, 2012.-336с.</w:t>
      </w:r>
    </w:p>
    <w:p w:rsidR="00BC3366" w:rsidRPr="00BC3366" w:rsidRDefault="00BC3366" w:rsidP="00BC3366">
      <w:pPr>
        <w:pStyle w:val="af6"/>
        <w:numPr>
          <w:ilvl w:val="0"/>
          <w:numId w:val="1"/>
        </w:numPr>
        <w:tabs>
          <w:tab w:val="left" w:pos="59"/>
        </w:tabs>
        <w:ind w:left="0" w:right="57" w:firstLine="59"/>
      </w:pPr>
      <w:r w:rsidRPr="00BC3366">
        <w:t>Савенков А.И. Маленький исследователь. Как научить дошкольника приобретать    знания. – Ярославль, 2002.</w:t>
      </w:r>
    </w:p>
    <w:p w:rsidR="00BC3366" w:rsidRPr="00BC3366" w:rsidRDefault="00BC3366" w:rsidP="00BC3366">
      <w:pPr>
        <w:pStyle w:val="ab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proofErr w:type="gramStart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н. Георгий Михайлович "Монеты царствования Императора Александра I", , № 1, С.-Петербург, 1891г.;</w:t>
      </w:r>
    </w:p>
    <w:p w:rsidR="00BC3366" w:rsidRPr="00BC3366" w:rsidRDefault="00BC3366" w:rsidP="00BC3366">
      <w:pPr>
        <w:pStyle w:val="ab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proofErr w:type="spellStart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Уздеников</w:t>
      </w:r>
      <w:proofErr w:type="spellEnd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"Монеты России 1700-1917", Москва, 2004г.;</w:t>
      </w:r>
    </w:p>
    <w:p w:rsidR="00BC3366" w:rsidRPr="00BC3366" w:rsidRDefault="00BC3366" w:rsidP="00BC3366">
      <w:pPr>
        <w:pStyle w:val="ab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Каталог-справочник "Монеты России 1700-1917 гг.", </w:t>
      </w:r>
      <w:proofErr w:type="spellStart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Конрос-Информ</w:t>
      </w:r>
      <w:proofErr w:type="spellEnd"/>
      <w:r w:rsidRPr="00BC3366">
        <w:rPr>
          <w:rFonts w:ascii="Times New Roman" w:eastAsia="Times New Roman" w:hAnsi="Times New Roman" w:cs="Times New Roman"/>
          <w:color w:val="000000"/>
          <w:sz w:val="28"/>
          <w:szCs w:val="28"/>
        </w:rPr>
        <w:t>, С.-Петербург, Редакция 11, 2009г.</w:t>
      </w:r>
    </w:p>
    <w:p w:rsidR="002D3881" w:rsidRPr="00BC3366" w:rsidRDefault="002D3881" w:rsidP="00BC3366">
      <w:pPr>
        <w:rPr>
          <w:rFonts w:ascii="Times New Roman" w:hAnsi="Times New Roman" w:cs="Times New Roman"/>
          <w:sz w:val="28"/>
          <w:szCs w:val="28"/>
        </w:rPr>
      </w:pPr>
    </w:p>
    <w:p w:rsidR="00BC3366" w:rsidRPr="00BC3366" w:rsidRDefault="00BC3366">
      <w:pPr>
        <w:rPr>
          <w:rFonts w:ascii="Times New Roman" w:hAnsi="Times New Roman" w:cs="Times New Roman"/>
          <w:sz w:val="28"/>
          <w:szCs w:val="28"/>
        </w:rPr>
      </w:pPr>
    </w:p>
    <w:sectPr w:rsidR="00BC3366" w:rsidRPr="00BC3366" w:rsidSect="002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E30"/>
    <w:multiLevelType w:val="hybridMultilevel"/>
    <w:tmpl w:val="4058F612"/>
    <w:lvl w:ilvl="0" w:tplc="47865D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C3366"/>
    <w:rsid w:val="001E26B1"/>
    <w:rsid w:val="002D3881"/>
    <w:rsid w:val="003B657A"/>
    <w:rsid w:val="00665C81"/>
    <w:rsid w:val="008C77B1"/>
    <w:rsid w:val="00954D76"/>
    <w:rsid w:val="00980D09"/>
    <w:rsid w:val="00A77870"/>
    <w:rsid w:val="00A9118B"/>
    <w:rsid w:val="00BC1F27"/>
    <w:rsid w:val="00B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8" type="connector" idref="#Прямая со стрелкой 36"/>
        <o:r id="V:Rule9" type="connector" idref="#Прямая со стрелкой 5"/>
        <o:r id="V:Rule10" type="connector" idref="#Прямая со стрелкой 37"/>
        <o:r id="V:Rule11" type="connector" idref="#Прямая со стрелкой 3"/>
        <o:r id="V:Rule12" type="connector" idref="#Прямая со стрелкой 6"/>
        <o:r id="V:Rule13" type="connector" idref="#Прямая со стрелкой 38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5C81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81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C81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C81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C81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C81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C81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C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C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81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C81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C81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C81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C81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C81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C81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C81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C81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5C81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5C81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C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665C81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C81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665C81"/>
    <w:rPr>
      <w:b/>
      <w:bCs/>
      <w:spacing w:val="0"/>
    </w:rPr>
  </w:style>
  <w:style w:type="character" w:styleId="a9">
    <w:name w:val="Emphasis"/>
    <w:uiPriority w:val="20"/>
    <w:qFormat/>
    <w:rsid w:val="00665C81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uiPriority w:val="1"/>
    <w:qFormat/>
    <w:rsid w:val="00665C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5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C81"/>
    <w:rPr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C81"/>
    <w:rPr>
      <w:color w:val="758C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C81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C81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e">
    <w:name w:val="Subtle Emphasis"/>
    <w:uiPriority w:val="19"/>
    <w:qFormat/>
    <w:rsid w:val="00665C81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">
    <w:name w:val="Intense Emphasis"/>
    <w:uiPriority w:val="21"/>
    <w:qFormat/>
    <w:rsid w:val="00665C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0">
    <w:name w:val="Subtle Reference"/>
    <w:uiPriority w:val="31"/>
    <w:qFormat/>
    <w:rsid w:val="00665C81"/>
    <w:rPr>
      <w:i/>
      <w:iCs/>
      <w:smallCaps/>
      <w:color w:val="9CB084" w:themeColor="accent2"/>
      <w:u w:color="9CB084" w:themeColor="accent2"/>
    </w:rPr>
  </w:style>
  <w:style w:type="character" w:styleId="af1">
    <w:name w:val="Intense Reference"/>
    <w:uiPriority w:val="32"/>
    <w:qFormat/>
    <w:rsid w:val="00665C81"/>
    <w:rPr>
      <w:b/>
      <w:bCs/>
      <w:i/>
      <w:iCs/>
      <w:smallCaps/>
      <w:color w:val="9CB084" w:themeColor="accent2"/>
      <w:u w:color="9CB084" w:themeColor="accent2"/>
    </w:rPr>
  </w:style>
  <w:style w:type="character" w:styleId="af2">
    <w:name w:val="Book Title"/>
    <w:uiPriority w:val="33"/>
    <w:qFormat/>
    <w:rsid w:val="00665C81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C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3366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af6">
    <w:name w:val="МОН"/>
    <w:rsid w:val="00BC336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344E43-5B01-488D-8B01-F201BF4051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D1237-8AD6-4BE6-A765-765645085E9D}">
      <dgm:prSet phldrT="[Текст]"/>
      <dgm:spPr/>
      <dgm:t>
        <a:bodyPr/>
        <a:lstStyle/>
        <a:p>
          <a:r>
            <a:rPr lang="ru-RU" b="1"/>
            <a:t>Возникновение познавательного интереса</a:t>
          </a:r>
        </a:p>
      </dgm:t>
    </dgm:pt>
    <dgm:pt modelId="{3F7B313D-7C28-441F-9BEB-27745ADB711C}" type="parTrans" cxnId="{4E775154-8F8F-43E7-A7BD-9976D065EB14}">
      <dgm:prSet/>
      <dgm:spPr/>
      <dgm:t>
        <a:bodyPr/>
        <a:lstStyle/>
        <a:p>
          <a:endParaRPr lang="ru-RU"/>
        </a:p>
      </dgm:t>
    </dgm:pt>
    <dgm:pt modelId="{1D96D45B-1261-46D2-BF9C-0AF7F7898182}" type="sibTrans" cxnId="{4E775154-8F8F-43E7-A7BD-9976D065EB14}">
      <dgm:prSet/>
      <dgm:spPr/>
      <dgm:t>
        <a:bodyPr/>
        <a:lstStyle/>
        <a:p>
          <a:endParaRPr lang="ru-RU"/>
        </a:p>
      </dgm:t>
    </dgm:pt>
    <dgm:pt modelId="{F54DEE18-40AA-4AA5-9796-C8A77DE2C84D}">
      <dgm:prSet/>
      <dgm:spPr/>
      <dgm:t>
        <a:bodyPr/>
        <a:lstStyle/>
        <a:p>
          <a:r>
            <a:rPr lang="ru-RU"/>
            <a:t>Внешние условия (взрослые, экскурсии, путешествия)</a:t>
          </a:r>
        </a:p>
      </dgm:t>
    </dgm:pt>
    <dgm:pt modelId="{650A7B48-F870-4197-ACC2-76ACDBE2033B}" type="parTrans" cxnId="{7F935C53-3B5B-433A-9C7A-D2CEB17A470E}">
      <dgm:prSet/>
      <dgm:spPr/>
      <dgm:t>
        <a:bodyPr/>
        <a:lstStyle/>
        <a:p>
          <a:endParaRPr lang="ru-RU"/>
        </a:p>
      </dgm:t>
    </dgm:pt>
    <dgm:pt modelId="{8A66C1A1-FDF5-43A9-912B-280EBD415C07}" type="sibTrans" cxnId="{7F935C53-3B5B-433A-9C7A-D2CEB17A470E}">
      <dgm:prSet/>
      <dgm:spPr/>
      <dgm:t>
        <a:bodyPr/>
        <a:lstStyle/>
        <a:p>
          <a:endParaRPr lang="ru-RU"/>
        </a:p>
      </dgm:t>
    </dgm:pt>
    <dgm:pt modelId="{AC342417-B7D4-4315-89B6-8E92A6EA6E86}">
      <dgm:prSet/>
      <dgm:spPr/>
      <dgm:t>
        <a:bodyPr/>
        <a:lstStyle/>
        <a:p>
          <a:r>
            <a:rPr lang="ru-RU"/>
            <a:t>Накопление опыта (НОД, наблюдение, экспериментирование)</a:t>
          </a:r>
        </a:p>
      </dgm:t>
    </dgm:pt>
    <dgm:pt modelId="{1B9F60E3-9DDC-4A6C-8BBB-A04FE558F4F7}" type="parTrans" cxnId="{00BEF03C-0278-4E95-8C45-DBF6D699990F}">
      <dgm:prSet/>
      <dgm:spPr/>
      <dgm:t>
        <a:bodyPr/>
        <a:lstStyle/>
        <a:p>
          <a:endParaRPr lang="ru-RU"/>
        </a:p>
      </dgm:t>
    </dgm:pt>
    <dgm:pt modelId="{A2854160-738C-424C-B860-8A51D3BEEE6F}" type="sibTrans" cxnId="{00BEF03C-0278-4E95-8C45-DBF6D699990F}">
      <dgm:prSet/>
      <dgm:spPr/>
      <dgm:t>
        <a:bodyPr/>
        <a:lstStyle/>
        <a:p>
          <a:endParaRPr lang="ru-RU"/>
        </a:p>
      </dgm:t>
    </dgm:pt>
    <dgm:pt modelId="{4F377C89-510B-4C5C-BDDF-B8D895088A26}">
      <dgm:prSet/>
      <dgm:spPr/>
      <dgm:t>
        <a:bodyPr/>
        <a:lstStyle/>
        <a:p>
          <a:r>
            <a:rPr lang="ru-RU"/>
            <a:t>Создание положительного отношения, через осознанное отношение к деятельности</a:t>
          </a:r>
        </a:p>
      </dgm:t>
    </dgm:pt>
    <dgm:pt modelId="{74AE5F23-3042-4108-BBC6-039C8D479728}" type="parTrans" cxnId="{6B24B3EF-27E8-471F-9CB6-218545C72A11}">
      <dgm:prSet/>
      <dgm:spPr/>
      <dgm:t>
        <a:bodyPr/>
        <a:lstStyle/>
        <a:p>
          <a:endParaRPr lang="ru-RU"/>
        </a:p>
      </dgm:t>
    </dgm:pt>
    <dgm:pt modelId="{FE936873-803B-4056-9221-D8F9E64BBAB3}" type="sibTrans" cxnId="{6B24B3EF-27E8-471F-9CB6-218545C72A11}">
      <dgm:prSet/>
      <dgm:spPr/>
      <dgm:t>
        <a:bodyPr/>
        <a:lstStyle/>
        <a:p>
          <a:endParaRPr lang="ru-RU"/>
        </a:p>
      </dgm:t>
    </dgm:pt>
    <dgm:pt modelId="{5010D72D-B5C4-49D0-8E95-5FBB2EABD6EE}" type="pres">
      <dgm:prSet presAssocID="{0B344E43-5B01-488D-8B01-F201BF4051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77B4AA-E2B2-4315-81D3-F749A918737B}" type="pres">
      <dgm:prSet presAssocID="{1C0D1237-8AD6-4BE6-A765-765645085E9D}" presName="hierRoot1" presStyleCnt="0"/>
      <dgm:spPr/>
    </dgm:pt>
    <dgm:pt modelId="{34DA3A1C-3988-4F24-A8A6-03F8B8734236}" type="pres">
      <dgm:prSet presAssocID="{1C0D1237-8AD6-4BE6-A765-765645085E9D}" presName="composite" presStyleCnt="0"/>
      <dgm:spPr/>
    </dgm:pt>
    <dgm:pt modelId="{5CB69BC3-3B46-47B1-9F5D-25E99CB6273A}" type="pres">
      <dgm:prSet presAssocID="{1C0D1237-8AD6-4BE6-A765-765645085E9D}" presName="background" presStyleLbl="node0" presStyleIdx="0" presStyleCnt="1"/>
      <dgm:spPr/>
    </dgm:pt>
    <dgm:pt modelId="{767A8420-077A-4D13-BCE3-F82ACC5F07AF}" type="pres">
      <dgm:prSet presAssocID="{1C0D1237-8AD6-4BE6-A765-765645085E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C4E523-CA1F-4609-9D86-60C726061B5A}" type="pres">
      <dgm:prSet presAssocID="{1C0D1237-8AD6-4BE6-A765-765645085E9D}" presName="hierChild2" presStyleCnt="0"/>
      <dgm:spPr/>
    </dgm:pt>
    <dgm:pt modelId="{1EF2CD0D-17D6-4549-BFA6-0448E30BC14A}" type="pres">
      <dgm:prSet presAssocID="{650A7B48-F870-4197-ACC2-76ACDBE2033B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A6AFE19-5E04-4A12-943B-BC992A4E06B3}" type="pres">
      <dgm:prSet presAssocID="{F54DEE18-40AA-4AA5-9796-C8A77DE2C84D}" presName="hierRoot2" presStyleCnt="0"/>
      <dgm:spPr/>
    </dgm:pt>
    <dgm:pt modelId="{DEF2B3BD-8C61-4186-9F0C-AB605E4A1F15}" type="pres">
      <dgm:prSet presAssocID="{F54DEE18-40AA-4AA5-9796-C8A77DE2C84D}" presName="composite2" presStyleCnt="0"/>
      <dgm:spPr/>
    </dgm:pt>
    <dgm:pt modelId="{731487E8-9A01-46A4-8DC4-F90148F47F57}" type="pres">
      <dgm:prSet presAssocID="{F54DEE18-40AA-4AA5-9796-C8A77DE2C84D}" presName="background2" presStyleLbl="node2" presStyleIdx="0" presStyleCnt="3"/>
      <dgm:spPr/>
    </dgm:pt>
    <dgm:pt modelId="{19953CEC-C541-4C9D-BB45-4E5711C206F3}" type="pres">
      <dgm:prSet presAssocID="{F54DEE18-40AA-4AA5-9796-C8A77DE2C84D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48D664-F62E-4FBF-8B88-8750A22C9539}" type="pres">
      <dgm:prSet presAssocID="{F54DEE18-40AA-4AA5-9796-C8A77DE2C84D}" presName="hierChild3" presStyleCnt="0"/>
      <dgm:spPr/>
    </dgm:pt>
    <dgm:pt modelId="{BA772773-D791-47F8-AD8C-41247740D672}" type="pres">
      <dgm:prSet presAssocID="{1B9F60E3-9DDC-4A6C-8BBB-A04FE558F4F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615D8C3D-8D72-4720-B8B7-4E8DE120ED24}" type="pres">
      <dgm:prSet presAssocID="{AC342417-B7D4-4315-89B6-8E92A6EA6E86}" presName="hierRoot2" presStyleCnt="0"/>
      <dgm:spPr/>
    </dgm:pt>
    <dgm:pt modelId="{307A0529-A723-4F8E-AA57-539EC01EA955}" type="pres">
      <dgm:prSet presAssocID="{AC342417-B7D4-4315-89B6-8E92A6EA6E86}" presName="composite2" presStyleCnt="0"/>
      <dgm:spPr/>
    </dgm:pt>
    <dgm:pt modelId="{9907CBDE-27CA-4CB4-94C2-3A7CB455B1A7}" type="pres">
      <dgm:prSet presAssocID="{AC342417-B7D4-4315-89B6-8E92A6EA6E86}" presName="background2" presStyleLbl="node2" presStyleIdx="1" presStyleCnt="3"/>
      <dgm:spPr/>
    </dgm:pt>
    <dgm:pt modelId="{EF94C45A-703A-4E44-8C26-6050B059C508}" type="pres">
      <dgm:prSet presAssocID="{AC342417-B7D4-4315-89B6-8E92A6EA6E8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B0B491-DB18-4EBE-9998-8650AB0BE57C}" type="pres">
      <dgm:prSet presAssocID="{AC342417-B7D4-4315-89B6-8E92A6EA6E86}" presName="hierChild3" presStyleCnt="0"/>
      <dgm:spPr/>
    </dgm:pt>
    <dgm:pt modelId="{41758FD5-EBD0-48D2-B59C-B2B45B289EBE}" type="pres">
      <dgm:prSet presAssocID="{74AE5F23-3042-4108-BBC6-039C8D47972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377E0BB-48F3-432D-AF12-BF75435A8B0F}" type="pres">
      <dgm:prSet presAssocID="{4F377C89-510B-4C5C-BDDF-B8D895088A26}" presName="hierRoot2" presStyleCnt="0"/>
      <dgm:spPr/>
    </dgm:pt>
    <dgm:pt modelId="{1FD40AB2-ACE2-46AA-A12A-2B07FC7BCCD9}" type="pres">
      <dgm:prSet presAssocID="{4F377C89-510B-4C5C-BDDF-B8D895088A26}" presName="composite2" presStyleCnt="0"/>
      <dgm:spPr/>
    </dgm:pt>
    <dgm:pt modelId="{AECBC7A3-0F80-4FEB-8B6E-2DE9CCCC90FE}" type="pres">
      <dgm:prSet presAssocID="{4F377C89-510B-4C5C-BDDF-B8D895088A26}" presName="background2" presStyleLbl="node2" presStyleIdx="2" presStyleCnt="3"/>
      <dgm:spPr/>
    </dgm:pt>
    <dgm:pt modelId="{6B9FC648-6F0C-407A-9A47-F7FD3BABD262}" type="pres">
      <dgm:prSet presAssocID="{4F377C89-510B-4C5C-BDDF-B8D895088A26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11D6D4-B63F-4C68-BE08-C6787E09D6FF}" type="pres">
      <dgm:prSet presAssocID="{4F377C89-510B-4C5C-BDDF-B8D895088A26}" presName="hierChild3" presStyleCnt="0"/>
      <dgm:spPr/>
    </dgm:pt>
  </dgm:ptLst>
  <dgm:cxnLst>
    <dgm:cxn modelId="{5893FF78-215B-4493-A11A-200B40B15000}" type="presOf" srcId="{1B9F60E3-9DDC-4A6C-8BBB-A04FE558F4F7}" destId="{BA772773-D791-47F8-AD8C-41247740D672}" srcOrd="0" destOrd="0" presId="urn:microsoft.com/office/officeart/2005/8/layout/hierarchy1"/>
    <dgm:cxn modelId="{6B24B3EF-27E8-471F-9CB6-218545C72A11}" srcId="{1C0D1237-8AD6-4BE6-A765-765645085E9D}" destId="{4F377C89-510B-4C5C-BDDF-B8D895088A26}" srcOrd="2" destOrd="0" parTransId="{74AE5F23-3042-4108-BBC6-039C8D479728}" sibTransId="{FE936873-803B-4056-9221-D8F9E64BBAB3}"/>
    <dgm:cxn modelId="{75D2ED8B-3A41-4B58-AB2C-67259168AD0F}" type="presOf" srcId="{0B344E43-5B01-488D-8B01-F201BF4051F1}" destId="{5010D72D-B5C4-49D0-8E95-5FBB2EABD6EE}" srcOrd="0" destOrd="0" presId="urn:microsoft.com/office/officeart/2005/8/layout/hierarchy1"/>
    <dgm:cxn modelId="{DFD9366F-82E4-4F9F-A748-2435E53D67C3}" type="presOf" srcId="{4F377C89-510B-4C5C-BDDF-B8D895088A26}" destId="{6B9FC648-6F0C-407A-9A47-F7FD3BABD262}" srcOrd="0" destOrd="0" presId="urn:microsoft.com/office/officeart/2005/8/layout/hierarchy1"/>
    <dgm:cxn modelId="{914F0548-127B-4D45-B8F0-761555BAD36D}" type="presOf" srcId="{1C0D1237-8AD6-4BE6-A765-765645085E9D}" destId="{767A8420-077A-4D13-BCE3-F82ACC5F07AF}" srcOrd="0" destOrd="0" presId="urn:microsoft.com/office/officeart/2005/8/layout/hierarchy1"/>
    <dgm:cxn modelId="{00BEF03C-0278-4E95-8C45-DBF6D699990F}" srcId="{1C0D1237-8AD6-4BE6-A765-765645085E9D}" destId="{AC342417-B7D4-4315-89B6-8E92A6EA6E86}" srcOrd="1" destOrd="0" parTransId="{1B9F60E3-9DDC-4A6C-8BBB-A04FE558F4F7}" sibTransId="{A2854160-738C-424C-B860-8A51D3BEEE6F}"/>
    <dgm:cxn modelId="{4E775154-8F8F-43E7-A7BD-9976D065EB14}" srcId="{0B344E43-5B01-488D-8B01-F201BF4051F1}" destId="{1C0D1237-8AD6-4BE6-A765-765645085E9D}" srcOrd="0" destOrd="0" parTransId="{3F7B313D-7C28-441F-9BEB-27745ADB711C}" sibTransId="{1D96D45B-1261-46D2-BF9C-0AF7F7898182}"/>
    <dgm:cxn modelId="{7F935C53-3B5B-433A-9C7A-D2CEB17A470E}" srcId="{1C0D1237-8AD6-4BE6-A765-765645085E9D}" destId="{F54DEE18-40AA-4AA5-9796-C8A77DE2C84D}" srcOrd="0" destOrd="0" parTransId="{650A7B48-F870-4197-ACC2-76ACDBE2033B}" sibTransId="{8A66C1A1-FDF5-43A9-912B-280EBD415C07}"/>
    <dgm:cxn modelId="{87D343A0-2CB9-4725-80FF-0AB8A0BD3F76}" type="presOf" srcId="{AC342417-B7D4-4315-89B6-8E92A6EA6E86}" destId="{EF94C45A-703A-4E44-8C26-6050B059C508}" srcOrd="0" destOrd="0" presId="urn:microsoft.com/office/officeart/2005/8/layout/hierarchy1"/>
    <dgm:cxn modelId="{D6ABD3E5-4054-41C6-AD02-E7625704C0AC}" type="presOf" srcId="{74AE5F23-3042-4108-BBC6-039C8D479728}" destId="{41758FD5-EBD0-48D2-B59C-B2B45B289EBE}" srcOrd="0" destOrd="0" presId="urn:microsoft.com/office/officeart/2005/8/layout/hierarchy1"/>
    <dgm:cxn modelId="{8C2FE027-F864-414F-A38B-7F9512C7315A}" type="presOf" srcId="{F54DEE18-40AA-4AA5-9796-C8A77DE2C84D}" destId="{19953CEC-C541-4C9D-BB45-4E5711C206F3}" srcOrd="0" destOrd="0" presId="urn:microsoft.com/office/officeart/2005/8/layout/hierarchy1"/>
    <dgm:cxn modelId="{DD60C420-F69E-4F1E-8ABB-FDFAD207E2C1}" type="presOf" srcId="{650A7B48-F870-4197-ACC2-76ACDBE2033B}" destId="{1EF2CD0D-17D6-4549-BFA6-0448E30BC14A}" srcOrd="0" destOrd="0" presId="urn:microsoft.com/office/officeart/2005/8/layout/hierarchy1"/>
    <dgm:cxn modelId="{8456BB06-7CE0-480A-9B11-43F42C8AB464}" type="presParOf" srcId="{5010D72D-B5C4-49D0-8E95-5FBB2EABD6EE}" destId="{2A77B4AA-E2B2-4315-81D3-F749A918737B}" srcOrd="0" destOrd="0" presId="urn:microsoft.com/office/officeart/2005/8/layout/hierarchy1"/>
    <dgm:cxn modelId="{AF861E40-255C-4CA6-A0FB-F3AAD3A1067B}" type="presParOf" srcId="{2A77B4AA-E2B2-4315-81D3-F749A918737B}" destId="{34DA3A1C-3988-4F24-A8A6-03F8B8734236}" srcOrd="0" destOrd="0" presId="urn:microsoft.com/office/officeart/2005/8/layout/hierarchy1"/>
    <dgm:cxn modelId="{960B577D-5532-4096-8157-79D26832BC71}" type="presParOf" srcId="{34DA3A1C-3988-4F24-A8A6-03F8B8734236}" destId="{5CB69BC3-3B46-47B1-9F5D-25E99CB6273A}" srcOrd="0" destOrd="0" presId="urn:microsoft.com/office/officeart/2005/8/layout/hierarchy1"/>
    <dgm:cxn modelId="{91816285-70B8-4E6D-88A6-B3E875A0B3DD}" type="presParOf" srcId="{34DA3A1C-3988-4F24-A8A6-03F8B8734236}" destId="{767A8420-077A-4D13-BCE3-F82ACC5F07AF}" srcOrd="1" destOrd="0" presId="urn:microsoft.com/office/officeart/2005/8/layout/hierarchy1"/>
    <dgm:cxn modelId="{55DEBC95-7A6B-4584-AF85-E2AE521F9C7D}" type="presParOf" srcId="{2A77B4AA-E2B2-4315-81D3-F749A918737B}" destId="{E3C4E523-CA1F-4609-9D86-60C726061B5A}" srcOrd="1" destOrd="0" presId="urn:microsoft.com/office/officeart/2005/8/layout/hierarchy1"/>
    <dgm:cxn modelId="{97DD4B0B-3E99-4631-A11E-1B5994B9D373}" type="presParOf" srcId="{E3C4E523-CA1F-4609-9D86-60C726061B5A}" destId="{1EF2CD0D-17D6-4549-BFA6-0448E30BC14A}" srcOrd="0" destOrd="0" presId="urn:microsoft.com/office/officeart/2005/8/layout/hierarchy1"/>
    <dgm:cxn modelId="{C632D95B-CC57-48F0-980A-FB19E6F78745}" type="presParOf" srcId="{E3C4E523-CA1F-4609-9D86-60C726061B5A}" destId="{CA6AFE19-5E04-4A12-943B-BC992A4E06B3}" srcOrd="1" destOrd="0" presId="urn:microsoft.com/office/officeart/2005/8/layout/hierarchy1"/>
    <dgm:cxn modelId="{F6A547A8-F3B7-4406-AC16-0F648F756BB4}" type="presParOf" srcId="{CA6AFE19-5E04-4A12-943B-BC992A4E06B3}" destId="{DEF2B3BD-8C61-4186-9F0C-AB605E4A1F15}" srcOrd="0" destOrd="0" presId="urn:microsoft.com/office/officeart/2005/8/layout/hierarchy1"/>
    <dgm:cxn modelId="{D9534EAE-9D29-424E-AE09-1BAD898093B4}" type="presParOf" srcId="{DEF2B3BD-8C61-4186-9F0C-AB605E4A1F15}" destId="{731487E8-9A01-46A4-8DC4-F90148F47F57}" srcOrd="0" destOrd="0" presId="urn:microsoft.com/office/officeart/2005/8/layout/hierarchy1"/>
    <dgm:cxn modelId="{E2FBFF4B-79CC-414A-9104-108DBDE89A6B}" type="presParOf" srcId="{DEF2B3BD-8C61-4186-9F0C-AB605E4A1F15}" destId="{19953CEC-C541-4C9D-BB45-4E5711C206F3}" srcOrd="1" destOrd="0" presId="urn:microsoft.com/office/officeart/2005/8/layout/hierarchy1"/>
    <dgm:cxn modelId="{DB26EFCD-6849-499E-89FA-EF72059CFCDD}" type="presParOf" srcId="{CA6AFE19-5E04-4A12-943B-BC992A4E06B3}" destId="{F648D664-F62E-4FBF-8B88-8750A22C9539}" srcOrd="1" destOrd="0" presId="urn:microsoft.com/office/officeart/2005/8/layout/hierarchy1"/>
    <dgm:cxn modelId="{537348EA-687F-47EC-8E28-887F6F10C5EF}" type="presParOf" srcId="{E3C4E523-CA1F-4609-9D86-60C726061B5A}" destId="{BA772773-D791-47F8-AD8C-41247740D672}" srcOrd="2" destOrd="0" presId="urn:microsoft.com/office/officeart/2005/8/layout/hierarchy1"/>
    <dgm:cxn modelId="{E8C4B020-25C4-4C9E-B2A2-4878C1B9A59E}" type="presParOf" srcId="{E3C4E523-CA1F-4609-9D86-60C726061B5A}" destId="{615D8C3D-8D72-4720-B8B7-4E8DE120ED24}" srcOrd="3" destOrd="0" presId="urn:microsoft.com/office/officeart/2005/8/layout/hierarchy1"/>
    <dgm:cxn modelId="{38944542-7C64-4709-8521-F1149AAE0E4C}" type="presParOf" srcId="{615D8C3D-8D72-4720-B8B7-4E8DE120ED24}" destId="{307A0529-A723-4F8E-AA57-539EC01EA955}" srcOrd="0" destOrd="0" presId="urn:microsoft.com/office/officeart/2005/8/layout/hierarchy1"/>
    <dgm:cxn modelId="{E83F773E-7B4F-4BCC-AB07-0CA40A719DBD}" type="presParOf" srcId="{307A0529-A723-4F8E-AA57-539EC01EA955}" destId="{9907CBDE-27CA-4CB4-94C2-3A7CB455B1A7}" srcOrd="0" destOrd="0" presId="urn:microsoft.com/office/officeart/2005/8/layout/hierarchy1"/>
    <dgm:cxn modelId="{EBCC0FE7-F6B0-4702-8F29-7CB53BDEF3ED}" type="presParOf" srcId="{307A0529-A723-4F8E-AA57-539EC01EA955}" destId="{EF94C45A-703A-4E44-8C26-6050B059C508}" srcOrd="1" destOrd="0" presId="urn:microsoft.com/office/officeart/2005/8/layout/hierarchy1"/>
    <dgm:cxn modelId="{35A00790-52AF-4691-8E73-60A5464F4FEA}" type="presParOf" srcId="{615D8C3D-8D72-4720-B8B7-4E8DE120ED24}" destId="{7FB0B491-DB18-4EBE-9998-8650AB0BE57C}" srcOrd="1" destOrd="0" presId="urn:microsoft.com/office/officeart/2005/8/layout/hierarchy1"/>
    <dgm:cxn modelId="{91498322-2609-4037-9EB5-9A765B47D41C}" type="presParOf" srcId="{E3C4E523-CA1F-4609-9D86-60C726061B5A}" destId="{41758FD5-EBD0-48D2-B59C-B2B45B289EBE}" srcOrd="4" destOrd="0" presId="urn:microsoft.com/office/officeart/2005/8/layout/hierarchy1"/>
    <dgm:cxn modelId="{1C07D19C-39C8-4DAA-B68F-A8DE86563354}" type="presParOf" srcId="{E3C4E523-CA1F-4609-9D86-60C726061B5A}" destId="{8377E0BB-48F3-432D-AF12-BF75435A8B0F}" srcOrd="5" destOrd="0" presId="urn:microsoft.com/office/officeart/2005/8/layout/hierarchy1"/>
    <dgm:cxn modelId="{44660839-EF92-4F91-B1F4-912B42B89D21}" type="presParOf" srcId="{8377E0BB-48F3-432D-AF12-BF75435A8B0F}" destId="{1FD40AB2-ACE2-46AA-A12A-2B07FC7BCCD9}" srcOrd="0" destOrd="0" presId="urn:microsoft.com/office/officeart/2005/8/layout/hierarchy1"/>
    <dgm:cxn modelId="{42ED7CCB-F18D-48BA-A6BD-B548C4016815}" type="presParOf" srcId="{1FD40AB2-ACE2-46AA-A12A-2B07FC7BCCD9}" destId="{AECBC7A3-0F80-4FEB-8B6E-2DE9CCCC90FE}" srcOrd="0" destOrd="0" presId="urn:microsoft.com/office/officeart/2005/8/layout/hierarchy1"/>
    <dgm:cxn modelId="{19C90B38-EE9F-45E2-92D9-3D95C1951530}" type="presParOf" srcId="{1FD40AB2-ACE2-46AA-A12A-2B07FC7BCCD9}" destId="{6B9FC648-6F0C-407A-9A47-F7FD3BABD262}" srcOrd="1" destOrd="0" presId="urn:microsoft.com/office/officeart/2005/8/layout/hierarchy1"/>
    <dgm:cxn modelId="{F2F5F5C1-AEA6-43FC-8014-1FA648690988}" type="presParOf" srcId="{8377E0BB-48F3-432D-AF12-BF75435A8B0F}" destId="{6211D6D4-B63F-4C68-BE08-C6787E09D6F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0C1B82-A913-41FC-A2F1-6CCF2E7BF33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78DE94-9897-4292-8DEE-D6C8BD228E3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Возникновение вопроса</a:t>
          </a:r>
        </a:p>
      </dgm:t>
    </dgm:pt>
    <dgm:pt modelId="{09EE8992-D36D-44DE-AA52-A7218764E593}" type="parTrans" cxnId="{C5F313B4-7DF9-4946-ACCF-FBBA98E2F0A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20A8B01-EDA2-4832-AB2B-06E3791B080F}" type="sibTrans" cxnId="{C5F313B4-7DF9-4946-ACCF-FBBA98E2F0A9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55F37EC-C7CA-4A6C-A7AF-9CB07EB7E6F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поиска решения</a:t>
          </a:r>
        </a:p>
      </dgm:t>
    </dgm:pt>
    <dgm:pt modelId="{ED47ABE6-BD55-4DC9-AD26-C1BCDE1BFCE1}" type="parTrans" cxnId="{34E39C1E-0285-4B38-B76F-E3136CABEA8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C2083DF-D33B-477F-85E3-6CB59D50A8E0}" type="sibTrans" cxnId="{34E39C1E-0285-4B38-B76F-E3136CABEA88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95DE2E5-3A35-466A-A818-F412DE2DC87C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Решение задачи, показ перспективы</a:t>
          </a:r>
        </a:p>
      </dgm:t>
    </dgm:pt>
    <dgm:pt modelId="{4B231870-B944-4B36-92DB-A1DCA683562E}" type="sibTrans" cxnId="{6FCE358F-1E41-40E5-BD4D-F4AC6745871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2F86F65-1AFC-4B78-9924-092F633B064C}" type="parTrans" cxnId="{6FCE358F-1E41-40E5-BD4D-F4AC6745871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A2F57E6-A46B-4173-921C-089E210EBA9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Принятие задачи самостоятельно или совместно</a:t>
          </a:r>
        </a:p>
      </dgm:t>
    </dgm:pt>
    <dgm:pt modelId="{7A4EE7B4-6CB8-486F-A7B0-B8DB5A717BB3}" type="parTrans" cxnId="{9017E3D9-FA7E-41DC-90E2-4AE0CAA51CE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295D4D4-9FB4-4B98-BD9F-127498949324}" type="sibTrans" cxnId="{9017E3D9-FA7E-41DC-90E2-4AE0CAA51CEE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02F7780-9681-4848-9891-15C325A4E3D4}" type="pres">
      <dgm:prSet presAssocID="{040C1B82-A913-41FC-A2F1-6CCF2E7BF33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8CAAD0-1787-46C6-9CCF-3703A9D9EDC8}" type="pres">
      <dgm:prSet presAssocID="{040C1B82-A913-41FC-A2F1-6CCF2E7BF334}" presName="dummyMaxCanvas" presStyleCnt="0">
        <dgm:presLayoutVars/>
      </dgm:prSet>
      <dgm:spPr/>
    </dgm:pt>
    <dgm:pt modelId="{5FCD30D5-8649-44EC-A8C7-ACE6077B2613}" type="pres">
      <dgm:prSet presAssocID="{040C1B82-A913-41FC-A2F1-6CCF2E7BF334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856B8C-3F0D-4EA8-91F9-AFD0DB60FB8D}" type="pres">
      <dgm:prSet presAssocID="{040C1B82-A913-41FC-A2F1-6CCF2E7BF334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BA0446-9AF8-4714-B732-782715F513BC}" type="pres">
      <dgm:prSet presAssocID="{040C1B82-A913-41FC-A2F1-6CCF2E7BF334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316A09-02E4-4779-804D-F3F593766B4C}" type="pres">
      <dgm:prSet presAssocID="{040C1B82-A913-41FC-A2F1-6CCF2E7BF334}" presName="FourNodes_4" presStyleLbl="node1" presStyleIdx="3" presStyleCnt="4" custLinFactNeighborX="-29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9DDA72-8BF4-4CD6-ADE7-19FE77C7AD37}" type="pres">
      <dgm:prSet presAssocID="{040C1B82-A913-41FC-A2F1-6CCF2E7BF334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6962C-7EB3-4B05-9224-A91A51965F6D}" type="pres">
      <dgm:prSet presAssocID="{040C1B82-A913-41FC-A2F1-6CCF2E7BF334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C0E76B-B168-4424-A329-B48FECAEE502}" type="pres">
      <dgm:prSet presAssocID="{040C1B82-A913-41FC-A2F1-6CCF2E7BF334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E2691-BE10-4313-93D1-876C399BD0DB}" type="pres">
      <dgm:prSet presAssocID="{040C1B82-A913-41FC-A2F1-6CCF2E7BF334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03CEE-307B-4981-B2C4-DCD4DBF1520E}" type="pres">
      <dgm:prSet presAssocID="{040C1B82-A913-41FC-A2F1-6CCF2E7BF334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F587F8-E29A-4F3C-A3A5-313B90A1FAC4}" type="pres">
      <dgm:prSet presAssocID="{040C1B82-A913-41FC-A2F1-6CCF2E7BF334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C9FA50-1DE7-4965-BC2F-6433140AC513}" type="pres">
      <dgm:prSet presAssocID="{040C1B82-A913-41FC-A2F1-6CCF2E7BF334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F77235-0D5B-47F7-A4DC-20372CC27D03}" type="presOf" srcId="{C95DE2E5-3A35-466A-A818-F412DE2DC87C}" destId="{03C9FA50-1DE7-4965-BC2F-6433140AC513}" srcOrd="1" destOrd="0" presId="urn:microsoft.com/office/officeart/2005/8/layout/vProcess5"/>
    <dgm:cxn modelId="{6FCE358F-1E41-40E5-BD4D-F4AC67458711}" srcId="{040C1B82-A913-41FC-A2F1-6CCF2E7BF334}" destId="{C95DE2E5-3A35-466A-A818-F412DE2DC87C}" srcOrd="3" destOrd="0" parTransId="{42F86F65-1AFC-4B78-9924-092F633B064C}" sibTransId="{4B231870-B944-4B36-92DB-A1DCA683562E}"/>
    <dgm:cxn modelId="{48E35E93-DDAB-40B1-A451-B85A331DAE23}" type="presOf" srcId="{C778DE94-9897-4292-8DEE-D6C8BD228E3B}" destId="{5FCD30D5-8649-44EC-A8C7-ACE6077B2613}" srcOrd="0" destOrd="0" presId="urn:microsoft.com/office/officeart/2005/8/layout/vProcess5"/>
    <dgm:cxn modelId="{8FF036F4-F30D-4AD9-A599-CE20CAF6E317}" type="presOf" srcId="{EC2083DF-D33B-477F-85E3-6CB59D50A8E0}" destId="{EBC0E76B-B168-4424-A329-B48FECAEE502}" srcOrd="0" destOrd="0" presId="urn:microsoft.com/office/officeart/2005/8/layout/vProcess5"/>
    <dgm:cxn modelId="{098BD2E5-562C-4B9D-963E-7AB9649604A6}" type="presOf" srcId="{720A8B01-EDA2-4832-AB2B-06E3791B080F}" destId="{119DDA72-8BF4-4CD6-ADE7-19FE77C7AD37}" srcOrd="0" destOrd="0" presId="urn:microsoft.com/office/officeart/2005/8/layout/vProcess5"/>
    <dgm:cxn modelId="{3602ED44-DDE3-4A26-8942-551760BB08B3}" type="presOf" srcId="{255F37EC-C7CA-4A6C-A7AF-9CB07EB7E6F6}" destId="{8FF587F8-E29A-4F3C-A3A5-313B90A1FAC4}" srcOrd="1" destOrd="0" presId="urn:microsoft.com/office/officeart/2005/8/layout/vProcess5"/>
    <dgm:cxn modelId="{B5915AFF-0C60-4412-8547-C696297C1B70}" type="presOf" srcId="{C778DE94-9897-4292-8DEE-D6C8BD228E3B}" destId="{2E8E2691-BE10-4313-93D1-876C399BD0DB}" srcOrd="1" destOrd="0" presId="urn:microsoft.com/office/officeart/2005/8/layout/vProcess5"/>
    <dgm:cxn modelId="{3C06F11E-B9D9-44A4-A95F-C355CF2F1D0B}" type="presOf" srcId="{C95DE2E5-3A35-466A-A818-F412DE2DC87C}" destId="{3F316A09-02E4-4779-804D-F3F593766B4C}" srcOrd="0" destOrd="0" presId="urn:microsoft.com/office/officeart/2005/8/layout/vProcess5"/>
    <dgm:cxn modelId="{C5F313B4-7DF9-4946-ACCF-FBBA98E2F0A9}" srcId="{040C1B82-A913-41FC-A2F1-6CCF2E7BF334}" destId="{C778DE94-9897-4292-8DEE-D6C8BD228E3B}" srcOrd="0" destOrd="0" parTransId="{09EE8992-D36D-44DE-AA52-A7218764E593}" sibTransId="{720A8B01-EDA2-4832-AB2B-06E3791B080F}"/>
    <dgm:cxn modelId="{34E39C1E-0285-4B38-B76F-E3136CABEA88}" srcId="{040C1B82-A913-41FC-A2F1-6CCF2E7BF334}" destId="{255F37EC-C7CA-4A6C-A7AF-9CB07EB7E6F6}" srcOrd="2" destOrd="0" parTransId="{ED47ABE6-BD55-4DC9-AD26-C1BCDE1BFCE1}" sibTransId="{EC2083DF-D33B-477F-85E3-6CB59D50A8E0}"/>
    <dgm:cxn modelId="{46343B33-3778-4E37-BC00-71C43DB2BFDC}" type="presOf" srcId="{3A2F57E6-A46B-4173-921C-089E210EBA92}" destId="{B6003CEE-307B-4981-B2C4-DCD4DBF1520E}" srcOrd="1" destOrd="0" presId="urn:microsoft.com/office/officeart/2005/8/layout/vProcess5"/>
    <dgm:cxn modelId="{8EE86482-6C1D-48D0-BDA7-739AB3AB2082}" type="presOf" srcId="{255F37EC-C7CA-4A6C-A7AF-9CB07EB7E6F6}" destId="{0BBA0446-9AF8-4714-B732-782715F513BC}" srcOrd="0" destOrd="0" presId="urn:microsoft.com/office/officeart/2005/8/layout/vProcess5"/>
    <dgm:cxn modelId="{C7F0BFD6-2EC8-4F6C-A1A5-A4A6D0D5E896}" type="presOf" srcId="{3A2F57E6-A46B-4173-921C-089E210EBA92}" destId="{69856B8C-3F0D-4EA8-91F9-AFD0DB60FB8D}" srcOrd="0" destOrd="0" presId="urn:microsoft.com/office/officeart/2005/8/layout/vProcess5"/>
    <dgm:cxn modelId="{8204A906-D788-42D4-BD8B-F447B702758E}" type="presOf" srcId="{040C1B82-A913-41FC-A2F1-6CCF2E7BF334}" destId="{C02F7780-9681-4848-9891-15C325A4E3D4}" srcOrd="0" destOrd="0" presId="urn:microsoft.com/office/officeart/2005/8/layout/vProcess5"/>
    <dgm:cxn modelId="{9017E3D9-FA7E-41DC-90E2-4AE0CAA51CEE}" srcId="{040C1B82-A913-41FC-A2F1-6CCF2E7BF334}" destId="{3A2F57E6-A46B-4173-921C-089E210EBA92}" srcOrd="1" destOrd="0" parTransId="{7A4EE7B4-6CB8-486F-A7B0-B8DB5A717BB3}" sibTransId="{E295D4D4-9FB4-4B98-BD9F-127498949324}"/>
    <dgm:cxn modelId="{A9F23E1A-BD0A-418A-AB15-6F697A09A5E2}" type="presOf" srcId="{E295D4D4-9FB4-4B98-BD9F-127498949324}" destId="{02D6962C-7EB3-4B05-9224-A91A51965F6D}" srcOrd="0" destOrd="0" presId="urn:microsoft.com/office/officeart/2005/8/layout/vProcess5"/>
    <dgm:cxn modelId="{BAF11FFC-7FF9-4F18-AC42-80B490F0DCD9}" type="presParOf" srcId="{C02F7780-9681-4848-9891-15C325A4E3D4}" destId="{998CAAD0-1787-46C6-9CCF-3703A9D9EDC8}" srcOrd="0" destOrd="0" presId="urn:microsoft.com/office/officeart/2005/8/layout/vProcess5"/>
    <dgm:cxn modelId="{14EC6C0D-3E5E-4200-B3C9-E21215604D70}" type="presParOf" srcId="{C02F7780-9681-4848-9891-15C325A4E3D4}" destId="{5FCD30D5-8649-44EC-A8C7-ACE6077B2613}" srcOrd="1" destOrd="0" presId="urn:microsoft.com/office/officeart/2005/8/layout/vProcess5"/>
    <dgm:cxn modelId="{EE257C5E-D833-4A27-A34E-B2090BA19D57}" type="presParOf" srcId="{C02F7780-9681-4848-9891-15C325A4E3D4}" destId="{69856B8C-3F0D-4EA8-91F9-AFD0DB60FB8D}" srcOrd="2" destOrd="0" presId="urn:microsoft.com/office/officeart/2005/8/layout/vProcess5"/>
    <dgm:cxn modelId="{7FC44199-4E36-42C9-9553-D5BFFDCBF5B9}" type="presParOf" srcId="{C02F7780-9681-4848-9891-15C325A4E3D4}" destId="{0BBA0446-9AF8-4714-B732-782715F513BC}" srcOrd="3" destOrd="0" presId="urn:microsoft.com/office/officeart/2005/8/layout/vProcess5"/>
    <dgm:cxn modelId="{B9353E21-FEDF-4796-BCFE-3B12A1E37D3B}" type="presParOf" srcId="{C02F7780-9681-4848-9891-15C325A4E3D4}" destId="{3F316A09-02E4-4779-804D-F3F593766B4C}" srcOrd="4" destOrd="0" presId="urn:microsoft.com/office/officeart/2005/8/layout/vProcess5"/>
    <dgm:cxn modelId="{0E4A1F08-E363-4368-9540-79CA7A770E57}" type="presParOf" srcId="{C02F7780-9681-4848-9891-15C325A4E3D4}" destId="{119DDA72-8BF4-4CD6-ADE7-19FE77C7AD37}" srcOrd="5" destOrd="0" presId="urn:microsoft.com/office/officeart/2005/8/layout/vProcess5"/>
    <dgm:cxn modelId="{C963504E-9B98-42EA-8E5B-B59CD883E62F}" type="presParOf" srcId="{C02F7780-9681-4848-9891-15C325A4E3D4}" destId="{02D6962C-7EB3-4B05-9224-A91A51965F6D}" srcOrd="6" destOrd="0" presId="urn:microsoft.com/office/officeart/2005/8/layout/vProcess5"/>
    <dgm:cxn modelId="{22BD90D6-D13D-47C8-B17B-B9666E145289}" type="presParOf" srcId="{C02F7780-9681-4848-9891-15C325A4E3D4}" destId="{EBC0E76B-B168-4424-A329-B48FECAEE502}" srcOrd="7" destOrd="0" presId="urn:microsoft.com/office/officeart/2005/8/layout/vProcess5"/>
    <dgm:cxn modelId="{3C668ECB-F29A-4044-AE30-87BE332F6AEA}" type="presParOf" srcId="{C02F7780-9681-4848-9891-15C325A4E3D4}" destId="{2E8E2691-BE10-4313-93D1-876C399BD0DB}" srcOrd="8" destOrd="0" presId="urn:microsoft.com/office/officeart/2005/8/layout/vProcess5"/>
    <dgm:cxn modelId="{FC582460-C167-41BC-A504-13EC3747242D}" type="presParOf" srcId="{C02F7780-9681-4848-9891-15C325A4E3D4}" destId="{B6003CEE-307B-4981-B2C4-DCD4DBF1520E}" srcOrd="9" destOrd="0" presId="urn:microsoft.com/office/officeart/2005/8/layout/vProcess5"/>
    <dgm:cxn modelId="{429A0BE8-AC28-4160-9627-622423F952BF}" type="presParOf" srcId="{C02F7780-9681-4848-9891-15C325A4E3D4}" destId="{8FF587F8-E29A-4F3C-A3A5-313B90A1FAC4}" srcOrd="10" destOrd="0" presId="urn:microsoft.com/office/officeart/2005/8/layout/vProcess5"/>
    <dgm:cxn modelId="{591620D1-E4B2-444C-BC66-C8018BE0799B}" type="presParOf" srcId="{C02F7780-9681-4848-9891-15C325A4E3D4}" destId="{03C9FA50-1DE7-4965-BC2F-6433140AC513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344E43-5B01-488D-8B01-F201BF4051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D1237-8AD6-4BE6-A765-765645085E9D}">
      <dgm:prSet phldrT="[Текст]"/>
      <dgm:spPr/>
      <dgm:t>
        <a:bodyPr/>
        <a:lstStyle/>
        <a:p>
          <a:r>
            <a:rPr lang="ru-RU" b="1"/>
            <a:t>коллекционирование</a:t>
          </a:r>
        </a:p>
      </dgm:t>
    </dgm:pt>
    <dgm:pt modelId="{3F7B313D-7C28-441F-9BEB-27745ADB711C}" type="parTrans" cxnId="{4E775154-8F8F-43E7-A7BD-9976D065EB14}">
      <dgm:prSet/>
      <dgm:spPr/>
      <dgm:t>
        <a:bodyPr/>
        <a:lstStyle/>
        <a:p>
          <a:endParaRPr lang="ru-RU"/>
        </a:p>
      </dgm:t>
    </dgm:pt>
    <dgm:pt modelId="{1D96D45B-1261-46D2-BF9C-0AF7F7898182}" type="sibTrans" cxnId="{4E775154-8F8F-43E7-A7BD-9976D065EB14}">
      <dgm:prSet/>
      <dgm:spPr/>
      <dgm:t>
        <a:bodyPr/>
        <a:lstStyle/>
        <a:p>
          <a:endParaRPr lang="ru-RU"/>
        </a:p>
      </dgm:t>
    </dgm:pt>
    <dgm:pt modelId="{F54DEE18-40AA-4AA5-9796-C8A77DE2C84D}">
      <dgm:prSet/>
      <dgm:spPr/>
      <dgm:t>
        <a:bodyPr/>
        <a:lstStyle/>
        <a:p>
          <a:r>
            <a:rPr lang="ru-RU"/>
            <a:t>Постепенное   обогащение  опыта  ребенка</a:t>
          </a:r>
        </a:p>
      </dgm:t>
    </dgm:pt>
    <dgm:pt modelId="{650A7B48-F870-4197-ACC2-76ACDBE2033B}" type="parTrans" cxnId="{7F935C53-3B5B-433A-9C7A-D2CEB17A470E}">
      <dgm:prSet/>
      <dgm:spPr/>
      <dgm:t>
        <a:bodyPr/>
        <a:lstStyle/>
        <a:p>
          <a:endParaRPr lang="ru-RU"/>
        </a:p>
      </dgm:t>
    </dgm:pt>
    <dgm:pt modelId="{8A66C1A1-FDF5-43A9-912B-280EBD415C07}" type="sibTrans" cxnId="{7F935C53-3B5B-433A-9C7A-D2CEB17A470E}">
      <dgm:prSet/>
      <dgm:spPr/>
      <dgm:t>
        <a:bodyPr/>
        <a:lstStyle/>
        <a:p>
          <a:endParaRPr lang="ru-RU"/>
        </a:p>
      </dgm:t>
    </dgm:pt>
    <dgm:pt modelId="{AC342417-B7D4-4315-89B6-8E92A6EA6E86}">
      <dgm:prSet/>
      <dgm:spPr/>
      <dgm:t>
        <a:bodyPr/>
        <a:lstStyle/>
        <a:p>
          <a:r>
            <a:rPr lang="ru-RU"/>
            <a:t>Углубление   познавательных   интересов </a:t>
          </a:r>
        </a:p>
      </dgm:t>
    </dgm:pt>
    <dgm:pt modelId="{1B9F60E3-9DDC-4A6C-8BBB-A04FE558F4F7}" type="parTrans" cxnId="{00BEF03C-0278-4E95-8C45-DBF6D699990F}">
      <dgm:prSet/>
      <dgm:spPr/>
      <dgm:t>
        <a:bodyPr/>
        <a:lstStyle/>
        <a:p>
          <a:endParaRPr lang="ru-RU" sz="1200"/>
        </a:p>
      </dgm:t>
    </dgm:pt>
    <dgm:pt modelId="{A2854160-738C-424C-B860-8A51D3BEEE6F}" type="sibTrans" cxnId="{00BEF03C-0278-4E95-8C45-DBF6D699990F}">
      <dgm:prSet/>
      <dgm:spPr/>
      <dgm:t>
        <a:bodyPr/>
        <a:lstStyle/>
        <a:p>
          <a:endParaRPr lang="ru-RU"/>
        </a:p>
      </dgm:t>
    </dgm:pt>
    <dgm:pt modelId="{5010D72D-B5C4-49D0-8E95-5FBB2EABD6EE}" type="pres">
      <dgm:prSet presAssocID="{0B344E43-5B01-488D-8B01-F201BF4051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77B4AA-E2B2-4315-81D3-F749A918737B}" type="pres">
      <dgm:prSet presAssocID="{1C0D1237-8AD6-4BE6-A765-765645085E9D}" presName="hierRoot1" presStyleCnt="0"/>
      <dgm:spPr/>
    </dgm:pt>
    <dgm:pt modelId="{34DA3A1C-3988-4F24-A8A6-03F8B8734236}" type="pres">
      <dgm:prSet presAssocID="{1C0D1237-8AD6-4BE6-A765-765645085E9D}" presName="composite" presStyleCnt="0"/>
      <dgm:spPr/>
    </dgm:pt>
    <dgm:pt modelId="{5CB69BC3-3B46-47B1-9F5D-25E99CB6273A}" type="pres">
      <dgm:prSet presAssocID="{1C0D1237-8AD6-4BE6-A765-765645085E9D}" presName="background" presStyleLbl="node0" presStyleIdx="0" presStyleCnt="1"/>
      <dgm:spPr/>
    </dgm:pt>
    <dgm:pt modelId="{767A8420-077A-4D13-BCE3-F82ACC5F07AF}" type="pres">
      <dgm:prSet presAssocID="{1C0D1237-8AD6-4BE6-A765-765645085E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C4E523-CA1F-4609-9D86-60C726061B5A}" type="pres">
      <dgm:prSet presAssocID="{1C0D1237-8AD6-4BE6-A765-765645085E9D}" presName="hierChild2" presStyleCnt="0"/>
      <dgm:spPr/>
    </dgm:pt>
    <dgm:pt modelId="{1EF2CD0D-17D6-4549-BFA6-0448E30BC14A}" type="pres">
      <dgm:prSet presAssocID="{650A7B48-F870-4197-ACC2-76ACDBE2033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A6AFE19-5E04-4A12-943B-BC992A4E06B3}" type="pres">
      <dgm:prSet presAssocID="{F54DEE18-40AA-4AA5-9796-C8A77DE2C84D}" presName="hierRoot2" presStyleCnt="0"/>
      <dgm:spPr/>
    </dgm:pt>
    <dgm:pt modelId="{DEF2B3BD-8C61-4186-9F0C-AB605E4A1F15}" type="pres">
      <dgm:prSet presAssocID="{F54DEE18-40AA-4AA5-9796-C8A77DE2C84D}" presName="composite2" presStyleCnt="0"/>
      <dgm:spPr/>
    </dgm:pt>
    <dgm:pt modelId="{731487E8-9A01-46A4-8DC4-F90148F47F57}" type="pres">
      <dgm:prSet presAssocID="{F54DEE18-40AA-4AA5-9796-C8A77DE2C84D}" presName="background2" presStyleLbl="node2" presStyleIdx="0" presStyleCnt="2"/>
      <dgm:spPr/>
    </dgm:pt>
    <dgm:pt modelId="{19953CEC-C541-4C9D-BB45-4E5711C206F3}" type="pres">
      <dgm:prSet presAssocID="{F54DEE18-40AA-4AA5-9796-C8A77DE2C84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48D664-F62E-4FBF-8B88-8750A22C9539}" type="pres">
      <dgm:prSet presAssocID="{F54DEE18-40AA-4AA5-9796-C8A77DE2C84D}" presName="hierChild3" presStyleCnt="0"/>
      <dgm:spPr/>
    </dgm:pt>
    <dgm:pt modelId="{BA772773-D791-47F8-AD8C-41247740D672}" type="pres">
      <dgm:prSet presAssocID="{1B9F60E3-9DDC-4A6C-8BBB-A04FE558F4F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15D8C3D-8D72-4720-B8B7-4E8DE120ED24}" type="pres">
      <dgm:prSet presAssocID="{AC342417-B7D4-4315-89B6-8E92A6EA6E86}" presName="hierRoot2" presStyleCnt="0"/>
      <dgm:spPr/>
    </dgm:pt>
    <dgm:pt modelId="{307A0529-A723-4F8E-AA57-539EC01EA955}" type="pres">
      <dgm:prSet presAssocID="{AC342417-B7D4-4315-89B6-8E92A6EA6E86}" presName="composite2" presStyleCnt="0"/>
      <dgm:spPr/>
    </dgm:pt>
    <dgm:pt modelId="{9907CBDE-27CA-4CB4-94C2-3A7CB455B1A7}" type="pres">
      <dgm:prSet presAssocID="{AC342417-B7D4-4315-89B6-8E92A6EA6E86}" presName="background2" presStyleLbl="node2" presStyleIdx="1" presStyleCnt="2"/>
      <dgm:spPr/>
    </dgm:pt>
    <dgm:pt modelId="{EF94C45A-703A-4E44-8C26-6050B059C508}" type="pres">
      <dgm:prSet presAssocID="{AC342417-B7D4-4315-89B6-8E92A6EA6E8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B0B491-DB18-4EBE-9998-8650AB0BE57C}" type="pres">
      <dgm:prSet presAssocID="{AC342417-B7D4-4315-89B6-8E92A6EA6E86}" presName="hierChild3" presStyleCnt="0"/>
      <dgm:spPr/>
    </dgm:pt>
  </dgm:ptLst>
  <dgm:cxnLst>
    <dgm:cxn modelId="{8DD07037-B123-4658-8C31-B33B915323CC}" type="presOf" srcId="{0B344E43-5B01-488D-8B01-F201BF4051F1}" destId="{5010D72D-B5C4-49D0-8E95-5FBB2EABD6EE}" srcOrd="0" destOrd="0" presId="urn:microsoft.com/office/officeart/2005/8/layout/hierarchy1"/>
    <dgm:cxn modelId="{EC7FD6CC-7833-461D-9527-3DD619B7CF18}" type="presOf" srcId="{1C0D1237-8AD6-4BE6-A765-765645085E9D}" destId="{767A8420-077A-4D13-BCE3-F82ACC5F07AF}" srcOrd="0" destOrd="0" presId="urn:microsoft.com/office/officeart/2005/8/layout/hierarchy1"/>
    <dgm:cxn modelId="{87599297-7C98-43F3-92F2-EB98CE4F414F}" type="presOf" srcId="{1B9F60E3-9DDC-4A6C-8BBB-A04FE558F4F7}" destId="{BA772773-D791-47F8-AD8C-41247740D672}" srcOrd="0" destOrd="0" presId="urn:microsoft.com/office/officeart/2005/8/layout/hierarchy1"/>
    <dgm:cxn modelId="{B8B27333-4B7D-4029-B9B8-97CA3C3014EC}" type="presOf" srcId="{AC342417-B7D4-4315-89B6-8E92A6EA6E86}" destId="{EF94C45A-703A-4E44-8C26-6050B059C508}" srcOrd="0" destOrd="0" presId="urn:microsoft.com/office/officeart/2005/8/layout/hierarchy1"/>
    <dgm:cxn modelId="{00BEF03C-0278-4E95-8C45-DBF6D699990F}" srcId="{1C0D1237-8AD6-4BE6-A765-765645085E9D}" destId="{AC342417-B7D4-4315-89B6-8E92A6EA6E86}" srcOrd="1" destOrd="0" parTransId="{1B9F60E3-9DDC-4A6C-8BBB-A04FE558F4F7}" sibTransId="{A2854160-738C-424C-B860-8A51D3BEEE6F}"/>
    <dgm:cxn modelId="{4E775154-8F8F-43E7-A7BD-9976D065EB14}" srcId="{0B344E43-5B01-488D-8B01-F201BF4051F1}" destId="{1C0D1237-8AD6-4BE6-A765-765645085E9D}" srcOrd="0" destOrd="0" parTransId="{3F7B313D-7C28-441F-9BEB-27745ADB711C}" sibTransId="{1D96D45B-1261-46D2-BF9C-0AF7F7898182}"/>
    <dgm:cxn modelId="{141AE3A2-3025-460B-8DB1-48ED05ABF0B0}" type="presOf" srcId="{F54DEE18-40AA-4AA5-9796-C8A77DE2C84D}" destId="{19953CEC-C541-4C9D-BB45-4E5711C206F3}" srcOrd="0" destOrd="0" presId="urn:microsoft.com/office/officeart/2005/8/layout/hierarchy1"/>
    <dgm:cxn modelId="{7F935C53-3B5B-433A-9C7A-D2CEB17A470E}" srcId="{1C0D1237-8AD6-4BE6-A765-765645085E9D}" destId="{F54DEE18-40AA-4AA5-9796-C8A77DE2C84D}" srcOrd="0" destOrd="0" parTransId="{650A7B48-F870-4197-ACC2-76ACDBE2033B}" sibTransId="{8A66C1A1-FDF5-43A9-912B-280EBD415C07}"/>
    <dgm:cxn modelId="{DFCD13F4-BDF1-4AD7-B14F-ABA900B5DBE1}" type="presOf" srcId="{650A7B48-F870-4197-ACC2-76ACDBE2033B}" destId="{1EF2CD0D-17D6-4549-BFA6-0448E30BC14A}" srcOrd="0" destOrd="0" presId="urn:microsoft.com/office/officeart/2005/8/layout/hierarchy1"/>
    <dgm:cxn modelId="{75EAE22F-1327-4034-A606-782A563D1610}" type="presParOf" srcId="{5010D72D-B5C4-49D0-8E95-5FBB2EABD6EE}" destId="{2A77B4AA-E2B2-4315-81D3-F749A918737B}" srcOrd="0" destOrd="0" presId="urn:microsoft.com/office/officeart/2005/8/layout/hierarchy1"/>
    <dgm:cxn modelId="{546873BD-55F5-4718-927E-31E7F2272A53}" type="presParOf" srcId="{2A77B4AA-E2B2-4315-81D3-F749A918737B}" destId="{34DA3A1C-3988-4F24-A8A6-03F8B8734236}" srcOrd="0" destOrd="0" presId="urn:microsoft.com/office/officeart/2005/8/layout/hierarchy1"/>
    <dgm:cxn modelId="{A7586304-F525-4C4A-80EB-8E21E4B16198}" type="presParOf" srcId="{34DA3A1C-3988-4F24-A8A6-03F8B8734236}" destId="{5CB69BC3-3B46-47B1-9F5D-25E99CB6273A}" srcOrd="0" destOrd="0" presId="urn:microsoft.com/office/officeart/2005/8/layout/hierarchy1"/>
    <dgm:cxn modelId="{176BEC48-4F15-4CD0-8357-DFD916F31D1E}" type="presParOf" srcId="{34DA3A1C-3988-4F24-A8A6-03F8B8734236}" destId="{767A8420-077A-4D13-BCE3-F82ACC5F07AF}" srcOrd="1" destOrd="0" presId="urn:microsoft.com/office/officeart/2005/8/layout/hierarchy1"/>
    <dgm:cxn modelId="{624BBE9F-50D3-4D60-AE49-4A4923687F4E}" type="presParOf" srcId="{2A77B4AA-E2B2-4315-81D3-F749A918737B}" destId="{E3C4E523-CA1F-4609-9D86-60C726061B5A}" srcOrd="1" destOrd="0" presId="urn:microsoft.com/office/officeart/2005/8/layout/hierarchy1"/>
    <dgm:cxn modelId="{1766F611-6523-41A3-9EDB-0F719522DCC1}" type="presParOf" srcId="{E3C4E523-CA1F-4609-9D86-60C726061B5A}" destId="{1EF2CD0D-17D6-4549-BFA6-0448E30BC14A}" srcOrd="0" destOrd="0" presId="urn:microsoft.com/office/officeart/2005/8/layout/hierarchy1"/>
    <dgm:cxn modelId="{08CE6586-D634-44D2-AA96-CE4EC6693FBB}" type="presParOf" srcId="{E3C4E523-CA1F-4609-9D86-60C726061B5A}" destId="{CA6AFE19-5E04-4A12-943B-BC992A4E06B3}" srcOrd="1" destOrd="0" presId="urn:microsoft.com/office/officeart/2005/8/layout/hierarchy1"/>
    <dgm:cxn modelId="{3A0C948A-57CA-4080-96A7-F25C119D64D5}" type="presParOf" srcId="{CA6AFE19-5E04-4A12-943B-BC992A4E06B3}" destId="{DEF2B3BD-8C61-4186-9F0C-AB605E4A1F15}" srcOrd="0" destOrd="0" presId="urn:microsoft.com/office/officeart/2005/8/layout/hierarchy1"/>
    <dgm:cxn modelId="{2C99D408-4639-4023-8866-434E2018E2E0}" type="presParOf" srcId="{DEF2B3BD-8C61-4186-9F0C-AB605E4A1F15}" destId="{731487E8-9A01-46A4-8DC4-F90148F47F57}" srcOrd="0" destOrd="0" presId="urn:microsoft.com/office/officeart/2005/8/layout/hierarchy1"/>
    <dgm:cxn modelId="{BFAC55A2-E379-4DA5-8621-77D8FF84267E}" type="presParOf" srcId="{DEF2B3BD-8C61-4186-9F0C-AB605E4A1F15}" destId="{19953CEC-C541-4C9D-BB45-4E5711C206F3}" srcOrd="1" destOrd="0" presId="urn:microsoft.com/office/officeart/2005/8/layout/hierarchy1"/>
    <dgm:cxn modelId="{D46679CE-1BC2-4741-8DC2-37C06888A214}" type="presParOf" srcId="{CA6AFE19-5E04-4A12-943B-BC992A4E06B3}" destId="{F648D664-F62E-4FBF-8B88-8750A22C9539}" srcOrd="1" destOrd="0" presId="urn:microsoft.com/office/officeart/2005/8/layout/hierarchy1"/>
    <dgm:cxn modelId="{9E4B5928-0729-4C2F-A460-582A28EAF8F5}" type="presParOf" srcId="{E3C4E523-CA1F-4609-9D86-60C726061B5A}" destId="{BA772773-D791-47F8-AD8C-41247740D672}" srcOrd="2" destOrd="0" presId="urn:microsoft.com/office/officeart/2005/8/layout/hierarchy1"/>
    <dgm:cxn modelId="{4D1F6FAE-0BDF-4D0D-945A-FD457A9220FF}" type="presParOf" srcId="{E3C4E523-CA1F-4609-9D86-60C726061B5A}" destId="{615D8C3D-8D72-4720-B8B7-4E8DE120ED24}" srcOrd="3" destOrd="0" presId="urn:microsoft.com/office/officeart/2005/8/layout/hierarchy1"/>
    <dgm:cxn modelId="{031D8604-E0F6-419A-A0B7-57F078480F29}" type="presParOf" srcId="{615D8C3D-8D72-4720-B8B7-4E8DE120ED24}" destId="{307A0529-A723-4F8E-AA57-539EC01EA955}" srcOrd="0" destOrd="0" presId="urn:microsoft.com/office/officeart/2005/8/layout/hierarchy1"/>
    <dgm:cxn modelId="{1D07119F-AEFF-4EA5-B61D-B7E3EA584B67}" type="presParOf" srcId="{307A0529-A723-4F8E-AA57-539EC01EA955}" destId="{9907CBDE-27CA-4CB4-94C2-3A7CB455B1A7}" srcOrd="0" destOrd="0" presId="urn:microsoft.com/office/officeart/2005/8/layout/hierarchy1"/>
    <dgm:cxn modelId="{ACD35BB4-8953-488F-8D6A-278187F39B7D}" type="presParOf" srcId="{307A0529-A723-4F8E-AA57-539EC01EA955}" destId="{EF94C45A-703A-4E44-8C26-6050B059C508}" srcOrd="1" destOrd="0" presId="urn:microsoft.com/office/officeart/2005/8/layout/hierarchy1"/>
    <dgm:cxn modelId="{13B82B8D-CBDA-4A79-A0BB-9F6C04905CB0}" type="presParOf" srcId="{615D8C3D-8D72-4720-B8B7-4E8DE120ED24}" destId="{7FB0B491-DB18-4EBE-9998-8650AB0BE5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758FD5-EBD0-48D2-B59C-B2B45B289EBE}">
      <dsp:nvSpPr>
        <dsp:cNvPr id="0" name=""/>
        <dsp:cNvSpPr/>
      </dsp:nvSpPr>
      <dsp:spPr>
        <a:xfrm>
          <a:off x="2816468" y="995738"/>
          <a:ext cx="1915073" cy="455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546"/>
              </a:lnTo>
              <a:lnTo>
                <a:pt x="1915073" y="310546"/>
              </a:lnTo>
              <a:lnTo>
                <a:pt x="1915073" y="455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72773-D791-47F8-AD8C-41247740D672}">
      <dsp:nvSpPr>
        <dsp:cNvPr id="0" name=""/>
        <dsp:cNvSpPr/>
      </dsp:nvSpPr>
      <dsp:spPr>
        <a:xfrm>
          <a:off x="2770748" y="995738"/>
          <a:ext cx="91440" cy="455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2CD0D-17D6-4549-BFA6-0448E30BC14A}">
      <dsp:nvSpPr>
        <dsp:cNvPr id="0" name=""/>
        <dsp:cNvSpPr/>
      </dsp:nvSpPr>
      <dsp:spPr>
        <a:xfrm>
          <a:off x="901394" y="995738"/>
          <a:ext cx="1915073" cy="455700"/>
        </a:xfrm>
        <a:custGeom>
          <a:avLst/>
          <a:gdLst/>
          <a:ahLst/>
          <a:cxnLst/>
          <a:rect l="0" t="0" r="0" b="0"/>
          <a:pathLst>
            <a:path>
              <a:moveTo>
                <a:pt x="1915073" y="0"/>
              </a:moveTo>
              <a:lnTo>
                <a:pt x="1915073" y="310546"/>
              </a:lnTo>
              <a:lnTo>
                <a:pt x="0" y="310546"/>
              </a:lnTo>
              <a:lnTo>
                <a:pt x="0" y="455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69BC3-3B46-47B1-9F5D-25E99CB6273A}">
      <dsp:nvSpPr>
        <dsp:cNvPr id="0" name=""/>
        <dsp:cNvSpPr/>
      </dsp:nvSpPr>
      <dsp:spPr>
        <a:xfrm>
          <a:off x="2033028" y="771"/>
          <a:ext cx="1566878" cy="99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A8420-077A-4D13-BCE3-F82ACC5F07AF}">
      <dsp:nvSpPr>
        <dsp:cNvPr id="0" name=""/>
        <dsp:cNvSpPr/>
      </dsp:nvSpPr>
      <dsp:spPr>
        <a:xfrm>
          <a:off x="2207126" y="166163"/>
          <a:ext cx="1566878" cy="99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Возникновение познавательного интереса</a:t>
          </a:r>
        </a:p>
      </dsp:txBody>
      <dsp:txXfrm>
        <a:off x="2207126" y="166163"/>
        <a:ext cx="1566878" cy="994967"/>
      </dsp:txXfrm>
    </dsp:sp>
    <dsp:sp modelId="{731487E8-9A01-46A4-8DC4-F90148F47F57}">
      <dsp:nvSpPr>
        <dsp:cNvPr id="0" name=""/>
        <dsp:cNvSpPr/>
      </dsp:nvSpPr>
      <dsp:spPr>
        <a:xfrm>
          <a:off x="117955" y="1451439"/>
          <a:ext cx="1566878" cy="99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953CEC-C541-4C9D-BB45-4E5711C206F3}">
      <dsp:nvSpPr>
        <dsp:cNvPr id="0" name=""/>
        <dsp:cNvSpPr/>
      </dsp:nvSpPr>
      <dsp:spPr>
        <a:xfrm>
          <a:off x="292052" y="1616832"/>
          <a:ext cx="1566878" cy="99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Внешние условия (взрослые, экскурсии, путешествия)</a:t>
          </a:r>
        </a:p>
      </dsp:txBody>
      <dsp:txXfrm>
        <a:off x="292052" y="1616832"/>
        <a:ext cx="1566878" cy="994967"/>
      </dsp:txXfrm>
    </dsp:sp>
    <dsp:sp modelId="{9907CBDE-27CA-4CB4-94C2-3A7CB455B1A7}">
      <dsp:nvSpPr>
        <dsp:cNvPr id="0" name=""/>
        <dsp:cNvSpPr/>
      </dsp:nvSpPr>
      <dsp:spPr>
        <a:xfrm>
          <a:off x="2033028" y="1451439"/>
          <a:ext cx="1566878" cy="99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4C45A-703A-4E44-8C26-6050B059C508}">
      <dsp:nvSpPr>
        <dsp:cNvPr id="0" name=""/>
        <dsp:cNvSpPr/>
      </dsp:nvSpPr>
      <dsp:spPr>
        <a:xfrm>
          <a:off x="2207126" y="1616832"/>
          <a:ext cx="1566878" cy="99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Накопление опыта (НОД, наблюдение, экспериментирование)</a:t>
          </a:r>
        </a:p>
      </dsp:txBody>
      <dsp:txXfrm>
        <a:off x="2207126" y="1616832"/>
        <a:ext cx="1566878" cy="994967"/>
      </dsp:txXfrm>
    </dsp:sp>
    <dsp:sp modelId="{AECBC7A3-0F80-4FEB-8B6E-2DE9CCCC90FE}">
      <dsp:nvSpPr>
        <dsp:cNvPr id="0" name=""/>
        <dsp:cNvSpPr/>
      </dsp:nvSpPr>
      <dsp:spPr>
        <a:xfrm>
          <a:off x="3948102" y="1451439"/>
          <a:ext cx="1566878" cy="99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9FC648-6F0C-407A-9A47-F7FD3BABD262}">
      <dsp:nvSpPr>
        <dsp:cNvPr id="0" name=""/>
        <dsp:cNvSpPr/>
      </dsp:nvSpPr>
      <dsp:spPr>
        <a:xfrm>
          <a:off x="4122200" y="1616832"/>
          <a:ext cx="1566878" cy="99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Создание положительного отношения, через осознанное отношение к деятельности</a:t>
          </a:r>
        </a:p>
      </dsp:txBody>
      <dsp:txXfrm>
        <a:off x="4122200" y="1616832"/>
        <a:ext cx="1566878" cy="99496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CD30D5-8649-44EC-A8C7-ACE6077B2613}">
      <dsp:nvSpPr>
        <dsp:cNvPr id="0" name=""/>
        <dsp:cNvSpPr/>
      </dsp:nvSpPr>
      <dsp:spPr>
        <a:xfrm>
          <a:off x="0" y="0"/>
          <a:ext cx="4522123" cy="499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Возникновение вопроса</a:t>
          </a:r>
        </a:p>
      </dsp:txBody>
      <dsp:txXfrm>
        <a:off x="0" y="0"/>
        <a:ext cx="3970726" cy="499001"/>
      </dsp:txXfrm>
    </dsp:sp>
    <dsp:sp modelId="{69856B8C-3F0D-4EA8-91F9-AFD0DB60FB8D}">
      <dsp:nvSpPr>
        <dsp:cNvPr id="0" name=""/>
        <dsp:cNvSpPr/>
      </dsp:nvSpPr>
      <dsp:spPr>
        <a:xfrm>
          <a:off x="378727" y="589728"/>
          <a:ext cx="4522123" cy="499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Принятие задачи самостоятельно или совместно</a:t>
          </a:r>
        </a:p>
      </dsp:txBody>
      <dsp:txXfrm>
        <a:off x="378727" y="589728"/>
        <a:ext cx="3819044" cy="499001"/>
      </dsp:txXfrm>
    </dsp:sp>
    <dsp:sp modelId="{0BBA0446-9AF8-4714-B732-782715F513BC}">
      <dsp:nvSpPr>
        <dsp:cNvPr id="0" name=""/>
        <dsp:cNvSpPr/>
      </dsp:nvSpPr>
      <dsp:spPr>
        <a:xfrm>
          <a:off x="751802" y="1179457"/>
          <a:ext cx="4522123" cy="499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поиска решения</a:t>
          </a:r>
        </a:p>
      </dsp:txBody>
      <dsp:txXfrm>
        <a:off x="751802" y="1179457"/>
        <a:ext cx="3824697" cy="499001"/>
      </dsp:txXfrm>
    </dsp:sp>
    <dsp:sp modelId="{3F316A09-02E4-4779-804D-F3F593766B4C}">
      <dsp:nvSpPr>
        <dsp:cNvPr id="0" name=""/>
        <dsp:cNvSpPr/>
      </dsp:nvSpPr>
      <dsp:spPr>
        <a:xfrm>
          <a:off x="995952" y="1769185"/>
          <a:ext cx="4522123" cy="499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Решение задачи, показ перспективы</a:t>
          </a:r>
        </a:p>
      </dsp:txBody>
      <dsp:txXfrm>
        <a:off x="995952" y="1769185"/>
        <a:ext cx="3819044" cy="499001"/>
      </dsp:txXfrm>
    </dsp:sp>
    <dsp:sp modelId="{119DDA72-8BF4-4CD6-ADE7-19FE77C7AD37}">
      <dsp:nvSpPr>
        <dsp:cNvPr id="0" name=""/>
        <dsp:cNvSpPr/>
      </dsp:nvSpPr>
      <dsp:spPr>
        <a:xfrm>
          <a:off x="4197772" y="382189"/>
          <a:ext cx="324350" cy="3243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197772" y="382189"/>
        <a:ext cx="324350" cy="324350"/>
      </dsp:txXfrm>
    </dsp:sp>
    <dsp:sp modelId="{02D6962C-7EB3-4B05-9224-A91A51965F6D}">
      <dsp:nvSpPr>
        <dsp:cNvPr id="0" name=""/>
        <dsp:cNvSpPr/>
      </dsp:nvSpPr>
      <dsp:spPr>
        <a:xfrm>
          <a:off x="4576500" y="971918"/>
          <a:ext cx="324350" cy="3243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576500" y="971918"/>
        <a:ext cx="324350" cy="324350"/>
      </dsp:txXfrm>
    </dsp:sp>
    <dsp:sp modelId="{EBC0E76B-B168-4424-A329-B48FECAEE502}">
      <dsp:nvSpPr>
        <dsp:cNvPr id="0" name=""/>
        <dsp:cNvSpPr/>
      </dsp:nvSpPr>
      <dsp:spPr>
        <a:xfrm>
          <a:off x="4949575" y="1561646"/>
          <a:ext cx="324350" cy="3243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949575" y="1561646"/>
        <a:ext cx="324350" cy="32435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772773-D791-47F8-AD8C-41247740D672}">
      <dsp:nvSpPr>
        <dsp:cNvPr id="0" name=""/>
        <dsp:cNvSpPr/>
      </dsp:nvSpPr>
      <dsp:spPr>
        <a:xfrm>
          <a:off x="2788789" y="1041102"/>
          <a:ext cx="1000746" cy="476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560"/>
              </a:lnTo>
              <a:lnTo>
                <a:pt x="1000746" y="324560"/>
              </a:lnTo>
              <a:lnTo>
                <a:pt x="1000746" y="476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2CD0D-17D6-4549-BFA6-0448E30BC14A}">
      <dsp:nvSpPr>
        <dsp:cNvPr id="0" name=""/>
        <dsp:cNvSpPr/>
      </dsp:nvSpPr>
      <dsp:spPr>
        <a:xfrm>
          <a:off x="1788042" y="1041102"/>
          <a:ext cx="1000746" cy="476264"/>
        </a:xfrm>
        <a:custGeom>
          <a:avLst/>
          <a:gdLst/>
          <a:ahLst/>
          <a:cxnLst/>
          <a:rect l="0" t="0" r="0" b="0"/>
          <a:pathLst>
            <a:path>
              <a:moveTo>
                <a:pt x="1000746" y="0"/>
              </a:moveTo>
              <a:lnTo>
                <a:pt x="1000746" y="324560"/>
              </a:lnTo>
              <a:lnTo>
                <a:pt x="0" y="324560"/>
              </a:lnTo>
              <a:lnTo>
                <a:pt x="0" y="476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69BC3-3B46-47B1-9F5D-25E99CB6273A}">
      <dsp:nvSpPr>
        <dsp:cNvPr id="0" name=""/>
        <dsp:cNvSpPr/>
      </dsp:nvSpPr>
      <dsp:spPr>
        <a:xfrm>
          <a:off x="1969996" y="1235"/>
          <a:ext cx="1637585" cy="1039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A8420-077A-4D13-BCE3-F82ACC5F07AF}">
      <dsp:nvSpPr>
        <dsp:cNvPr id="0" name=""/>
        <dsp:cNvSpPr/>
      </dsp:nvSpPr>
      <dsp:spPr>
        <a:xfrm>
          <a:off x="2151950" y="174091"/>
          <a:ext cx="1637585" cy="1039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коллекционирование</a:t>
          </a:r>
        </a:p>
      </dsp:txBody>
      <dsp:txXfrm>
        <a:off x="2151950" y="174091"/>
        <a:ext cx="1637585" cy="1039866"/>
      </dsp:txXfrm>
    </dsp:sp>
    <dsp:sp modelId="{731487E8-9A01-46A4-8DC4-F90148F47F57}">
      <dsp:nvSpPr>
        <dsp:cNvPr id="0" name=""/>
        <dsp:cNvSpPr/>
      </dsp:nvSpPr>
      <dsp:spPr>
        <a:xfrm>
          <a:off x="969249" y="1517366"/>
          <a:ext cx="1637585" cy="1039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953CEC-C541-4C9D-BB45-4E5711C206F3}">
      <dsp:nvSpPr>
        <dsp:cNvPr id="0" name=""/>
        <dsp:cNvSpPr/>
      </dsp:nvSpPr>
      <dsp:spPr>
        <a:xfrm>
          <a:off x="1151203" y="1690222"/>
          <a:ext cx="1637585" cy="1039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Постепенное   обогащение  опыта  ребенка</a:t>
          </a:r>
        </a:p>
      </dsp:txBody>
      <dsp:txXfrm>
        <a:off x="1151203" y="1690222"/>
        <a:ext cx="1637585" cy="1039866"/>
      </dsp:txXfrm>
    </dsp:sp>
    <dsp:sp modelId="{9907CBDE-27CA-4CB4-94C2-3A7CB455B1A7}">
      <dsp:nvSpPr>
        <dsp:cNvPr id="0" name=""/>
        <dsp:cNvSpPr/>
      </dsp:nvSpPr>
      <dsp:spPr>
        <a:xfrm>
          <a:off x="2970742" y="1517366"/>
          <a:ext cx="1637585" cy="1039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4C45A-703A-4E44-8C26-6050B059C508}">
      <dsp:nvSpPr>
        <dsp:cNvPr id="0" name=""/>
        <dsp:cNvSpPr/>
      </dsp:nvSpPr>
      <dsp:spPr>
        <a:xfrm>
          <a:off x="3152696" y="1690222"/>
          <a:ext cx="1637585" cy="1039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Углубление   познавательных   интересов </a:t>
          </a:r>
        </a:p>
      </dsp:txBody>
      <dsp:txXfrm>
        <a:off x="3152696" y="1690222"/>
        <a:ext cx="1637585" cy="1039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dcterms:created xsi:type="dcterms:W3CDTF">2013-04-09T07:08:00Z</dcterms:created>
  <dcterms:modified xsi:type="dcterms:W3CDTF">2013-10-21T09:16:00Z</dcterms:modified>
</cp:coreProperties>
</file>