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CE3" w:rsidRPr="00945310" w:rsidRDefault="00A009D8" w:rsidP="00800FEB">
      <w:pPr>
        <w:shd w:val="clear" w:color="auto" w:fill="FFFFFF"/>
        <w:spacing w:after="0" w:line="240" w:lineRule="auto"/>
        <w:ind w:firstLine="709"/>
        <w:jc w:val="both"/>
        <w:rPr>
          <w:rFonts w:ascii="Times New Roman" w:eastAsia="Times New Roman" w:hAnsi="Times New Roman" w:cs="Times New Roman"/>
          <w:color w:val="000000" w:themeColor="text1"/>
          <w:sz w:val="32"/>
          <w:szCs w:val="32"/>
          <w:lang w:eastAsia="ru-RU"/>
        </w:rPr>
      </w:pPr>
      <w:r w:rsidRPr="00945310">
        <w:rPr>
          <w:rFonts w:ascii="Times New Roman" w:hAnsi="Times New Roman" w:cs="Times New Roman"/>
          <w:sz w:val="32"/>
          <w:szCs w:val="32"/>
        </w:rPr>
        <w:drawing>
          <wp:anchor distT="0" distB="0" distL="114300" distR="114300" simplePos="0" relativeHeight="251658240" behindDoc="1" locked="0" layoutInCell="1" allowOverlap="1">
            <wp:simplePos x="0" y="0"/>
            <wp:positionH relativeFrom="column">
              <wp:posOffset>4511040</wp:posOffset>
            </wp:positionH>
            <wp:positionV relativeFrom="paragraph">
              <wp:posOffset>118110</wp:posOffset>
            </wp:positionV>
            <wp:extent cx="1404620" cy="1971675"/>
            <wp:effectExtent l="19050" t="0" r="5080" b="0"/>
            <wp:wrapTight wrapText="bothSides">
              <wp:wrapPolygon edited="0">
                <wp:start x="-293" y="0"/>
                <wp:lineTo x="-293" y="21496"/>
                <wp:lineTo x="21678" y="21496"/>
                <wp:lineTo x="21678" y="0"/>
                <wp:lineTo x="-293" y="0"/>
              </wp:wrapPolygon>
            </wp:wrapTight>
            <wp:docPr id="5" name="img-28096272" descr="http://detki51.nethouse.ru/static/img/0000/0002/8096/28096272.h7u2o7wgom.W6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8096272" descr="http://detki51.nethouse.ru/static/img/0000/0002/8096/28096272.h7u2o7wgom.W665.jpg"/>
                    <pic:cNvPicPr>
                      <a:picLocks noChangeAspect="1" noChangeArrowheads="1"/>
                    </pic:cNvPicPr>
                  </pic:nvPicPr>
                  <pic:blipFill>
                    <a:blip r:embed="rId4"/>
                    <a:srcRect/>
                    <a:stretch>
                      <a:fillRect/>
                    </a:stretch>
                  </pic:blipFill>
                  <pic:spPr bwMode="auto">
                    <a:xfrm>
                      <a:off x="0" y="0"/>
                      <a:ext cx="1404620" cy="1971675"/>
                    </a:xfrm>
                    <a:prstGeom prst="rect">
                      <a:avLst/>
                    </a:prstGeom>
                    <a:noFill/>
                    <a:ln w="9525">
                      <a:noFill/>
                      <a:miter lim="800000"/>
                      <a:headEnd/>
                      <a:tailEnd/>
                    </a:ln>
                  </pic:spPr>
                </pic:pic>
              </a:graphicData>
            </a:graphic>
          </wp:anchor>
        </w:drawing>
      </w:r>
      <w:r w:rsidR="00F50CE3" w:rsidRPr="00945310">
        <w:rPr>
          <w:rFonts w:ascii="Times New Roman" w:eastAsia="Times New Roman" w:hAnsi="Times New Roman" w:cs="Times New Roman"/>
          <w:color w:val="000000" w:themeColor="text1"/>
          <w:sz w:val="32"/>
          <w:szCs w:val="32"/>
          <w:lang w:eastAsia="ru-RU"/>
        </w:rPr>
        <w:t>Семья как институт воспитания незаменим</w:t>
      </w:r>
      <w:r w:rsidR="00C82355" w:rsidRPr="00945310">
        <w:rPr>
          <w:rFonts w:ascii="Times New Roman" w:eastAsia="Times New Roman" w:hAnsi="Times New Roman" w:cs="Times New Roman"/>
          <w:color w:val="000000" w:themeColor="text1"/>
          <w:sz w:val="32"/>
          <w:szCs w:val="32"/>
          <w:lang w:eastAsia="ru-RU"/>
        </w:rPr>
        <w:t>.</w:t>
      </w:r>
      <w:r w:rsidR="00F50CE3" w:rsidRPr="00945310">
        <w:rPr>
          <w:rFonts w:ascii="Times New Roman" w:eastAsia="Times New Roman" w:hAnsi="Times New Roman" w:cs="Times New Roman"/>
          <w:color w:val="000000" w:themeColor="text1"/>
          <w:sz w:val="32"/>
          <w:szCs w:val="32"/>
          <w:lang w:eastAsia="ru-RU"/>
        </w:rPr>
        <w:t xml:space="preserve"> </w:t>
      </w:r>
      <w:r w:rsidR="00C82355" w:rsidRPr="00945310">
        <w:rPr>
          <w:rFonts w:ascii="Times New Roman" w:eastAsia="Times New Roman" w:hAnsi="Times New Roman" w:cs="Times New Roman"/>
          <w:color w:val="000000" w:themeColor="text1"/>
          <w:sz w:val="32"/>
          <w:szCs w:val="32"/>
          <w:lang w:eastAsia="ru-RU"/>
        </w:rPr>
        <w:t>Р</w:t>
      </w:r>
      <w:r w:rsidR="00F50CE3" w:rsidRPr="00945310">
        <w:rPr>
          <w:rFonts w:ascii="Times New Roman" w:eastAsia="Times New Roman" w:hAnsi="Times New Roman" w:cs="Times New Roman"/>
          <w:color w:val="000000" w:themeColor="text1"/>
          <w:sz w:val="32"/>
          <w:szCs w:val="32"/>
          <w:lang w:eastAsia="ru-RU"/>
        </w:rPr>
        <w:t xml:space="preserve">ебенок находится </w:t>
      </w:r>
      <w:r w:rsidR="00C82355" w:rsidRPr="00945310">
        <w:rPr>
          <w:rFonts w:ascii="Times New Roman" w:eastAsia="Times New Roman" w:hAnsi="Times New Roman" w:cs="Times New Roman"/>
          <w:color w:val="000000" w:themeColor="text1"/>
          <w:sz w:val="32"/>
          <w:szCs w:val="32"/>
          <w:lang w:eastAsia="ru-RU"/>
        </w:rPr>
        <w:t xml:space="preserve">в ней </w:t>
      </w:r>
      <w:r w:rsidR="00F50CE3" w:rsidRPr="00945310">
        <w:rPr>
          <w:rFonts w:ascii="Times New Roman" w:eastAsia="Times New Roman" w:hAnsi="Times New Roman" w:cs="Times New Roman"/>
          <w:color w:val="000000" w:themeColor="text1"/>
          <w:sz w:val="32"/>
          <w:szCs w:val="32"/>
          <w:lang w:eastAsia="ru-RU"/>
        </w:rPr>
        <w:t>в течение значительной части своей жизни</w:t>
      </w:r>
      <w:r w:rsidR="00C82355" w:rsidRPr="00945310">
        <w:rPr>
          <w:rFonts w:ascii="Times New Roman" w:eastAsia="Times New Roman" w:hAnsi="Times New Roman" w:cs="Times New Roman"/>
          <w:color w:val="000000" w:themeColor="text1"/>
          <w:sz w:val="32"/>
          <w:szCs w:val="32"/>
          <w:lang w:eastAsia="ru-RU"/>
        </w:rPr>
        <w:t>:</w:t>
      </w:r>
      <w:r w:rsidR="00F50CE3" w:rsidRPr="00945310">
        <w:rPr>
          <w:rFonts w:ascii="Times New Roman" w:eastAsia="Times New Roman" w:hAnsi="Times New Roman" w:cs="Times New Roman"/>
          <w:color w:val="000000" w:themeColor="text1"/>
          <w:sz w:val="32"/>
          <w:szCs w:val="32"/>
          <w:lang w:eastAsia="ru-RU"/>
        </w:rPr>
        <w:t xml:space="preserve"> он растет, развивается, постигает жизненный опыт, готовится к вступлению во взрослую жизнь. Семья – одна из важнейших ценностей, созданных человечеством за всю историю своего существования. Она возникла значительно раньше классов, наций и государств, в недрах первобытнообщинной формации. Роль семьи связана с производством и воспроизводством населения, воспитанием детей, а также передачей им трудовых навыков, традиций, формированием индивидуального и социального сознания.</w:t>
      </w:r>
    </w:p>
    <w:p w:rsidR="00F50CE3" w:rsidRPr="00945310" w:rsidRDefault="00F50CE3" w:rsidP="00800FEB">
      <w:pPr>
        <w:shd w:val="clear" w:color="auto" w:fill="FFFFFF"/>
        <w:spacing w:after="0" w:line="240" w:lineRule="auto"/>
        <w:ind w:firstLine="709"/>
        <w:jc w:val="both"/>
        <w:rPr>
          <w:rFonts w:ascii="Times New Roman" w:eastAsia="Times New Roman" w:hAnsi="Times New Roman" w:cs="Times New Roman"/>
          <w:color w:val="000000" w:themeColor="text1"/>
          <w:sz w:val="32"/>
          <w:szCs w:val="32"/>
          <w:lang w:eastAsia="ru-RU"/>
        </w:rPr>
      </w:pPr>
      <w:r w:rsidRPr="00945310">
        <w:rPr>
          <w:rFonts w:ascii="Times New Roman" w:eastAsia="Times New Roman" w:hAnsi="Times New Roman" w:cs="Times New Roman"/>
          <w:color w:val="000000" w:themeColor="text1"/>
          <w:sz w:val="32"/>
          <w:szCs w:val="32"/>
          <w:lang w:eastAsia="ru-RU"/>
        </w:rPr>
        <w:t>В семье ребенок совершает свои первые шаги на пути нравственного, эстетического, духовного освоения мира. В семье происходит не только воспитание, но и самовоспитание ее членов. Семейный коллектив оказывает систематическое воспитательное воздействие на каждого члена семьи, в течение всей жизни.</w:t>
      </w:r>
    </w:p>
    <w:p w:rsidR="00F50CE3" w:rsidRPr="00945310" w:rsidRDefault="00F50CE3" w:rsidP="00800FEB">
      <w:pPr>
        <w:shd w:val="clear" w:color="auto" w:fill="FFFFFF"/>
        <w:spacing w:after="0" w:line="240" w:lineRule="auto"/>
        <w:ind w:firstLine="709"/>
        <w:jc w:val="both"/>
        <w:rPr>
          <w:rFonts w:ascii="Times New Roman" w:eastAsia="Times New Roman" w:hAnsi="Times New Roman" w:cs="Times New Roman"/>
          <w:color w:val="000000" w:themeColor="text1"/>
          <w:sz w:val="32"/>
          <w:szCs w:val="32"/>
          <w:lang w:eastAsia="ru-RU"/>
        </w:rPr>
      </w:pPr>
      <w:r w:rsidRPr="00945310">
        <w:rPr>
          <w:rFonts w:ascii="Times New Roman" w:eastAsia="Times New Roman" w:hAnsi="Times New Roman" w:cs="Times New Roman"/>
          <w:color w:val="000000" w:themeColor="text1"/>
          <w:sz w:val="32"/>
          <w:szCs w:val="32"/>
          <w:lang w:eastAsia="ru-RU"/>
        </w:rPr>
        <w:t xml:space="preserve">В семье ребенок получает первые трудовые навыки: овладевает навыками самообслуживания, оказывает посильную помощь взрослым в ведении домашнего хозяйства. </w:t>
      </w:r>
      <w:r w:rsidR="00C82355" w:rsidRPr="00945310">
        <w:rPr>
          <w:rFonts w:ascii="Times New Roman" w:eastAsia="Times New Roman" w:hAnsi="Times New Roman" w:cs="Times New Roman"/>
          <w:color w:val="000000" w:themeColor="text1"/>
          <w:sz w:val="32"/>
          <w:szCs w:val="32"/>
          <w:lang w:eastAsia="ru-RU"/>
        </w:rPr>
        <w:t>О</w:t>
      </w:r>
      <w:r w:rsidRPr="00945310">
        <w:rPr>
          <w:rFonts w:ascii="Times New Roman" w:eastAsia="Times New Roman" w:hAnsi="Times New Roman" w:cs="Times New Roman"/>
          <w:color w:val="000000" w:themeColor="text1"/>
          <w:sz w:val="32"/>
          <w:szCs w:val="32"/>
          <w:lang w:eastAsia="ru-RU"/>
        </w:rPr>
        <w:t>дин из главных периодов физического, психического и социального роста в жизни ребенка</w:t>
      </w:r>
      <w:r w:rsidR="00C82355" w:rsidRPr="00945310">
        <w:rPr>
          <w:rFonts w:ascii="Times New Roman" w:eastAsia="Times New Roman" w:hAnsi="Times New Roman" w:cs="Times New Roman"/>
          <w:color w:val="000000" w:themeColor="text1"/>
          <w:sz w:val="32"/>
          <w:szCs w:val="32"/>
          <w:lang w:eastAsia="ru-RU"/>
        </w:rPr>
        <w:t xml:space="preserve"> – дошкольный возраст.</w:t>
      </w:r>
      <w:r w:rsidRPr="00945310">
        <w:rPr>
          <w:rFonts w:ascii="Times New Roman" w:eastAsia="Times New Roman" w:hAnsi="Times New Roman" w:cs="Times New Roman"/>
          <w:color w:val="000000" w:themeColor="text1"/>
          <w:sz w:val="32"/>
          <w:szCs w:val="32"/>
          <w:lang w:eastAsia="ru-RU"/>
        </w:rPr>
        <w:t xml:space="preserve"> </w:t>
      </w:r>
      <w:r w:rsidR="00800FEB" w:rsidRPr="00945310">
        <w:rPr>
          <w:rFonts w:ascii="Times New Roman" w:eastAsia="Times New Roman" w:hAnsi="Times New Roman" w:cs="Times New Roman"/>
          <w:color w:val="000000" w:themeColor="text1"/>
          <w:sz w:val="32"/>
          <w:szCs w:val="32"/>
          <w:lang w:eastAsia="ru-RU"/>
        </w:rPr>
        <w:t>Именно в этот период развивается</w:t>
      </w:r>
      <w:r w:rsidRPr="00945310">
        <w:rPr>
          <w:rFonts w:ascii="Times New Roman" w:eastAsia="Times New Roman" w:hAnsi="Times New Roman" w:cs="Times New Roman"/>
          <w:color w:val="000000" w:themeColor="text1"/>
          <w:sz w:val="32"/>
          <w:szCs w:val="32"/>
          <w:lang w:eastAsia="ru-RU"/>
        </w:rPr>
        <w:t xml:space="preserve"> у ребенка потребности в чистоте и опрятности, умени</w:t>
      </w:r>
      <w:r w:rsidR="00800FEB" w:rsidRPr="00945310">
        <w:rPr>
          <w:rFonts w:ascii="Times New Roman" w:eastAsia="Times New Roman" w:hAnsi="Times New Roman" w:cs="Times New Roman"/>
          <w:color w:val="000000" w:themeColor="text1"/>
          <w:sz w:val="32"/>
          <w:szCs w:val="32"/>
          <w:lang w:eastAsia="ru-RU"/>
        </w:rPr>
        <w:t>е</w:t>
      </w:r>
      <w:r w:rsidRPr="00945310">
        <w:rPr>
          <w:rFonts w:ascii="Times New Roman" w:eastAsia="Times New Roman" w:hAnsi="Times New Roman" w:cs="Times New Roman"/>
          <w:color w:val="000000" w:themeColor="text1"/>
          <w:sz w:val="32"/>
          <w:szCs w:val="32"/>
          <w:lang w:eastAsia="ru-RU"/>
        </w:rPr>
        <w:t xml:space="preserve"> выполнять элементарные требования гигиены, культурно вести себя во время еды, соблюдать порядок в</w:t>
      </w:r>
      <w:r w:rsidR="00800FEB" w:rsidRPr="00945310">
        <w:rPr>
          <w:rFonts w:ascii="Times New Roman" w:eastAsia="Times New Roman" w:hAnsi="Times New Roman" w:cs="Times New Roman"/>
          <w:color w:val="000000" w:themeColor="text1"/>
          <w:sz w:val="32"/>
          <w:szCs w:val="32"/>
          <w:lang w:eastAsia="ru-RU"/>
        </w:rPr>
        <w:t xml:space="preserve"> одежде, в своем детском уголке.</w:t>
      </w:r>
    </w:p>
    <w:p w:rsidR="00F50CE3" w:rsidRPr="00945310" w:rsidRDefault="00F50CE3" w:rsidP="00800FEB">
      <w:pPr>
        <w:shd w:val="clear" w:color="auto" w:fill="FFFFFF"/>
        <w:spacing w:after="0" w:line="240" w:lineRule="auto"/>
        <w:ind w:firstLine="709"/>
        <w:jc w:val="both"/>
        <w:rPr>
          <w:rFonts w:ascii="Times New Roman" w:eastAsia="Times New Roman" w:hAnsi="Times New Roman" w:cs="Times New Roman"/>
          <w:color w:val="000000" w:themeColor="text1"/>
          <w:sz w:val="32"/>
          <w:szCs w:val="32"/>
          <w:lang w:eastAsia="ru-RU"/>
        </w:rPr>
      </w:pPr>
      <w:r w:rsidRPr="00945310">
        <w:rPr>
          <w:rFonts w:ascii="Times New Roman" w:eastAsia="Times New Roman" w:hAnsi="Times New Roman" w:cs="Times New Roman"/>
          <w:color w:val="000000" w:themeColor="text1"/>
          <w:sz w:val="32"/>
          <w:szCs w:val="32"/>
          <w:lang w:eastAsia="ru-RU"/>
        </w:rPr>
        <w:t xml:space="preserve">Обучение навыкам самообслуживания </w:t>
      </w:r>
      <w:r w:rsidR="00800FEB" w:rsidRPr="00945310">
        <w:rPr>
          <w:rFonts w:ascii="Times New Roman" w:eastAsia="Times New Roman" w:hAnsi="Times New Roman" w:cs="Times New Roman"/>
          <w:color w:val="000000" w:themeColor="text1"/>
          <w:sz w:val="32"/>
          <w:szCs w:val="32"/>
          <w:lang w:eastAsia="ru-RU"/>
        </w:rPr>
        <w:t xml:space="preserve">способствует расширению </w:t>
      </w:r>
      <w:r w:rsidRPr="00945310">
        <w:rPr>
          <w:rFonts w:ascii="Times New Roman" w:eastAsia="Times New Roman" w:hAnsi="Times New Roman" w:cs="Times New Roman"/>
          <w:color w:val="000000" w:themeColor="text1"/>
          <w:sz w:val="32"/>
          <w:szCs w:val="32"/>
          <w:lang w:eastAsia="ru-RU"/>
        </w:rPr>
        <w:t>представлений и знаний детей об окружающих вещах, сенсорно</w:t>
      </w:r>
      <w:r w:rsidR="00800FEB" w:rsidRPr="00945310">
        <w:rPr>
          <w:rFonts w:ascii="Times New Roman" w:eastAsia="Times New Roman" w:hAnsi="Times New Roman" w:cs="Times New Roman"/>
          <w:color w:val="000000" w:themeColor="text1"/>
          <w:sz w:val="32"/>
          <w:szCs w:val="32"/>
          <w:lang w:eastAsia="ru-RU"/>
        </w:rPr>
        <w:t>му</w:t>
      </w:r>
      <w:r w:rsidRPr="00945310">
        <w:rPr>
          <w:rFonts w:ascii="Times New Roman" w:eastAsia="Times New Roman" w:hAnsi="Times New Roman" w:cs="Times New Roman"/>
          <w:color w:val="000000" w:themeColor="text1"/>
          <w:sz w:val="32"/>
          <w:szCs w:val="32"/>
          <w:lang w:eastAsia="ru-RU"/>
        </w:rPr>
        <w:t xml:space="preserve"> воспитани</w:t>
      </w:r>
      <w:r w:rsidR="00800FEB" w:rsidRPr="00945310">
        <w:rPr>
          <w:rFonts w:ascii="Times New Roman" w:eastAsia="Times New Roman" w:hAnsi="Times New Roman" w:cs="Times New Roman"/>
          <w:color w:val="000000" w:themeColor="text1"/>
          <w:sz w:val="32"/>
          <w:szCs w:val="32"/>
          <w:lang w:eastAsia="ru-RU"/>
        </w:rPr>
        <w:t>ю</w:t>
      </w:r>
      <w:r w:rsidRPr="00945310">
        <w:rPr>
          <w:rFonts w:ascii="Times New Roman" w:eastAsia="Times New Roman" w:hAnsi="Times New Roman" w:cs="Times New Roman"/>
          <w:color w:val="000000" w:themeColor="text1"/>
          <w:sz w:val="32"/>
          <w:szCs w:val="32"/>
          <w:lang w:eastAsia="ru-RU"/>
        </w:rPr>
        <w:t>, развити</w:t>
      </w:r>
      <w:r w:rsidR="00800FEB" w:rsidRPr="00945310">
        <w:rPr>
          <w:rFonts w:ascii="Times New Roman" w:eastAsia="Times New Roman" w:hAnsi="Times New Roman" w:cs="Times New Roman"/>
          <w:color w:val="000000" w:themeColor="text1"/>
          <w:sz w:val="32"/>
          <w:szCs w:val="32"/>
          <w:lang w:eastAsia="ru-RU"/>
        </w:rPr>
        <w:t>ю</w:t>
      </w:r>
      <w:r w:rsidRPr="00945310">
        <w:rPr>
          <w:rFonts w:ascii="Times New Roman" w:eastAsia="Times New Roman" w:hAnsi="Times New Roman" w:cs="Times New Roman"/>
          <w:color w:val="000000" w:themeColor="text1"/>
          <w:sz w:val="32"/>
          <w:szCs w:val="32"/>
          <w:lang w:eastAsia="ru-RU"/>
        </w:rPr>
        <w:t xml:space="preserve"> речи, тонкой моторики и зрительно-моторной координации, а также формировани</w:t>
      </w:r>
      <w:r w:rsidR="00800FEB" w:rsidRPr="00945310">
        <w:rPr>
          <w:rFonts w:ascii="Times New Roman" w:eastAsia="Times New Roman" w:hAnsi="Times New Roman" w:cs="Times New Roman"/>
          <w:color w:val="000000" w:themeColor="text1"/>
          <w:sz w:val="32"/>
          <w:szCs w:val="32"/>
          <w:lang w:eastAsia="ru-RU"/>
        </w:rPr>
        <w:t>ю</w:t>
      </w:r>
      <w:r w:rsidRPr="00945310">
        <w:rPr>
          <w:rFonts w:ascii="Times New Roman" w:eastAsia="Times New Roman" w:hAnsi="Times New Roman" w:cs="Times New Roman"/>
          <w:color w:val="000000" w:themeColor="text1"/>
          <w:sz w:val="32"/>
          <w:szCs w:val="32"/>
          <w:lang w:eastAsia="ru-RU"/>
        </w:rPr>
        <w:t xml:space="preserve"> умений выполнять действия по подражанию и по словесной инструкции, ориентироваться на образец, соблюдать определенную последовательность действий.</w:t>
      </w:r>
    </w:p>
    <w:p w:rsidR="00F50CE3" w:rsidRPr="00945310" w:rsidRDefault="00F50CE3" w:rsidP="00800FEB">
      <w:pPr>
        <w:shd w:val="clear" w:color="auto" w:fill="FFFFFF"/>
        <w:spacing w:after="0" w:line="240" w:lineRule="auto"/>
        <w:ind w:firstLine="709"/>
        <w:jc w:val="both"/>
        <w:rPr>
          <w:rFonts w:ascii="Times New Roman" w:eastAsia="Times New Roman" w:hAnsi="Times New Roman" w:cs="Times New Roman"/>
          <w:color w:val="000000" w:themeColor="text1"/>
          <w:sz w:val="32"/>
          <w:szCs w:val="32"/>
          <w:lang w:eastAsia="ru-RU"/>
        </w:rPr>
      </w:pPr>
      <w:r w:rsidRPr="00945310">
        <w:rPr>
          <w:rFonts w:ascii="Times New Roman" w:eastAsia="Times New Roman" w:hAnsi="Times New Roman" w:cs="Times New Roman"/>
          <w:color w:val="000000" w:themeColor="text1"/>
          <w:sz w:val="32"/>
          <w:szCs w:val="32"/>
          <w:lang w:eastAsia="ru-RU"/>
        </w:rPr>
        <w:t xml:space="preserve">Формирование этих навыков способствует процессу социализации ребенка, то есть вхождению его в общество, в котором он будет достаточно самостоятелен, где будет чувствовать себя полноценным его членом. Овладение разнообразными навыками и умениями, необходимыми в повседневной жизни (в </w:t>
      </w:r>
      <w:r w:rsidRPr="00945310">
        <w:rPr>
          <w:rFonts w:ascii="Times New Roman" w:eastAsia="Times New Roman" w:hAnsi="Times New Roman" w:cs="Times New Roman"/>
          <w:color w:val="000000" w:themeColor="text1"/>
          <w:sz w:val="32"/>
          <w:szCs w:val="32"/>
          <w:lang w:eastAsia="ru-RU"/>
        </w:rPr>
        <w:lastRenderedPageBreak/>
        <w:t>самообслуживании, хозяйственно-бытовой сфере и в других видах деятельности), их совершенствование состоит не только в том, что ребенок начинает обходиться без помощи взрослого. У него развиваются самостоятельность, умение преодолевать трудности, способность к волевым усилиям.</w:t>
      </w:r>
    </w:p>
    <w:p w:rsidR="00F50CE3" w:rsidRPr="00945310" w:rsidRDefault="00F50CE3" w:rsidP="00800FEB">
      <w:pPr>
        <w:shd w:val="clear" w:color="auto" w:fill="FFFFFF"/>
        <w:spacing w:after="0" w:line="240" w:lineRule="auto"/>
        <w:ind w:firstLine="709"/>
        <w:jc w:val="both"/>
        <w:rPr>
          <w:rFonts w:ascii="Times New Roman" w:eastAsia="Times New Roman" w:hAnsi="Times New Roman" w:cs="Times New Roman"/>
          <w:color w:val="000000" w:themeColor="text1"/>
          <w:sz w:val="32"/>
          <w:szCs w:val="32"/>
          <w:lang w:eastAsia="ru-RU"/>
        </w:rPr>
      </w:pPr>
      <w:r w:rsidRPr="00945310">
        <w:rPr>
          <w:rFonts w:ascii="Times New Roman" w:eastAsia="Times New Roman" w:hAnsi="Times New Roman" w:cs="Times New Roman"/>
          <w:color w:val="000000" w:themeColor="text1"/>
          <w:sz w:val="32"/>
          <w:szCs w:val="32"/>
          <w:lang w:eastAsia="ru-RU"/>
        </w:rPr>
        <w:t>Особенности развития бытовой деятельности в дошкольном возрасте заключаются в следующем:</w:t>
      </w:r>
    </w:p>
    <w:p w:rsidR="00F50CE3" w:rsidRPr="00945310" w:rsidRDefault="00F50CE3" w:rsidP="00800FEB">
      <w:pPr>
        <w:shd w:val="clear" w:color="auto" w:fill="FFFFFF"/>
        <w:spacing w:after="0" w:line="240" w:lineRule="auto"/>
        <w:ind w:firstLine="709"/>
        <w:jc w:val="both"/>
        <w:rPr>
          <w:rFonts w:ascii="Times New Roman" w:eastAsia="Times New Roman" w:hAnsi="Times New Roman" w:cs="Times New Roman"/>
          <w:color w:val="000000" w:themeColor="text1"/>
          <w:sz w:val="32"/>
          <w:szCs w:val="32"/>
          <w:lang w:eastAsia="ru-RU"/>
        </w:rPr>
      </w:pPr>
      <w:r w:rsidRPr="00945310">
        <w:rPr>
          <w:rFonts w:ascii="Times New Roman" w:eastAsia="Times New Roman" w:hAnsi="Times New Roman" w:cs="Times New Roman"/>
          <w:color w:val="000000" w:themeColor="text1"/>
          <w:sz w:val="32"/>
          <w:szCs w:val="32"/>
          <w:lang w:eastAsia="ru-RU"/>
        </w:rPr>
        <w:t>– формируется осознание необходимости выполнять бытовые навыки, исходя из их личной и общественной значимости;</w:t>
      </w:r>
    </w:p>
    <w:p w:rsidR="00F50CE3" w:rsidRPr="00945310" w:rsidRDefault="00F50CE3" w:rsidP="00800FEB">
      <w:pPr>
        <w:shd w:val="clear" w:color="auto" w:fill="FFFFFF"/>
        <w:spacing w:after="0" w:line="240" w:lineRule="auto"/>
        <w:ind w:firstLine="709"/>
        <w:jc w:val="both"/>
        <w:rPr>
          <w:rFonts w:ascii="Times New Roman" w:eastAsia="Times New Roman" w:hAnsi="Times New Roman" w:cs="Times New Roman"/>
          <w:color w:val="000000" w:themeColor="text1"/>
          <w:sz w:val="32"/>
          <w:szCs w:val="32"/>
          <w:lang w:eastAsia="ru-RU"/>
        </w:rPr>
      </w:pPr>
      <w:r w:rsidRPr="00945310">
        <w:rPr>
          <w:rFonts w:ascii="Times New Roman" w:eastAsia="Times New Roman" w:hAnsi="Times New Roman" w:cs="Times New Roman"/>
          <w:color w:val="000000" w:themeColor="text1"/>
          <w:sz w:val="32"/>
          <w:szCs w:val="32"/>
          <w:lang w:eastAsia="ru-RU"/>
        </w:rPr>
        <w:t>– происходит осознание нравственных норм, определяющих поведение в бытовой деятельности;</w:t>
      </w:r>
    </w:p>
    <w:p w:rsidR="00F50CE3" w:rsidRPr="00945310" w:rsidRDefault="00F50CE3" w:rsidP="00800FEB">
      <w:pPr>
        <w:shd w:val="clear" w:color="auto" w:fill="FFFFFF"/>
        <w:spacing w:after="0" w:line="240" w:lineRule="auto"/>
        <w:ind w:firstLine="709"/>
        <w:jc w:val="both"/>
        <w:rPr>
          <w:rFonts w:ascii="Times New Roman" w:eastAsia="Times New Roman" w:hAnsi="Times New Roman" w:cs="Times New Roman"/>
          <w:color w:val="000000" w:themeColor="text1"/>
          <w:sz w:val="32"/>
          <w:szCs w:val="32"/>
          <w:lang w:eastAsia="ru-RU"/>
        </w:rPr>
      </w:pPr>
      <w:r w:rsidRPr="00945310">
        <w:rPr>
          <w:rFonts w:ascii="Times New Roman" w:eastAsia="Times New Roman" w:hAnsi="Times New Roman" w:cs="Times New Roman"/>
          <w:color w:val="000000" w:themeColor="text1"/>
          <w:sz w:val="32"/>
          <w:szCs w:val="32"/>
          <w:lang w:eastAsia="ru-RU"/>
        </w:rPr>
        <w:t xml:space="preserve">– </w:t>
      </w:r>
      <w:proofErr w:type="gramStart"/>
      <w:r w:rsidRPr="00945310">
        <w:rPr>
          <w:rFonts w:ascii="Times New Roman" w:eastAsia="Times New Roman" w:hAnsi="Times New Roman" w:cs="Times New Roman"/>
          <w:color w:val="000000" w:themeColor="text1"/>
          <w:sz w:val="32"/>
          <w:szCs w:val="32"/>
          <w:lang w:eastAsia="ru-RU"/>
        </w:rPr>
        <w:t>формируются и усложняются</w:t>
      </w:r>
      <w:proofErr w:type="gramEnd"/>
      <w:r w:rsidRPr="00945310">
        <w:rPr>
          <w:rFonts w:ascii="Times New Roman" w:eastAsia="Times New Roman" w:hAnsi="Times New Roman" w:cs="Times New Roman"/>
          <w:color w:val="000000" w:themeColor="text1"/>
          <w:sz w:val="32"/>
          <w:szCs w:val="32"/>
          <w:lang w:eastAsia="ru-RU"/>
        </w:rPr>
        <w:t xml:space="preserve"> культурно-гигиенические навыки, ребенок начинает соблюдать их по собственной инициативе;</w:t>
      </w:r>
    </w:p>
    <w:p w:rsidR="00F50CE3" w:rsidRPr="00945310" w:rsidRDefault="00F50CE3" w:rsidP="00800FEB">
      <w:pPr>
        <w:shd w:val="clear" w:color="auto" w:fill="FFFFFF"/>
        <w:spacing w:after="0" w:line="240" w:lineRule="auto"/>
        <w:ind w:firstLine="709"/>
        <w:jc w:val="both"/>
        <w:rPr>
          <w:rFonts w:ascii="Times New Roman" w:eastAsia="Times New Roman" w:hAnsi="Times New Roman" w:cs="Times New Roman"/>
          <w:color w:val="000000" w:themeColor="text1"/>
          <w:sz w:val="32"/>
          <w:szCs w:val="32"/>
          <w:lang w:eastAsia="ru-RU"/>
        </w:rPr>
      </w:pPr>
      <w:r w:rsidRPr="00945310">
        <w:rPr>
          <w:rFonts w:ascii="Times New Roman" w:eastAsia="Times New Roman" w:hAnsi="Times New Roman" w:cs="Times New Roman"/>
          <w:color w:val="000000" w:themeColor="text1"/>
          <w:sz w:val="32"/>
          <w:szCs w:val="32"/>
          <w:lang w:eastAsia="ru-RU"/>
        </w:rPr>
        <w:t>– складываются первые бытовые привычки.</w:t>
      </w:r>
    </w:p>
    <w:p w:rsidR="00F50CE3" w:rsidRPr="00945310" w:rsidRDefault="00800FEB" w:rsidP="00800FEB">
      <w:pPr>
        <w:shd w:val="clear" w:color="auto" w:fill="FFFFFF"/>
        <w:spacing w:after="0" w:line="240" w:lineRule="auto"/>
        <w:ind w:firstLine="709"/>
        <w:jc w:val="both"/>
        <w:rPr>
          <w:rFonts w:ascii="Times New Roman" w:eastAsia="Times New Roman" w:hAnsi="Times New Roman" w:cs="Times New Roman"/>
          <w:color w:val="000000" w:themeColor="text1"/>
          <w:sz w:val="32"/>
          <w:szCs w:val="32"/>
          <w:lang w:eastAsia="ru-RU"/>
        </w:rPr>
      </w:pPr>
      <w:r w:rsidRPr="00945310">
        <w:rPr>
          <w:rFonts w:ascii="Times New Roman" w:eastAsia="Times New Roman" w:hAnsi="Times New Roman" w:cs="Times New Roman"/>
          <w:color w:val="000000" w:themeColor="text1"/>
          <w:sz w:val="32"/>
          <w:szCs w:val="32"/>
          <w:lang w:eastAsia="ru-RU"/>
        </w:rPr>
        <w:t xml:space="preserve">Овладение социально-бытовыми навыками ребенок начинает с наблюдения за </w:t>
      </w:r>
      <w:r w:rsidR="00C82355" w:rsidRPr="00945310">
        <w:rPr>
          <w:rFonts w:ascii="Times New Roman" w:eastAsia="Times New Roman" w:hAnsi="Times New Roman" w:cs="Times New Roman"/>
          <w:color w:val="000000" w:themeColor="text1"/>
          <w:sz w:val="32"/>
          <w:szCs w:val="32"/>
          <w:lang w:eastAsia="ru-RU"/>
        </w:rPr>
        <w:t xml:space="preserve"> </w:t>
      </w:r>
      <w:r w:rsidR="00F50CE3" w:rsidRPr="00945310">
        <w:rPr>
          <w:rFonts w:ascii="Times New Roman" w:eastAsia="Times New Roman" w:hAnsi="Times New Roman" w:cs="Times New Roman"/>
          <w:color w:val="000000" w:themeColor="text1"/>
          <w:sz w:val="32"/>
          <w:szCs w:val="32"/>
          <w:lang w:eastAsia="ru-RU"/>
        </w:rPr>
        <w:t>поведением взрослых в повседневной жизни</w:t>
      </w:r>
      <w:r w:rsidRPr="00945310">
        <w:rPr>
          <w:rFonts w:ascii="Times New Roman" w:eastAsia="Times New Roman" w:hAnsi="Times New Roman" w:cs="Times New Roman"/>
          <w:color w:val="000000" w:themeColor="text1"/>
          <w:sz w:val="32"/>
          <w:szCs w:val="32"/>
          <w:lang w:eastAsia="ru-RU"/>
        </w:rPr>
        <w:t xml:space="preserve"> и участия в ней</w:t>
      </w:r>
      <w:r w:rsidR="00F50CE3" w:rsidRPr="00945310">
        <w:rPr>
          <w:rFonts w:ascii="Times New Roman" w:eastAsia="Times New Roman" w:hAnsi="Times New Roman" w:cs="Times New Roman"/>
          <w:color w:val="000000" w:themeColor="text1"/>
          <w:sz w:val="32"/>
          <w:szCs w:val="32"/>
          <w:lang w:eastAsia="ru-RU"/>
        </w:rPr>
        <w:t xml:space="preserve">. Например, помогая родителям в домашних делах, подражая им и действуя путем проб и ошибок, </w:t>
      </w:r>
      <w:r w:rsidRPr="00945310">
        <w:rPr>
          <w:rFonts w:ascii="Times New Roman" w:eastAsia="Times New Roman" w:hAnsi="Times New Roman" w:cs="Times New Roman"/>
          <w:color w:val="000000" w:themeColor="text1"/>
          <w:sz w:val="32"/>
          <w:szCs w:val="32"/>
          <w:lang w:eastAsia="ru-RU"/>
        </w:rPr>
        <w:t xml:space="preserve">он </w:t>
      </w:r>
      <w:r w:rsidR="00F50CE3" w:rsidRPr="00945310">
        <w:rPr>
          <w:rFonts w:ascii="Times New Roman" w:eastAsia="Times New Roman" w:hAnsi="Times New Roman" w:cs="Times New Roman"/>
          <w:color w:val="000000" w:themeColor="text1"/>
          <w:sz w:val="32"/>
          <w:szCs w:val="32"/>
          <w:lang w:eastAsia="ru-RU"/>
        </w:rPr>
        <w:t xml:space="preserve">пытается проявить свою самостоятельность, старается сделать все сам. Самостоятельность, в свою очередь, нередко улучшает общую организацию поведения. Именно родители дают образец действия, </w:t>
      </w:r>
      <w:proofErr w:type="gramStart"/>
      <w:r w:rsidR="00F50CE3" w:rsidRPr="00945310">
        <w:rPr>
          <w:rFonts w:ascii="Times New Roman" w:eastAsia="Times New Roman" w:hAnsi="Times New Roman" w:cs="Times New Roman"/>
          <w:color w:val="000000" w:themeColor="text1"/>
          <w:sz w:val="32"/>
          <w:szCs w:val="32"/>
          <w:lang w:eastAsia="ru-RU"/>
        </w:rPr>
        <w:t>одобряют правильный результат и указывают</w:t>
      </w:r>
      <w:proofErr w:type="gramEnd"/>
      <w:r w:rsidR="00F50CE3" w:rsidRPr="00945310">
        <w:rPr>
          <w:rFonts w:ascii="Times New Roman" w:eastAsia="Times New Roman" w:hAnsi="Times New Roman" w:cs="Times New Roman"/>
          <w:color w:val="000000" w:themeColor="text1"/>
          <w:sz w:val="32"/>
          <w:szCs w:val="32"/>
          <w:lang w:eastAsia="ru-RU"/>
        </w:rPr>
        <w:t xml:space="preserve"> на ошибки, одновременно обучая ребенка контролировать и оценивать свои действия, сверять их с образцом.</w:t>
      </w:r>
    </w:p>
    <w:p w:rsidR="00F50CE3" w:rsidRPr="00945310" w:rsidRDefault="00F50CE3" w:rsidP="00800FEB">
      <w:pPr>
        <w:shd w:val="clear" w:color="auto" w:fill="FFFFFF"/>
        <w:spacing w:after="0" w:line="240" w:lineRule="auto"/>
        <w:ind w:firstLine="709"/>
        <w:jc w:val="both"/>
        <w:rPr>
          <w:rFonts w:ascii="Times New Roman" w:eastAsia="Times New Roman" w:hAnsi="Times New Roman" w:cs="Times New Roman"/>
          <w:color w:val="000000" w:themeColor="text1"/>
          <w:sz w:val="32"/>
          <w:szCs w:val="32"/>
          <w:lang w:eastAsia="ru-RU"/>
        </w:rPr>
      </w:pPr>
      <w:r w:rsidRPr="00945310">
        <w:rPr>
          <w:rFonts w:ascii="Times New Roman" w:eastAsia="Times New Roman" w:hAnsi="Times New Roman" w:cs="Times New Roman"/>
          <w:color w:val="000000" w:themeColor="text1"/>
          <w:sz w:val="32"/>
          <w:szCs w:val="32"/>
          <w:lang w:eastAsia="ru-RU"/>
        </w:rPr>
        <w:t>С момента рождения ребенка родители заботятся о чистоте его тела, одежды, постели, посуды (всего того, с чем он соприкасается). По мере того как малыш подрастает, расширяется круг его обязанностей, однако только правильного ухода за ним становится недостаточно.</w:t>
      </w:r>
      <w:r w:rsidR="00C82355" w:rsidRPr="00945310">
        <w:rPr>
          <w:rFonts w:ascii="Times New Roman" w:eastAsia="Times New Roman" w:hAnsi="Times New Roman" w:cs="Times New Roman"/>
          <w:color w:val="000000" w:themeColor="text1"/>
          <w:sz w:val="32"/>
          <w:szCs w:val="32"/>
          <w:lang w:eastAsia="ru-RU"/>
        </w:rPr>
        <w:t xml:space="preserve"> </w:t>
      </w:r>
      <w:r w:rsidRPr="00945310">
        <w:rPr>
          <w:rFonts w:ascii="Times New Roman" w:eastAsia="Times New Roman" w:hAnsi="Times New Roman" w:cs="Times New Roman"/>
          <w:color w:val="000000" w:themeColor="text1"/>
          <w:sz w:val="32"/>
          <w:szCs w:val="32"/>
          <w:lang w:eastAsia="ru-RU"/>
        </w:rPr>
        <w:t>Необходимо добиваться, чтобы ребенок постепенно сам овладевал элементарными социально-бытовыми навыками. Вначале это делается с помощью взрослых, а затем все более самостоятельно. Ежедневно упражняясь, ребенок с каждым разом выполняет эти навыки все увереннее и правильнее.</w:t>
      </w:r>
    </w:p>
    <w:p w:rsidR="00F50CE3" w:rsidRPr="00945310" w:rsidRDefault="00F50CE3" w:rsidP="00800FEB">
      <w:pPr>
        <w:shd w:val="clear" w:color="auto" w:fill="FFFFFF"/>
        <w:spacing w:after="0" w:line="240" w:lineRule="auto"/>
        <w:ind w:firstLine="709"/>
        <w:jc w:val="both"/>
        <w:rPr>
          <w:rFonts w:ascii="Times New Roman" w:eastAsia="Times New Roman" w:hAnsi="Times New Roman" w:cs="Times New Roman"/>
          <w:color w:val="000000" w:themeColor="text1"/>
          <w:sz w:val="32"/>
          <w:szCs w:val="32"/>
          <w:lang w:eastAsia="ru-RU"/>
        </w:rPr>
      </w:pPr>
      <w:r w:rsidRPr="00945310">
        <w:rPr>
          <w:rFonts w:ascii="Times New Roman" w:eastAsia="Times New Roman" w:hAnsi="Times New Roman" w:cs="Times New Roman"/>
          <w:color w:val="000000" w:themeColor="text1"/>
          <w:sz w:val="32"/>
          <w:szCs w:val="32"/>
          <w:lang w:eastAsia="ru-RU"/>
        </w:rPr>
        <w:t xml:space="preserve">При обычном варианте развития ребенок после года уже может осуществить отдельные действия, направленные на себя: </w:t>
      </w:r>
      <w:proofErr w:type="gramStart"/>
      <w:r w:rsidRPr="00945310">
        <w:rPr>
          <w:rFonts w:ascii="Times New Roman" w:eastAsia="Times New Roman" w:hAnsi="Times New Roman" w:cs="Times New Roman"/>
          <w:color w:val="000000" w:themeColor="text1"/>
          <w:sz w:val="32"/>
          <w:szCs w:val="32"/>
          <w:lang w:eastAsia="ru-RU"/>
        </w:rPr>
        <w:t>надеть и снять</w:t>
      </w:r>
      <w:proofErr w:type="gramEnd"/>
      <w:r w:rsidRPr="00945310">
        <w:rPr>
          <w:rFonts w:ascii="Times New Roman" w:eastAsia="Times New Roman" w:hAnsi="Times New Roman" w:cs="Times New Roman"/>
          <w:color w:val="000000" w:themeColor="text1"/>
          <w:sz w:val="32"/>
          <w:szCs w:val="32"/>
          <w:lang w:eastAsia="ru-RU"/>
        </w:rPr>
        <w:t xml:space="preserve"> шапку, снять носки, варежки, может сам есть ложкой и пить из чашки.</w:t>
      </w:r>
    </w:p>
    <w:p w:rsidR="00F50CE3" w:rsidRPr="00945310" w:rsidRDefault="00F50CE3" w:rsidP="00800FEB">
      <w:pPr>
        <w:shd w:val="clear" w:color="auto" w:fill="FFFFFF"/>
        <w:spacing w:after="0" w:line="240" w:lineRule="auto"/>
        <w:ind w:firstLine="709"/>
        <w:jc w:val="both"/>
        <w:rPr>
          <w:rFonts w:ascii="Times New Roman" w:eastAsia="Times New Roman" w:hAnsi="Times New Roman" w:cs="Times New Roman"/>
          <w:color w:val="000000" w:themeColor="text1"/>
          <w:sz w:val="32"/>
          <w:szCs w:val="32"/>
          <w:lang w:eastAsia="ru-RU"/>
        </w:rPr>
      </w:pPr>
      <w:r w:rsidRPr="00945310">
        <w:rPr>
          <w:rFonts w:ascii="Times New Roman" w:eastAsia="Times New Roman" w:hAnsi="Times New Roman" w:cs="Times New Roman"/>
          <w:color w:val="000000" w:themeColor="text1"/>
          <w:sz w:val="32"/>
          <w:szCs w:val="32"/>
          <w:lang w:eastAsia="ru-RU"/>
        </w:rPr>
        <w:lastRenderedPageBreak/>
        <w:t xml:space="preserve">Ребенок </w:t>
      </w:r>
      <w:r w:rsidR="00800FEB" w:rsidRPr="00945310">
        <w:rPr>
          <w:rFonts w:ascii="Times New Roman" w:eastAsia="Times New Roman" w:hAnsi="Times New Roman" w:cs="Times New Roman"/>
          <w:color w:val="000000" w:themeColor="text1"/>
          <w:sz w:val="32"/>
          <w:szCs w:val="32"/>
          <w:lang w:eastAsia="ru-RU"/>
        </w:rPr>
        <w:t>к 5-6 годам</w:t>
      </w:r>
      <w:r w:rsidRPr="00945310">
        <w:rPr>
          <w:rFonts w:ascii="Times New Roman" w:eastAsia="Times New Roman" w:hAnsi="Times New Roman" w:cs="Times New Roman"/>
          <w:color w:val="000000" w:themeColor="text1"/>
          <w:sz w:val="32"/>
          <w:szCs w:val="32"/>
          <w:lang w:eastAsia="ru-RU"/>
        </w:rPr>
        <w:t xml:space="preserve"> способен к элементарному самообслуживанию и выполнению простейших обязанностей по дому и в детском саду.</w:t>
      </w:r>
    </w:p>
    <w:p w:rsidR="00F50CE3" w:rsidRPr="00945310" w:rsidRDefault="00F50CE3" w:rsidP="00800FEB">
      <w:pPr>
        <w:shd w:val="clear" w:color="auto" w:fill="FFFFFF"/>
        <w:spacing w:after="0" w:line="240" w:lineRule="auto"/>
        <w:ind w:firstLine="709"/>
        <w:jc w:val="both"/>
        <w:rPr>
          <w:rFonts w:ascii="Times New Roman" w:eastAsia="Times New Roman" w:hAnsi="Times New Roman" w:cs="Times New Roman"/>
          <w:color w:val="000000" w:themeColor="text1"/>
          <w:sz w:val="32"/>
          <w:szCs w:val="32"/>
          <w:lang w:eastAsia="ru-RU"/>
        </w:rPr>
      </w:pPr>
      <w:r w:rsidRPr="00945310">
        <w:rPr>
          <w:rFonts w:ascii="Times New Roman" w:eastAsia="Times New Roman" w:hAnsi="Times New Roman" w:cs="Times New Roman"/>
          <w:color w:val="000000" w:themeColor="text1"/>
          <w:sz w:val="32"/>
          <w:szCs w:val="32"/>
          <w:lang w:eastAsia="ru-RU"/>
        </w:rPr>
        <w:t>Многие социально-бытовые навыки, усваиваемые в дошкольном возрасте, постепенно превращаются в привычки. Сначала ребёнок учится мыть руки, в частности мыть их и перед едой, постепенно же это входит в привычку: он начинает испытывать потребность в выполнении этого действия каждый раз, когда надо садиться за стол для еды.</w:t>
      </w:r>
    </w:p>
    <w:p w:rsidR="00F50CE3" w:rsidRPr="00945310" w:rsidRDefault="00F50CE3" w:rsidP="00800FEB">
      <w:pPr>
        <w:shd w:val="clear" w:color="auto" w:fill="FFFFFF"/>
        <w:spacing w:after="0" w:line="240" w:lineRule="auto"/>
        <w:ind w:firstLine="709"/>
        <w:jc w:val="both"/>
        <w:rPr>
          <w:rFonts w:ascii="Times New Roman" w:eastAsia="Times New Roman" w:hAnsi="Times New Roman" w:cs="Times New Roman"/>
          <w:color w:val="000000" w:themeColor="text1"/>
          <w:sz w:val="32"/>
          <w:szCs w:val="32"/>
          <w:lang w:eastAsia="ru-RU"/>
        </w:rPr>
      </w:pPr>
      <w:r w:rsidRPr="00945310">
        <w:rPr>
          <w:rFonts w:ascii="Times New Roman" w:eastAsia="Times New Roman" w:hAnsi="Times New Roman" w:cs="Times New Roman"/>
          <w:color w:val="000000" w:themeColor="text1"/>
          <w:sz w:val="32"/>
          <w:szCs w:val="32"/>
          <w:lang w:eastAsia="ru-RU"/>
        </w:rPr>
        <w:t>Развивая социально-бытовые навыки, родители пользуются словом, воздействием на ребенка личным примером, поощрениями, разъяснениям, советами. Вместе с этим необходимо грамотно сочетать словесные указания с правильной организацией окружающей среды. Создавать ребенку дома такие условия, которые способствовали бы формированию необходимых навыков. При этом необходимо учитывать возрастные особенности. Нельзя требовать от ребенка того, что ему не по силам, но вместе с этим необходимо давать ему возможность выполнять то, что ему доступно.</w:t>
      </w:r>
    </w:p>
    <w:p w:rsidR="00800FEB" w:rsidRPr="00945310" w:rsidRDefault="00800FEB" w:rsidP="00800FEB">
      <w:pPr>
        <w:spacing w:after="0" w:line="240" w:lineRule="auto"/>
        <w:ind w:firstLine="709"/>
        <w:jc w:val="both"/>
        <w:rPr>
          <w:rFonts w:ascii="Times New Roman" w:hAnsi="Times New Roman" w:cs="Times New Roman"/>
          <w:sz w:val="32"/>
          <w:szCs w:val="32"/>
        </w:rPr>
      </w:pPr>
      <w:r w:rsidRPr="00945310">
        <w:rPr>
          <w:rFonts w:ascii="Times New Roman" w:hAnsi="Times New Roman" w:cs="Times New Roman"/>
          <w:bCs/>
          <w:sz w:val="32"/>
          <w:szCs w:val="32"/>
        </w:rPr>
        <w:t xml:space="preserve">В трудовом воспитании детей существует </w:t>
      </w:r>
      <w:r w:rsidRPr="00945310">
        <w:rPr>
          <w:rFonts w:ascii="Times New Roman" w:hAnsi="Times New Roman" w:cs="Times New Roman"/>
          <w:b/>
          <w:bCs/>
          <w:sz w:val="32"/>
          <w:szCs w:val="32"/>
        </w:rPr>
        <w:t>ряд ошибок</w:t>
      </w:r>
      <w:r w:rsidRPr="00945310">
        <w:rPr>
          <w:rFonts w:ascii="Times New Roman" w:hAnsi="Times New Roman" w:cs="Times New Roman"/>
          <w:bCs/>
          <w:sz w:val="32"/>
          <w:szCs w:val="32"/>
        </w:rPr>
        <w:t>, которые порой допускают взрослые.</w:t>
      </w:r>
    </w:p>
    <w:p w:rsidR="00800FEB" w:rsidRPr="00945310" w:rsidRDefault="00A009D8" w:rsidP="00800FEB">
      <w:pPr>
        <w:spacing w:after="0" w:line="240" w:lineRule="auto"/>
        <w:ind w:firstLine="709"/>
        <w:jc w:val="both"/>
        <w:rPr>
          <w:rFonts w:ascii="Times New Roman" w:hAnsi="Times New Roman" w:cs="Times New Roman"/>
          <w:sz w:val="32"/>
          <w:szCs w:val="32"/>
        </w:rPr>
      </w:pPr>
      <w:r w:rsidRPr="00945310">
        <w:rPr>
          <w:rFonts w:ascii="Times New Roman" w:hAnsi="Times New Roman" w:cs="Times New Roman"/>
          <w:sz w:val="32"/>
          <w:szCs w:val="32"/>
        </w:rPr>
        <w:t xml:space="preserve">1. </w:t>
      </w:r>
      <w:r w:rsidR="00800FEB" w:rsidRPr="00945310">
        <w:rPr>
          <w:rFonts w:ascii="Times New Roman" w:hAnsi="Times New Roman" w:cs="Times New Roman"/>
          <w:sz w:val="32"/>
          <w:szCs w:val="32"/>
        </w:rPr>
        <w:t>Дети помогают взрослым от случая к случаю лишь тогда, когда их попросят, скажут, что их помощь нужна.</w:t>
      </w:r>
    </w:p>
    <w:p w:rsidR="00800FEB" w:rsidRPr="00945310" w:rsidRDefault="00A009D8" w:rsidP="00800FEB">
      <w:pPr>
        <w:spacing w:after="0" w:line="240" w:lineRule="auto"/>
        <w:ind w:firstLine="709"/>
        <w:jc w:val="both"/>
        <w:rPr>
          <w:rFonts w:ascii="Times New Roman" w:hAnsi="Times New Roman" w:cs="Times New Roman"/>
          <w:sz w:val="32"/>
          <w:szCs w:val="32"/>
        </w:rPr>
      </w:pPr>
      <w:r w:rsidRPr="00945310">
        <w:rPr>
          <w:rFonts w:ascii="Times New Roman" w:hAnsi="Times New Roman" w:cs="Times New Roman"/>
          <w:bCs/>
          <w:sz w:val="32"/>
          <w:szCs w:val="32"/>
        </w:rPr>
        <w:t>2. Н</w:t>
      </w:r>
      <w:r w:rsidR="00800FEB" w:rsidRPr="00945310">
        <w:rPr>
          <w:rFonts w:ascii="Times New Roman" w:hAnsi="Times New Roman" w:cs="Times New Roman"/>
          <w:bCs/>
          <w:sz w:val="32"/>
          <w:szCs w:val="32"/>
        </w:rPr>
        <w:t>епонимание важности систематического приобщения к домашнему труду</w:t>
      </w:r>
      <w:r w:rsidRPr="00945310">
        <w:rPr>
          <w:rFonts w:ascii="Times New Roman" w:hAnsi="Times New Roman" w:cs="Times New Roman"/>
          <w:bCs/>
          <w:sz w:val="32"/>
          <w:szCs w:val="32"/>
        </w:rPr>
        <w:t xml:space="preserve"> – самая распространенная</w:t>
      </w:r>
      <w:r w:rsidR="00800FEB" w:rsidRPr="00945310">
        <w:rPr>
          <w:rFonts w:ascii="Times New Roman" w:hAnsi="Times New Roman" w:cs="Times New Roman"/>
          <w:sz w:val="32"/>
          <w:szCs w:val="32"/>
        </w:rPr>
        <w:t>. Это значит, что дети оказывают помощь по дому изредка и лишь по просьбе взрослых.</w:t>
      </w:r>
    </w:p>
    <w:p w:rsidR="00800FEB" w:rsidRPr="00945310" w:rsidRDefault="00800FEB" w:rsidP="00800FEB">
      <w:pPr>
        <w:spacing w:after="0" w:line="240" w:lineRule="auto"/>
        <w:ind w:firstLine="709"/>
        <w:jc w:val="both"/>
        <w:rPr>
          <w:rFonts w:ascii="Times New Roman" w:hAnsi="Times New Roman" w:cs="Times New Roman"/>
          <w:sz w:val="32"/>
          <w:szCs w:val="32"/>
        </w:rPr>
      </w:pPr>
      <w:r w:rsidRPr="00945310">
        <w:rPr>
          <w:rFonts w:ascii="Times New Roman" w:hAnsi="Times New Roman" w:cs="Times New Roman"/>
          <w:sz w:val="32"/>
          <w:szCs w:val="32"/>
        </w:rPr>
        <w:t>Каковы последствия? Так называемая устойчивая трудовая привычка у таких детей не вырабатывается. Чтобы этого избежать, у ребенка 5-6 лет, наряду с отдельными заданиями по дому, должны быть и конкретные постоянные поручения. За их выполнение он будет отвечать – так будет воспитываться ответственность.</w:t>
      </w:r>
    </w:p>
    <w:p w:rsidR="00800FEB" w:rsidRPr="00945310" w:rsidRDefault="00800FEB" w:rsidP="00800FEB">
      <w:pPr>
        <w:spacing w:after="0" w:line="240" w:lineRule="auto"/>
        <w:ind w:firstLine="709"/>
        <w:jc w:val="both"/>
        <w:rPr>
          <w:rFonts w:ascii="Times New Roman" w:hAnsi="Times New Roman" w:cs="Times New Roman"/>
          <w:sz w:val="32"/>
          <w:szCs w:val="32"/>
        </w:rPr>
      </w:pPr>
      <w:r w:rsidRPr="00945310">
        <w:rPr>
          <w:rFonts w:ascii="Times New Roman" w:hAnsi="Times New Roman" w:cs="Times New Roman"/>
          <w:sz w:val="32"/>
          <w:szCs w:val="32"/>
        </w:rPr>
        <w:t xml:space="preserve">Безусловно, прежде чем нагружать ребенка какой-либо ответственностью за выполняемую работу, необходимо прежде его научить тому, за что он будет отвечать. Если мы поручаем мытье посуды, то должны убедиться, что мальчик или девочка может это правильно сделать. Для этого нужно неоднократно помыть посуду вместе: сначала лишь показывая, а затем, постепенно предоставляя выполнять эту работу самостоятельно. Далее уже можно </w:t>
      </w:r>
      <w:r w:rsidRPr="00945310">
        <w:rPr>
          <w:rFonts w:ascii="Times New Roman" w:hAnsi="Times New Roman" w:cs="Times New Roman"/>
          <w:sz w:val="32"/>
          <w:szCs w:val="32"/>
        </w:rPr>
        <w:lastRenderedPageBreak/>
        <w:t>договориться о новой обязанности ребенка с ежедневной проверкой. Результатом должна стать привычка выполнять эту работу.</w:t>
      </w:r>
    </w:p>
    <w:p w:rsidR="00800FEB" w:rsidRPr="00945310" w:rsidRDefault="00A009D8" w:rsidP="00800FEB">
      <w:pPr>
        <w:spacing w:after="0" w:line="240" w:lineRule="auto"/>
        <w:ind w:firstLine="709"/>
        <w:jc w:val="both"/>
        <w:rPr>
          <w:rFonts w:ascii="Times New Roman" w:hAnsi="Times New Roman" w:cs="Times New Roman"/>
          <w:sz w:val="32"/>
          <w:szCs w:val="32"/>
        </w:rPr>
      </w:pPr>
      <w:r w:rsidRPr="00945310">
        <w:rPr>
          <w:rFonts w:ascii="Times New Roman" w:hAnsi="Times New Roman" w:cs="Times New Roman"/>
          <w:bCs/>
          <w:sz w:val="32"/>
          <w:szCs w:val="32"/>
        </w:rPr>
        <w:t>3. О</w:t>
      </w:r>
      <w:r w:rsidR="00800FEB" w:rsidRPr="00945310">
        <w:rPr>
          <w:rFonts w:ascii="Times New Roman" w:hAnsi="Times New Roman" w:cs="Times New Roman"/>
          <w:bCs/>
          <w:sz w:val="32"/>
          <w:szCs w:val="32"/>
        </w:rPr>
        <w:t>тстран</w:t>
      </w:r>
      <w:r w:rsidRPr="00945310">
        <w:rPr>
          <w:rFonts w:ascii="Times New Roman" w:hAnsi="Times New Roman" w:cs="Times New Roman"/>
          <w:bCs/>
          <w:sz w:val="32"/>
          <w:szCs w:val="32"/>
        </w:rPr>
        <w:t>ение ребенка</w:t>
      </w:r>
      <w:r w:rsidR="00800FEB" w:rsidRPr="00945310">
        <w:rPr>
          <w:rFonts w:ascii="Times New Roman" w:hAnsi="Times New Roman" w:cs="Times New Roman"/>
          <w:bCs/>
          <w:sz w:val="32"/>
          <w:szCs w:val="32"/>
        </w:rPr>
        <w:t xml:space="preserve"> </w:t>
      </w:r>
      <w:proofErr w:type="gramStart"/>
      <w:r w:rsidR="00800FEB" w:rsidRPr="00945310">
        <w:rPr>
          <w:rFonts w:ascii="Times New Roman" w:hAnsi="Times New Roman" w:cs="Times New Roman"/>
          <w:bCs/>
          <w:sz w:val="32"/>
          <w:szCs w:val="32"/>
        </w:rPr>
        <w:t>от</w:t>
      </w:r>
      <w:proofErr w:type="gramEnd"/>
      <w:r w:rsidR="00800FEB" w:rsidRPr="00945310">
        <w:rPr>
          <w:rFonts w:ascii="Times New Roman" w:hAnsi="Times New Roman" w:cs="Times New Roman"/>
          <w:bCs/>
          <w:sz w:val="32"/>
          <w:szCs w:val="32"/>
        </w:rPr>
        <w:t xml:space="preserve"> домашнего труда.</w:t>
      </w:r>
      <w:r w:rsidR="00800FEB" w:rsidRPr="00945310">
        <w:rPr>
          <w:rFonts w:ascii="Times New Roman" w:hAnsi="Times New Roman" w:cs="Times New Roman"/>
          <w:sz w:val="32"/>
          <w:szCs w:val="32"/>
        </w:rPr>
        <w:t> Родители сами накрывают на стол, моют посуду, делают уборку в детской комнате и т.п. Медленная и не всегда качественная (с позиций взрослых) работа ребенка раздражает их. В таком случае родители предпочитают сделать всё сами.</w:t>
      </w:r>
    </w:p>
    <w:p w:rsidR="00800FEB" w:rsidRPr="00945310" w:rsidRDefault="00A009D8" w:rsidP="00800FEB">
      <w:pPr>
        <w:spacing w:after="0" w:line="240" w:lineRule="auto"/>
        <w:ind w:firstLine="709"/>
        <w:jc w:val="both"/>
        <w:rPr>
          <w:rFonts w:ascii="Times New Roman" w:hAnsi="Times New Roman" w:cs="Times New Roman"/>
          <w:sz w:val="32"/>
          <w:szCs w:val="32"/>
        </w:rPr>
      </w:pPr>
      <w:r w:rsidRPr="00945310">
        <w:rPr>
          <w:rFonts w:ascii="Times New Roman" w:hAnsi="Times New Roman" w:cs="Times New Roman"/>
          <w:bCs/>
          <w:sz w:val="32"/>
          <w:szCs w:val="32"/>
        </w:rPr>
        <w:t xml:space="preserve">4. </w:t>
      </w:r>
      <w:r w:rsidR="00800FEB" w:rsidRPr="00945310">
        <w:rPr>
          <w:rFonts w:ascii="Times New Roman" w:hAnsi="Times New Roman" w:cs="Times New Roman"/>
          <w:bCs/>
          <w:sz w:val="32"/>
          <w:szCs w:val="32"/>
        </w:rPr>
        <w:t>Порой взрослые не считают важным возбуждать интерес ребенка к выполняемой работе по дому, а также сохранять его до окончания трудового процесса.</w:t>
      </w:r>
      <w:r w:rsidR="00800FEB" w:rsidRPr="00945310">
        <w:rPr>
          <w:rFonts w:ascii="Times New Roman" w:hAnsi="Times New Roman" w:cs="Times New Roman"/>
          <w:sz w:val="32"/>
          <w:szCs w:val="32"/>
        </w:rPr>
        <w:t xml:space="preserve"> Чтобы работа </w:t>
      </w:r>
      <w:proofErr w:type="gramStart"/>
      <w:r w:rsidR="00800FEB" w:rsidRPr="00945310">
        <w:rPr>
          <w:rFonts w:ascii="Times New Roman" w:hAnsi="Times New Roman" w:cs="Times New Roman"/>
          <w:sz w:val="32"/>
          <w:szCs w:val="32"/>
        </w:rPr>
        <w:t>доставляла малышу радость и не была</w:t>
      </w:r>
      <w:proofErr w:type="gramEnd"/>
      <w:r w:rsidR="00800FEB" w:rsidRPr="00945310">
        <w:rPr>
          <w:rFonts w:ascii="Times New Roman" w:hAnsi="Times New Roman" w:cs="Times New Roman"/>
          <w:sz w:val="32"/>
          <w:szCs w:val="32"/>
        </w:rPr>
        <w:t xml:space="preserve"> пыткой, у него обязательно должно быть бодрое настроение. Превратите процесс выполнения работы в игру, привлеките персонажей из любимых сказок, мультфильмов. Особенно, если есть истории, в которых герои выполняли что-то аналогичное.</w:t>
      </w:r>
    </w:p>
    <w:p w:rsidR="00800FEB" w:rsidRPr="00945310" w:rsidRDefault="00A009D8" w:rsidP="00800FEB">
      <w:pPr>
        <w:spacing w:after="0" w:line="240" w:lineRule="auto"/>
        <w:ind w:firstLine="709"/>
        <w:jc w:val="both"/>
        <w:rPr>
          <w:rFonts w:ascii="Times New Roman" w:hAnsi="Times New Roman" w:cs="Times New Roman"/>
          <w:sz w:val="32"/>
          <w:szCs w:val="32"/>
        </w:rPr>
      </w:pPr>
      <w:r w:rsidRPr="00945310">
        <w:rPr>
          <w:rFonts w:ascii="Times New Roman" w:hAnsi="Times New Roman" w:cs="Times New Roman"/>
          <w:bCs/>
          <w:sz w:val="32"/>
          <w:szCs w:val="32"/>
        </w:rPr>
        <w:t>5. Н</w:t>
      </w:r>
      <w:r w:rsidR="00800FEB" w:rsidRPr="00945310">
        <w:rPr>
          <w:rFonts w:ascii="Times New Roman" w:hAnsi="Times New Roman" w:cs="Times New Roman"/>
          <w:bCs/>
          <w:sz w:val="32"/>
          <w:szCs w:val="32"/>
        </w:rPr>
        <w:t>аказани</w:t>
      </w:r>
      <w:r w:rsidRPr="00945310">
        <w:rPr>
          <w:rFonts w:ascii="Times New Roman" w:hAnsi="Times New Roman" w:cs="Times New Roman"/>
          <w:bCs/>
          <w:sz w:val="32"/>
          <w:szCs w:val="32"/>
        </w:rPr>
        <w:t>е</w:t>
      </w:r>
      <w:r w:rsidR="00800FEB" w:rsidRPr="00945310">
        <w:rPr>
          <w:rFonts w:ascii="Times New Roman" w:hAnsi="Times New Roman" w:cs="Times New Roman"/>
          <w:bCs/>
          <w:sz w:val="32"/>
          <w:szCs w:val="32"/>
        </w:rPr>
        <w:t xml:space="preserve"> ребенка</w:t>
      </w:r>
      <w:r w:rsidR="00800FEB" w:rsidRPr="00945310">
        <w:rPr>
          <w:rFonts w:ascii="Times New Roman" w:hAnsi="Times New Roman" w:cs="Times New Roman"/>
          <w:sz w:val="32"/>
          <w:szCs w:val="32"/>
        </w:rPr>
        <w:t xml:space="preserve"> за то, ему надоела та или иная работа. </w:t>
      </w:r>
      <w:r w:rsidRPr="00945310">
        <w:rPr>
          <w:rFonts w:ascii="Times New Roman" w:hAnsi="Times New Roman" w:cs="Times New Roman"/>
          <w:sz w:val="32"/>
          <w:szCs w:val="32"/>
        </w:rPr>
        <w:t>Н</w:t>
      </w:r>
      <w:r w:rsidR="00800FEB" w:rsidRPr="00945310">
        <w:rPr>
          <w:rFonts w:ascii="Times New Roman" w:hAnsi="Times New Roman" w:cs="Times New Roman"/>
          <w:sz w:val="32"/>
          <w:szCs w:val="32"/>
        </w:rPr>
        <w:t>а самом деле вина за это лежит на взрослых.</w:t>
      </w:r>
      <w:r w:rsidRPr="00945310">
        <w:rPr>
          <w:rFonts w:ascii="Times New Roman" w:hAnsi="Times New Roman" w:cs="Times New Roman"/>
          <w:sz w:val="32"/>
          <w:szCs w:val="32"/>
        </w:rPr>
        <w:t xml:space="preserve"> </w:t>
      </w:r>
      <w:r w:rsidR="00800FEB" w:rsidRPr="00945310">
        <w:rPr>
          <w:rFonts w:ascii="Times New Roman" w:hAnsi="Times New Roman" w:cs="Times New Roman"/>
          <w:bCs/>
          <w:sz w:val="32"/>
          <w:szCs w:val="32"/>
        </w:rPr>
        <w:t>Есть родители, которые, поручив ребенку какое-то задание, не контролируют результат.</w:t>
      </w:r>
      <w:r w:rsidR="00800FEB" w:rsidRPr="00945310">
        <w:rPr>
          <w:rFonts w:ascii="Times New Roman" w:hAnsi="Times New Roman" w:cs="Times New Roman"/>
          <w:sz w:val="32"/>
          <w:szCs w:val="32"/>
        </w:rPr>
        <w:t> Естественно, что при этом не видно детских трудовых успехов или промахов. В этом случае воспитательное значение такой работы сильно снижается.</w:t>
      </w:r>
    </w:p>
    <w:p w:rsidR="00800FEB" w:rsidRPr="00945310" w:rsidRDefault="00A009D8" w:rsidP="00800FEB">
      <w:pPr>
        <w:spacing w:after="0" w:line="240" w:lineRule="auto"/>
        <w:ind w:firstLine="709"/>
        <w:jc w:val="both"/>
        <w:rPr>
          <w:rFonts w:ascii="Times New Roman" w:hAnsi="Times New Roman" w:cs="Times New Roman"/>
          <w:sz w:val="32"/>
          <w:szCs w:val="32"/>
        </w:rPr>
      </w:pPr>
      <w:r w:rsidRPr="00945310">
        <w:rPr>
          <w:rFonts w:ascii="Times New Roman" w:hAnsi="Times New Roman" w:cs="Times New Roman"/>
          <w:bCs/>
          <w:sz w:val="32"/>
          <w:szCs w:val="32"/>
        </w:rPr>
        <w:t>6. Мнение</w:t>
      </w:r>
      <w:r w:rsidR="00800FEB" w:rsidRPr="00945310">
        <w:rPr>
          <w:rFonts w:ascii="Times New Roman" w:hAnsi="Times New Roman" w:cs="Times New Roman"/>
          <w:bCs/>
          <w:sz w:val="32"/>
          <w:szCs w:val="32"/>
        </w:rPr>
        <w:t>, что трудовым воспитанием детей должен заниматься детский сад</w:t>
      </w:r>
      <w:r w:rsidR="00800FEB" w:rsidRPr="00945310">
        <w:rPr>
          <w:rFonts w:ascii="Times New Roman" w:hAnsi="Times New Roman" w:cs="Times New Roman"/>
          <w:sz w:val="32"/>
          <w:szCs w:val="32"/>
        </w:rPr>
        <w:t xml:space="preserve">, приучать их к труду, поскольку там он проводит большую часть времени. В этом случае воспитателям сложно привить детям какое-либо желание трудиться. Ведь дома из-за неправильного отношения к трудовому воспитанию все усилия педагогов без должной поддержки родителей сводятся </w:t>
      </w:r>
      <w:proofErr w:type="gramStart"/>
      <w:r w:rsidR="00800FEB" w:rsidRPr="00945310">
        <w:rPr>
          <w:rFonts w:ascii="Times New Roman" w:hAnsi="Times New Roman" w:cs="Times New Roman"/>
          <w:sz w:val="32"/>
          <w:szCs w:val="32"/>
        </w:rPr>
        <w:t>на</w:t>
      </w:r>
      <w:proofErr w:type="gramEnd"/>
      <w:r w:rsidR="00800FEB" w:rsidRPr="00945310">
        <w:rPr>
          <w:rFonts w:ascii="Times New Roman" w:hAnsi="Times New Roman" w:cs="Times New Roman"/>
          <w:sz w:val="32"/>
          <w:szCs w:val="32"/>
        </w:rPr>
        <w:t xml:space="preserve"> нет.</w:t>
      </w:r>
    </w:p>
    <w:p w:rsidR="00945310" w:rsidRPr="00945310" w:rsidRDefault="00945310" w:rsidP="00800FEB">
      <w:pPr>
        <w:spacing w:after="0" w:line="240" w:lineRule="auto"/>
        <w:ind w:firstLine="709"/>
        <w:jc w:val="both"/>
        <w:rPr>
          <w:rFonts w:ascii="Times New Roman" w:hAnsi="Times New Roman" w:cs="Times New Roman"/>
          <w:sz w:val="32"/>
          <w:szCs w:val="32"/>
        </w:rPr>
      </w:pPr>
    </w:p>
    <w:p w:rsidR="00800FEB" w:rsidRPr="00945310" w:rsidRDefault="00800FEB" w:rsidP="00800FEB">
      <w:pPr>
        <w:spacing w:after="0" w:line="240" w:lineRule="auto"/>
        <w:ind w:firstLine="709"/>
        <w:jc w:val="both"/>
        <w:rPr>
          <w:rFonts w:ascii="Times New Roman" w:hAnsi="Times New Roman" w:cs="Times New Roman"/>
          <w:sz w:val="32"/>
          <w:szCs w:val="32"/>
        </w:rPr>
      </w:pPr>
      <w:r w:rsidRPr="00945310">
        <w:rPr>
          <w:rFonts w:ascii="Times New Roman" w:hAnsi="Times New Roman" w:cs="Times New Roman"/>
          <w:sz w:val="32"/>
          <w:szCs w:val="32"/>
        </w:rPr>
        <w:t xml:space="preserve">Без воспитания у ребенка любви к труду невозможно его нравственное развитие. Желание трудиться во взрослой жизни закладывается </w:t>
      </w:r>
      <w:r w:rsidR="00A009D8" w:rsidRPr="00945310">
        <w:rPr>
          <w:rFonts w:ascii="Times New Roman" w:hAnsi="Times New Roman" w:cs="Times New Roman"/>
          <w:sz w:val="32"/>
          <w:szCs w:val="32"/>
        </w:rPr>
        <w:t xml:space="preserve">в </w:t>
      </w:r>
      <w:r w:rsidR="00945310">
        <w:rPr>
          <w:rFonts w:ascii="Times New Roman" w:hAnsi="Times New Roman" w:cs="Times New Roman"/>
          <w:sz w:val="32"/>
          <w:szCs w:val="32"/>
        </w:rPr>
        <w:t>дошкольный период</w:t>
      </w:r>
      <w:r w:rsidRPr="00945310">
        <w:rPr>
          <w:rFonts w:ascii="Times New Roman" w:hAnsi="Times New Roman" w:cs="Times New Roman"/>
          <w:sz w:val="32"/>
          <w:szCs w:val="32"/>
        </w:rPr>
        <w:t xml:space="preserve"> – ведь никто не хочет вырастить </w:t>
      </w:r>
      <w:proofErr w:type="gramStart"/>
      <w:r w:rsidRPr="00945310">
        <w:rPr>
          <w:rFonts w:ascii="Times New Roman" w:hAnsi="Times New Roman" w:cs="Times New Roman"/>
          <w:sz w:val="32"/>
          <w:szCs w:val="32"/>
        </w:rPr>
        <w:t>лентяя</w:t>
      </w:r>
      <w:proofErr w:type="gramEnd"/>
      <w:r w:rsidRPr="00945310">
        <w:rPr>
          <w:rFonts w:ascii="Times New Roman" w:hAnsi="Times New Roman" w:cs="Times New Roman"/>
          <w:sz w:val="32"/>
          <w:szCs w:val="32"/>
        </w:rPr>
        <w:t xml:space="preserve"> и лоботряса, сидящего на родительской шее. </w:t>
      </w:r>
    </w:p>
    <w:p w:rsidR="00945310" w:rsidRPr="00945310" w:rsidRDefault="00945310" w:rsidP="00945310">
      <w:pPr>
        <w:shd w:val="clear" w:color="auto" w:fill="FFFFFF"/>
        <w:spacing w:after="0" w:line="240" w:lineRule="auto"/>
        <w:ind w:firstLine="709"/>
        <w:jc w:val="both"/>
        <w:rPr>
          <w:rFonts w:ascii="Times New Roman" w:eastAsia="Times New Roman" w:hAnsi="Times New Roman" w:cs="Times New Roman"/>
          <w:color w:val="000000" w:themeColor="text1"/>
          <w:sz w:val="32"/>
          <w:szCs w:val="32"/>
          <w:lang w:eastAsia="ru-RU"/>
        </w:rPr>
      </w:pPr>
      <w:r w:rsidRPr="00945310">
        <w:rPr>
          <w:rFonts w:ascii="Times New Roman" w:eastAsia="Times New Roman" w:hAnsi="Times New Roman" w:cs="Times New Roman"/>
          <w:color w:val="000000" w:themeColor="text1"/>
          <w:sz w:val="32"/>
          <w:szCs w:val="32"/>
          <w:lang w:eastAsia="ru-RU"/>
        </w:rPr>
        <w:t xml:space="preserve">В заключении следует отметить, что семья – это единственный воспитательный институт, нравственное воздействие которого человек испытывает на протяжении всей своей жизни. Поэтому именно родителям в первую очередь, необходимо уделять внимание ежедневной работе по развитию социально-бытовых </w:t>
      </w:r>
      <w:r w:rsidRPr="00945310">
        <w:rPr>
          <w:rFonts w:ascii="Times New Roman" w:eastAsia="Times New Roman" w:hAnsi="Times New Roman" w:cs="Times New Roman"/>
          <w:color w:val="000000" w:themeColor="text1"/>
          <w:sz w:val="32"/>
          <w:szCs w:val="32"/>
          <w:lang w:eastAsia="ru-RU"/>
        </w:rPr>
        <w:lastRenderedPageBreak/>
        <w:t>навыков у дошкольников. В свою очередь, овладение их максимальным набором будет способствовать психомоторному развитию ребенка в соответствии с возрастом, его самостоятельности и приобретению уверенности в различных жизненных ситуациях.</w:t>
      </w:r>
    </w:p>
    <w:p w:rsidR="00800FEB" w:rsidRPr="00945310" w:rsidRDefault="00800FEB" w:rsidP="00800FEB">
      <w:pPr>
        <w:spacing w:after="0" w:line="240" w:lineRule="auto"/>
        <w:ind w:firstLine="709"/>
        <w:jc w:val="both"/>
        <w:rPr>
          <w:rFonts w:ascii="Times New Roman" w:hAnsi="Times New Roman" w:cs="Times New Roman"/>
          <w:sz w:val="32"/>
          <w:szCs w:val="32"/>
        </w:rPr>
      </w:pPr>
    </w:p>
    <w:p w:rsidR="00800FEB" w:rsidRPr="00945310" w:rsidRDefault="00800FEB" w:rsidP="00800FEB">
      <w:pPr>
        <w:spacing w:after="0" w:line="240" w:lineRule="auto"/>
        <w:ind w:firstLine="709"/>
        <w:jc w:val="both"/>
        <w:rPr>
          <w:rFonts w:ascii="Times New Roman" w:hAnsi="Times New Roman" w:cs="Times New Roman"/>
          <w:sz w:val="32"/>
          <w:szCs w:val="32"/>
        </w:rPr>
      </w:pPr>
    </w:p>
    <w:p w:rsidR="00A009D8" w:rsidRPr="00945310" w:rsidRDefault="00A009D8" w:rsidP="00800FEB">
      <w:pPr>
        <w:spacing w:after="0" w:line="240" w:lineRule="auto"/>
        <w:ind w:firstLine="709"/>
        <w:jc w:val="both"/>
        <w:rPr>
          <w:rFonts w:ascii="Times New Roman" w:hAnsi="Times New Roman" w:cs="Times New Roman"/>
          <w:sz w:val="32"/>
          <w:szCs w:val="32"/>
        </w:rPr>
      </w:pPr>
      <w:r w:rsidRPr="00945310">
        <w:rPr>
          <w:rFonts w:ascii="Times New Roman" w:hAnsi="Times New Roman" w:cs="Times New Roman"/>
          <w:sz w:val="32"/>
          <w:szCs w:val="32"/>
        </w:rPr>
        <w:t>Использован материал:</w:t>
      </w:r>
    </w:p>
    <w:p w:rsidR="00A009D8" w:rsidRPr="00945310" w:rsidRDefault="00A009D8" w:rsidP="00800FEB">
      <w:pPr>
        <w:spacing w:after="0" w:line="240" w:lineRule="auto"/>
        <w:ind w:firstLine="709"/>
        <w:jc w:val="both"/>
        <w:rPr>
          <w:rFonts w:ascii="Times New Roman" w:hAnsi="Times New Roman" w:cs="Times New Roman"/>
          <w:sz w:val="32"/>
          <w:szCs w:val="32"/>
        </w:rPr>
      </w:pPr>
      <w:r w:rsidRPr="00945310">
        <w:rPr>
          <w:rFonts w:ascii="Times New Roman" w:hAnsi="Times New Roman" w:cs="Times New Roman"/>
          <w:sz w:val="32"/>
          <w:szCs w:val="32"/>
        </w:rPr>
        <w:t xml:space="preserve">1. </w:t>
      </w:r>
      <w:r w:rsidRPr="00945310">
        <w:rPr>
          <w:rFonts w:ascii="Times New Roman" w:eastAsia="Times New Roman" w:hAnsi="Times New Roman" w:cs="Times New Roman"/>
          <w:color w:val="000000" w:themeColor="text1"/>
          <w:sz w:val="32"/>
          <w:szCs w:val="32"/>
          <w:lang w:eastAsia="ru-RU"/>
        </w:rPr>
        <w:t>Вестник Ленинградского государственного университета имени А.С.Пушкина/№ 1/ Том 3. – Педагогика</w:t>
      </w:r>
      <w:r w:rsidRPr="00945310">
        <w:rPr>
          <w:rFonts w:ascii="Times New Roman" w:hAnsi="Times New Roman" w:cs="Times New Roman"/>
          <w:sz w:val="32"/>
          <w:szCs w:val="32"/>
        </w:rPr>
        <w:t>.</w:t>
      </w:r>
    </w:p>
    <w:p w:rsidR="00F50CE3" w:rsidRPr="00945310" w:rsidRDefault="00A009D8" w:rsidP="00945310">
      <w:pPr>
        <w:spacing w:after="0" w:line="240" w:lineRule="auto"/>
        <w:ind w:firstLine="709"/>
        <w:jc w:val="both"/>
        <w:rPr>
          <w:rFonts w:ascii="Times New Roman" w:eastAsia="Times New Roman" w:hAnsi="Times New Roman" w:cs="Times New Roman"/>
          <w:color w:val="000000" w:themeColor="text1"/>
          <w:sz w:val="32"/>
          <w:szCs w:val="32"/>
          <w:lang w:eastAsia="ru-RU"/>
        </w:rPr>
      </w:pPr>
      <w:r w:rsidRPr="00945310">
        <w:rPr>
          <w:rFonts w:ascii="Times New Roman" w:hAnsi="Times New Roman" w:cs="Times New Roman"/>
          <w:sz w:val="32"/>
          <w:szCs w:val="32"/>
        </w:rPr>
        <w:t xml:space="preserve">2. Авдеенко Н. Полезные навыки: ошибки родителей при трудовом воспитании детей. - </w:t>
      </w:r>
      <w:hyperlink r:id="rId5" w:history="1">
        <w:r w:rsidR="00800FEB" w:rsidRPr="00945310">
          <w:rPr>
            <w:rStyle w:val="a5"/>
            <w:rFonts w:ascii="Times New Roman" w:hAnsi="Times New Roman" w:cs="Times New Roman"/>
            <w:color w:val="auto"/>
            <w:sz w:val="32"/>
            <w:szCs w:val="32"/>
            <w:u w:val="none"/>
          </w:rPr>
          <w:t>http://detki51.nethouse.ru</w:t>
        </w:r>
      </w:hyperlink>
    </w:p>
    <w:p w:rsidR="00F50CE3" w:rsidRPr="00945310" w:rsidRDefault="00F50CE3" w:rsidP="00800FEB">
      <w:pPr>
        <w:spacing w:after="0" w:line="240" w:lineRule="auto"/>
        <w:ind w:firstLine="709"/>
        <w:jc w:val="both"/>
        <w:rPr>
          <w:rFonts w:ascii="Times New Roman" w:hAnsi="Times New Roman" w:cs="Times New Roman"/>
          <w:sz w:val="32"/>
          <w:szCs w:val="32"/>
        </w:rPr>
      </w:pPr>
    </w:p>
    <w:sectPr w:rsidR="00F50CE3" w:rsidRPr="00945310" w:rsidSect="009F68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0CE3"/>
    <w:rsid w:val="00800FEB"/>
    <w:rsid w:val="00945310"/>
    <w:rsid w:val="009F6836"/>
    <w:rsid w:val="00A009D8"/>
    <w:rsid w:val="00C82355"/>
    <w:rsid w:val="00F50C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CE3"/>
  </w:style>
  <w:style w:type="paragraph" w:styleId="1">
    <w:name w:val="heading 1"/>
    <w:basedOn w:val="a"/>
    <w:next w:val="a"/>
    <w:link w:val="10"/>
    <w:uiPriority w:val="9"/>
    <w:qFormat/>
    <w:rsid w:val="00A009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0F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0FEB"/>
    <w:rPr>
      <w:rFonts w:ascii="Tahoma" w:hAnsi="Tahoma" w:cs="Tahoma"/>
      <w:sz w:val="16"/>
      <w:szCs w:val="16"/>
    </w:rPr>
  </w:style>
  <w:style w:type="character" w:styleId="a5">
    <w:name w:val="Hyperlink"/>
    <w:basedOn w:val="a0"/>
    <w:uiPriority w:val="99"/>
    <w:unhideWhenUsed/>
    <w:rsid w:val="00800FEB"/>
    <w:rPr>
      <w:color w:val="0000FF" w:themeColor="hyperlink"/>
      <w:u w:val="single"/>
    </w:rPr>
  </w:style>
  <w:style w:type="character" w:customStyle="1" w:styleId="10">
    <w:name w:val="Заголовок 1 Знак"/>
    <w:basedOn w:val="a0"/>
    <w:link w:val="1"/>
    <w:uiPriority w:val="9"/>
    <w:rsid w:val="00A009D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930965481">
      <w:bodyDiv w:val="1"/>
      <w:marLeft w:val="0"/>
      <w:marRight w:val="0"/>
      <w:marTop w:val="0"/>
      <w:marBottom w:val="0"/>
      <w:divBdr>
        <w:top w:val="none" w:sz="0" w:space="0" w:color="auto"/>
        <w:left w:val="none" w:sz="0" w:space="0" w:color="auto"/>
        <w:bottom w:val="none" w:sz="0" w:space="0" w:color="auto"/>
        <w:right w:val="none" w:sz="0" w:space="0" w:color="auto"/>
      </w:divBdr>
    </w:div>
    <w:div w:id="1490946354">
      <w:bodyDiv w:val="1"/>
      <w:marLeft w:val="0"/>
      <w:marRight w:val="0"/>
      <w:marTop w:val="0"/>
      <w:marBottom w:val="0"/>
      <w:divBdr>
        <w:top w:val="none" w:sz="0" w:space="0" w:color="auto"/>
        <w:left w:val="none" w:sz="0" w:space="0" w:color="auto"/>
        <w:bottom w:val="none" w:sz="0" w:space="0" w:color="auto"/>
        <w:right w:val="none" w:sz="0" w:space="0" w:color="auto"/>
      </w:divBdr>
    </w:div>
    <w:div w:id="1615138065">
      <w:bodyDiv w:val="1"/>
      <w:marLeft w:val="0"/>
      <w:marRight w:val="0"/>
      <w:marTop w:val="0"/>
      <w:marBottom w:val="0"/>
      <w:divBdr>
        <w:top w:val="none" w:sz="0" w:space="0" w:color="auto"/>
        <w:left w:val="none" w:sz="0" w:space="0" w:color="auto"/>
        <w:bottom w:val="none" w:sz="0" w:space="0" w:color="auto"/>
        <w:right w:val="none" w:sz="0" w:space="0" w:color="auto"/>
      </w:divBdr>
    </w:div>
    <w:div w:id="188713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etki51.nethouse.ru/articles/157510"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1290</Words>
  <Characters>7359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2015-04-06T15:27:00Z</dcterms:created>
  <dcterms:modified xsi:type="dcterms:W3CDTF">2015-04-06T16:22:00Z</dcterms:modified>
</cp:coreProperties>
</file>