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EE4" w:rsidRPr="004006DA" w:rsidRDefault="00E97907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  <w:r w:rsidRPr="004006DA">
        <w:rPr>
          <w:sz w:val="28"/>
          <w:szCs w:val="28"/>
        </w:rPr>
        <w:t xml:space="preserve">Январь был объявлен месячником русской культуры в нашем детском саду. Такая идея  по приобщению детей к истокам народной культуры очень значима, она становится предпосылкой к формированию устойчивого интереса к народному искусству, </w:t>
      </w:r>
      <w:r w:rsidR="00BA6EE4" w:rsidRPr="004006DA">
        <w:rPr>
          <w:sz w:val="28"/>
          <w:szCs w:val="28"/>
        </w:rPr>
        <w:t>представлений о русских национальных традициях, устного народного творчества, предметах материальной культуры, воспитание в детях чувства патриотизма, любви к Родине и родному краю.</w:t>
      </w:r>
    </w:p>
    <w:p w:rsidR="006E3360" w:rsidRPr="004006DA" w:rsidRDefault="006E3360" w:rsidP="004006DA">
      <w:pPr>
        <w:pStyle w:val="4"/>
        <w:shd w:val="clear" w:color="auto" w:fill="FFFFFF"/>
        <w:spacing w:before="0" w:beforeAutospacing="0" w:after="180" w:afterAutospacing="0"/>
        <w:ind w:firstLine="426"/>
        <w:jc w:val="both"/>
        <w:rPr>
          <w:b w:val="0"/>
          <w:sz w:val="28"/>
          <w:szCs w:val="28"/>
          <w:shd w:val="clear" w:color="auto" w:fill="FFFFFF"/>
        </w:rPr>
      </w:pPr>
      <w:r w:rsidRPr="004006DA">
        <w:rPr>
          <w:b w:val="0"/>
          <w:sz w:val="28"/>
          <w:szCs w:val="28"/>
        </w:rPr>
        <w:t xml:space="preserve">В рамках данного мероприятия наша Группа посетила </w:t>
      </w:r>
      <w:hyperlink r:id="rId5" w:history="1">
        <w:r w:rsidRPr="004006DA">
          <w:rPr>
            <w:rStyle w:val="a5"/>
            <w:b w:val="0"/>
            <w:color w:val="auto"/>
            <w:sz w:val="28"/>
            <w:szCs w:val="28"/>
            <w:u w:val="none"/>
            <w:shd w:val="clear" w:color="auto" w:fill="FFFFFF"/>
          </w:rPr>
          <w:t>ГАУК РБ "Национальный музей Республики Бурятия"</w:t>
        </w:r>
      </w:hyperlink>
      <w:r w:rsidRPr="004006DA">
        <w:rPr>
          <w:b w:val="0"/>
          <w:sz w:val="28"/>
          <w:szCs w:val="28"/>
        </w:rPr>
        <w:t xml:space="preserve">  театрализованную экскурсию и интерактивное занятие «Традиции русского чаепития» </w:t>
      </w:r>
      <w:r w:rsidRPr="004006DA">
        <w:rPr>
          <w:b w:val="0"/>
          <w:sz w:val="28"/>
          <w:szCs w:val="28"/>
          <w:shd w:val="clear" w:color="auto" w:fill="FFFFFF"/>
        </w:rPr>
        <w:t>На выставке гостей встретили хозяин и хозяйка купеческого дома, которые рассказали об истории создания фарфора и традициях семейного русского чаепития,</w:t>
      </w:r>
      <w:r w:rsidR="00A61F4B" w:rsidRPr="004006DA">
        <w:rPr>
          <w:b w:val="0"/>
          <w:sz w:val="28"/>
          <w:szCs w:val="28"/>
          <w:shd w:val="clear" w:color="auto" w:fill="FFFFFF"/>
        </w:rPr>
        <w:t xml:space="preserve"> </w:t>
      </w:r>
      <w:r w:rsidRPr="004006DA">
        <w:rPr>
          <w:b w:val="0"/>
          <w:sz w:val="28"/>
          <w:szCs w:val="28"/>
          <w:shd w:val="clear" w:color="auto" w:fill="FFFFFF"/>
        </w:rPr>
        <w:t>угостили детей чаем и лакомствами.</w:t>
      </w:r>
    </w:p>
    <w:p w:rsidR="006E3360" w:rsidRPr="004006DA" w:rsidRDefault="00A61F4B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  <w:r w:rsidRPr="004006DA">
        <w:rPr>
          <w:noProof/>
          <w:sz w:val="28"/>
          <w:szCs w:val="28"/>
        </w:rPr>
        <w:drawing>
          <wp:inline distT="0" distB="0" distL="0" distR="0">
            <wp:extent cx="3429000" cy="2571750"/>
            <wp:effectExtent l="19050" t="0" r="0" b="0"/>
            <wp:docPr id="42" name="Рисунок 33" descr="C:\Users\user\Desktop\САЙТ\Месячник русской кльтуры\DSC0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САЙТ\Месячник русской кльтуры\DSC0394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753" cy="257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9E" w:rsidRPr="004006DA" w:rsidRDefault="006E619E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</w:p>
    <w:p w:rsidR="006E619E" w:rsidRPr="004006DA" w:rsidRDefault="006E619E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  <w:r w:rsidRPr="004006DA">
        <w:rPr>
          <w:noProof/>
          <w:sz w:val="28"/>
          <w:szCs w:val="28"/>
        </w:rPr>
        <w:drawing>
          <wp:inline distT="0" distB="0" distL="0" distR="0">
            <wp:extent cx="3600450" cy="2700338"/>
            <wp:effectExtent l="19050" t="0" r="0" b="0"/>
            <wp:docPr id="43" name="Рисунок 35" descr="C:\Users\user\Desktop\САЙТ\Месячник русской кльтуры\DSC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САЙТ\Месячник русской кльтуры\DSC0395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E4" w:rsidRPr="004006DA" w:rsidRDefault="00BA6EE4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A61F4B" w:rsidRPr="004006DA" w:rsidRDefault="00A61F4B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1553AA" w:rsidRPr="004006DA" w:rsidRDefault="001553AA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  <w:r w:rsidRPr="004006DA">
        <w:rPr>
          <w:noProof/>
          <w:color w:val="323232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95700" cy="2771775"/>
            <wp:effectExtent l="19050" t="0" r="0" b="0"/>
            <wp:wrapSquare wrapText="bothSides"/>
            <wp:docPr id="36" name="Рисунок 36" descr="C:\Users\user\Desktop\САЙТ\Месячник русской кльтуры\DSC0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САЙТ\Месячник русской кльтуры\DSC0396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EFF" w:rsidRPr="004006DA">
        <w:rPr>
          <w:color w:val="323232"/>
          <w:sz w:val="28"/>
          <w:szCs w:val="28"/>
        </w:rPr>
        <w:br w:type="textWrapping" w:clear="all"/>
      </w:r>
    </w:p>
    <w:p w:rsidR="006E619E" w:rsidRPr="004006DA" w:rsidRDefault="006E619E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6E619E" w:rsidRPr="004006DA" w:rsidRDefault="006E619E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  <w:r w:rsidRPr="004006DA">
        <w:rPr>
          <w:noProof/>
          <w:color w:val="323232"/>
          <w:sz w:val="28"/>
          <w:szCs w:val="28"/>
        </w:rPr>
        <w:drawing>
          <wp:inline distT="0" distB="0" distL="0" distR="0">
            <wp:extent cx="3416300" cy="2562225"/>
            <wp:effectExtent l="19050" t="0" r="0" b="0"/>
            <wp:docPr id="44" name="Рисунок 34" descr="C:\Users\user\Desktop\САЙТ\Месячник русской кльтуры\DSC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САЙТ\Месячник русской кльтуры\DSC0395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9E" w:rsidRPr="004006DA" w:rsidRDefault="006E619E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6E619E" w:rsidRPr="004006DA" w:rsidRDefault="006E619E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  <w:r w:rsidRPr="004006DA">
        <w:rPr>
          <w:noProof/>
          <w:color w:val="323232"/>
          <w:sz w:val="28"/>
          <w:szCs w:val="28"/>
        </w:rPr>
        <w:drawing>
          <wp:inline distT="0" distB="0" distL="0" distR="0">
            <wp:extent cx="3543300" cy="2657475"/>
            <wp:effectExtent l="19050" t="0" r="0" b="0"/>
            <wp:docPr id="45" name="Рисунок 32" descr="C:\Users\user\Desktop\САЙТ\Месячник русской кльтуры\DSC0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АЙТ\Месячник русской кльтуры\DSC0396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21" cy="265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9E" w:rsidRPr="004006DA" w:rsidRDefault="006E619E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  <w:r w:rsidRPr="004006DA">
        <w:rPr>
          <w:color w:val="323232"/>
          <w:sz w:val="28"/>
          <w:szCs w:val="28"/>
        </w:rPr>
        <w:lastRenderedPageBreak/>
        <w:t>Во</w:t>
      </w:r>
      <w:r w:rsidRPr="004006DA">
        <w:rPr>
          <w:sz w:val="28"/>
          <w:szCs w:val="28"/>
        </w:rPr>
        <w:t xml:space="preserve"> взаимодействии с музыкальными руководителями </w:t>
      </w:r>
      <w:proofErr w:type="spellStart"/>
      <w:r w:rsidRPr="004006DA">
        <w:rPr>
          <w:sz w:val="28"/>
          <w:szCs w:val="28"/>
        </w:rPr>
        <w:t>Ревуцкой</w:t>
      </w:r>
      <w:proofErr w:type="spellEnd"/>
      <w:r w:rsidRPr="004006DA">
        <w:rPr>
          <w:sz w:val="28"/>
          <w:szCs w:val="28"/>
        </w:rPr>
        <w:t xml:space="preserve"> Людм</w:t>
      </w:r>
      <w:r w:rsidR="00E56D05" w:rsidRPr="004006DA">
        <w:rPr>
          <w:sz w:val="28"/>
          <w:szCs w:val="28"/>
        </w:rPr>
        <w:t>и</w:t>
      </w:r>
      <w:r w:rsidRPr="004006DA">
        <w:rPr>
          <w:sz w:val="28"/>
          <w:szCs w:val="28"/>
        </w:rPr>
        <w:t xml:space="preserve">лой Евгеньевной, </w:t>
      </w:r>
      <w:r w:rsidR="00E56D05" w:rsidRPr="004006DA">
        <w:rPr>
          <w:sz w:val="28"/>
          <w:szCs w:val="28"/>
        </w:rPr>
        <w:t>Усиковой А</w:t>
      </w:r>
      <w:r w:rsidRPr="004006DA">
        <w:rPr>
          <w:sz w:val="28"/>
          <w:szCs w:val="28"/>
        </w:rPr>
        <w:t>нной Геннадьевной</w:t>
      </w:r>
      <w:r w:rsidR="00E56D05" w:rsidRPr="004006DA">
        <w:rPr>
          <w:sz w:val="28"/>
          <w:szCs w:val="28"/>
        </w:rPr>
        <w:t xml:space="preserve"> и воспитателями</w:t>
      </w:r>
      <w:r w:rsidR="00E7789C" w:rsidRPr="004006DA">
        <w:rPr>
          <w:sz w:val="28"/>
          <w:szCs w:val="28"/>
        </w:rPr>
        <w:t xml:space="preserve"> </w:t>
      </w:r>
      <w:r w:rsidR="0014005D" w:rsidRPr="004006DA">
        <w:rPr>
          <w:sz w:val="28"/>
          <w:szCs w:val="28"/>
        </w:rPr>
        <w:t>подготовительной</w:t>
      </w:r>
      <w:r w:rsidR="00E56D05" w:rsidRPr="004006DA">
        <w:rPr>
          <w:sz w:val="28"/>
          <w:szCs w:val="28"/>
        </w:rPr>
        <w:t xml:space="preserve"> логопед</w:t>
      </w:r>
      <w:r w:rsidR="0014005D" w:rsidRPr="004006DA">
        <w:rPr>
          <w:sz w:val="28"/>
          <w:szCs w:val="28"/>
        </w:rPr>
        <w:t xml:space="preserve">ической группы Ступиной Светланой Алексеевной и </w:t>
      </w:r>
      <w:proofErr w:type="spellStart"/>
      <w:r w:rsidR="0014005D" w:rsidRPr="004006DA">
        <w:rPr>
          <w:sz w:val="28"/>
          <w:szCs w:val="28"/>
        </w:rPr>
        <w:t>Каганцевой</w:t>
      </w:r>
      <w:proofErr w:type="spellEnd"/>
      <w:r w:rsidR="0014005D" w:rsidRPr="004006DA">
        <w:rPr>
          <w:sz w:val="28"/>
          <w:szCs w:val="28"/>
        </w:rPr>
        <w:t xml:space="preserve"> </w:t>
      </w:r>
      <w:proofErr w:type="spellStart"/>
      <w:r w:rsidR="0014005D" w:rsidRPr="004006DA">
        <w:rPr>
          <w:sz w:val="28"/>
          <w:szCs w:val="28"/>
        </w:rPr>
        <w:t>Татььяной</w:t>
      </w:r>
      <w:proofErr w:type="spellEnd"/>
      <w:r w:rsidR="00E56D05" w:rsidRPr="004006DA">
        <w:rPr>
          <w:sz w:val="28"/>
          <w:szCs w:val="28"/>
        </w:rPr>
        <w:t xml:space="preserve"> Витальевной прошли такие мероприятия как</w:t>
      </w:r>
      <w:r w:rsidR="00E7789C" w:rsidRPr="004006DA">
        <w:rPr>
          <w:sz w:val="28"/>
          <w:szCs w:val="28"/>
        </w:rPr>
        <w:t>: «Музыкальная шкатулка» (изготовление музыкальных инструментов) и мастер-класс «Крендель сахарный»</w:t>
      </w:r>
      <w:r w:rsidR="00E56D05" w:rsidRPr="004006DA">
        <w:rPr>
          <w:sz w:val="28"/>
          <w:szCs w:val="28"/>
        </w:rPr>
        <w:t xml:space="preserve"> </w:t>
      </w:r>
    </w:p>
    <w:p w:rsidR="00E7789C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noProof/>
          <w:sz w:val="28"/>
          <w:szCs w:val="28"/>
        </w:rPr>
      </w:pPr>
      <w:r w:rsidRPr="004006DA">
        <w:rPr>
          <w:noProof/>
          <w:sz w:val="28"/>
          <w:szCs w:val="28"/>
        </w:rPr>
        <w:drawing>
          <wp:inline distT="0" distB="0" distL="0" distR="0">
            <wp:extent cx="4895850" cy="3671888"/>
            <wp:effectExtent l="19050" t="0" r="0" b="0"/>
            <wp:docPr id="2" name="Рисунок 1" descr="C:\Users\user\Documents\ФОТО 2014-2015 УЧ.ГОД\музыканты\шумовые инструменты мастер класс в 11 гр\DSC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2014-2015 УЧ.ГОД\музыканты\шумовые инструменты мастер класс в 11 гр\DSC0413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9C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noProof/>
          <w:sz w:val="28"/>
          <w:szCs w:val="28"/>
        </w:rPr>
      </w:pPr>
    </w:p>
    <w:p w:rsidR="00E7789C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noProof/>
          <w:sz w:val="28"/>
          <w:szCs w:val="28"/>
        </w:rPr>
      </w:pPr>
      <w:r w:rsidRPr="004006DA">
        <w:rPr>
          <w:noProof/>
          <w:sz w:val="28"/>
          <w:szCs w:val="28"/>
        </w:rPr>
        <w:drawing>
          <wp:inline distT="0" distB="0" distL="0" distR="0">
            <wp:extent cx="4733925" cy="3550444"/>
            <wp:effectExtent l="19050" t="0" r="9525" b="0"/>
            <wp:docPr id="3" name="Рисунок 2" descr="C:\Users\user\Documents\ФОТО 2014-2015 УЧ.ГОД\музыканты\шумовые инструменты мастер класс в 11 гр\DSC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2014-2015 УЧ.ГОД\музыканты\шумовые инструменты мастер класс в 11 гр\DSC0412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9C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noProof/>
          <w:sz w:val="28"/>
          <w:szCs w:val="28"/>
        </w:rPr>
      </w:pPr>
      <w:r w:rsidRPr="004006DA">
        <w:rPr>
          <w:noProof/>
          <w:sz w:val="28"/>
          <w:szCs w:val="28"/>
        </w:rPr>
        <w:lastRenderedPageBreak/>
        <w:drawing>
          <wp:inline distT="0" distB="0" distL="0" distR="0">
            <wp:extent cx="5067300" cy="3800475"/>
            <wp:effectExtent l="19050" t="0" r="0" b="0"/>
            <wp:docPr id="4" name="Рисунок 3" descr="C:\Users\user\Documents\ФОТО 2014-2015 УЧ.ГОД\музыканты\шумовые инструменты мастер класс в 11 гр\DSC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 2014-2015 УЧ.ГОД\музыканты\шумовые инструменты мастер класс в 11 гр\DSC0412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9C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noProof/>
          <w:sz w:val="28"/>
          <w:szCs w:val="28"/>
        </w:rPr>
      </w:pPr>
    </w:p>
    <w:p w:rsidR="00E7789C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noProof/>
          <w:sz w:val="28"/>
          <w:szCs w:val="28"/>
        </w:rPr>
      </w:pPr>
      <w:r w:rsidRPr="004006DA">
        <w:rPr>
          <w:noProof/>
          <w:sz w:val="28"/>
          <w:szCs w:val="28"/>
        </w:rPr>
        <w:drawing>
          <wp:inline distT="0" distB="0" distL="0" distR="0">
            <wp:extent cx="4981575" cy="3736181"/>
            <wp:effectExtent l="19050" t="0" r="9525" b="0"/>
            <wp:docPr id="5" name="Рисунок 4" descr="C:\Users\user\Documents\ФОТО 2014-2015 УЧ.ГОД\музыканты\шумовые инструменты мастер класс в 11 гр\DSC0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 2014-2015 УЧ.ГОД\музыканты\шумовые инструменты мастер класс в 11 гр\DSC0417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9C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noProof/>
          <w:sz w:val="28"/>
          <w:szCs w:val="28"/>
        </w:rPr>
      </w:pPr>
    </w:p>
    <w:p w:rsidR="00E7789C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noProof/>
          <w:sz w:val="28"/>
          <w:szCs w:val="28"/>
        </w:rPr>
      </w:pPr>
    </w:p>
    <w:p w:rsidR="00E7789C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noProof/>
          <w:sz w:val="28"/>
          <w:szCs w:val="28"/>
        </w:rPr>
      </w:pPr>
    </w:p>
    <w:p w:rsidR="00E56D05" w:rsidRPr="004006DA" w:rsidRDefault="00E7789C" w:rsidP="004006DA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noProof/>
          <w:sz w:val="28"/>
          <w:szCs w:val="28"/>
        </w:rPr>
      </w:pPr>
      <w:r w:rsidRPr="004006DA">
        <w:rPr>
          <w:noProof/>
          <w:sz w:val="28"/>
          <w:szCs w:val="28"/>
        </w:rPr>
        <w:lastRenderedPageBreak/>
        <w:drawing>
          <wp:inline distT="0" distB="0" distL="0" distR="0">
            <wp:extent cx="2897984" cy="2173488"/>
            <wp:effectExtent l="0" t="361950" r="0" b="341112"/>
            <wp:docPr id="6" name="Рисунок 46" descr="C:\Users\user\Desktop\САЙТ\Месячник русской кльтуры\DSC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САЙТ\Месячник русской кльтуры\DSC0422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7124" cy="218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1DC" w:rsidRPr="004006DA">
        <w:rPr>
          <w:noProof/>
          <w:sz w:val="28"/>
          <w:szCs w:val="28"/>
        </w:rPr>
        <w:drawing>
          <wp:inline distT="0" distB="0" distL="0" distR="0">
            <wp:extent cx="2916238" cy="2187178"/>
            <wp:effectExtent l="0" t="361950" r="0" b="346472"/>
            <wp:docPr id="7" name="Рисунок 42" descr="C:\Users\user\Desktop\САЙТ\Месячник русской кльтуры\DSC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САЙТ\Месячник русской кльтуры\DSC0422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6238" cy="218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05" w:rsidRPr="004006DA" w:rsidRDefault="00E56D05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  <w:r w:rsidRPr="004006DA">
        <w:rPr>
          <w:noProof/>
          <w:sz w:val="28"/>
          <w:szCs w:val="28"/>
        </w:rPr>
        <w:drawing>
          <wp:inline distT="0" distB="0" distL="0" distR="0">
            <wp:extent cx="3952875" cy="2964656"/>
            <wp:effectExtent l="19050" t="0" r="9525" b="0"/>
            <wp:docPr id="49" name="Рисунок 45" descr="C:\Users\user\Desktop\САЙТ\Месячник русской кльтуры\DSC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САЙТ\Месячник русской кльтуры\DSC0422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DC" w:rsidRPr="004006DA" w:rsidRDefault="00E56D05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  <w:r w:rsidRPr="004006D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258445</wp:posOffset>
            </wp:positionV>
            <wp:extent cx="3971925" cy="2981325"/>
            <wp:effectExtent l="19050" t="0" r="9525" b="0"/>
            <wp:wrapSquare wrapText="bothSides"/>
            <wp:docPr id="48" name="Рисунок 44" descr="C:\Users\user\Desktop\САЙТ\Месячник русской кльтуры\DSC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САЙТ\Месячник русской кльтуры\DSC042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05D" w:rsidRPr="004006DA">
        <w:rPr>
          <w:sz w:val="28"/>
          <w:szCs w:val="28"/>
        </w:rPr>
        <w:br w:type="textWrapping" w:clear="all"/>
      </w:r>
    </w:p>
    <w:p w:rsidR="00AD31DC" w:rsidRPr="004006DA" w:rsidRDefault="00AD31DC" w:rsidP="004006DA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31DC" w:rsidRPr="004006DA" w:rsidRDefault="00AD31DC" w:rsidP="004006DA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31DC" w:rsidRPr="004006DA" w:rsidRDefault="00AD31DC" w:rsidP="004006DA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31DC" w:rsidRPr="004006DA" w:rsidRDefault="00AD31DC" w:rsidP="004006DA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31DC" w:rsidRPr="004006DA" w:rsidRDefault="00AD31DC" w:rsidP="004006DA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31DC" w:rsidRPr="004006DA" w:rsidRDefault="00AD31DC" w:rsidP="004006DA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31DC" w:rsidRPr="004006DA" w:rsidRDefault="00AD31DC" w:rsidP="004006DA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2BF6" w:rsidRPr="004006DA" w:rsidRDefault="00BC2BF6" w:rsidP="004006DA">
      <w:pPr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05D" w:rsidRPr="004006DA" w:rsidRDefault="00E56D05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  <w:r w:rsidRPr="004006DA">
        <w:rPr>
          <w:noProof/>
          <w:sz w:val="28"/>
          <w:szCs w:val="28"/>
        </w:rPr>
        <w:drawing>
          <wp:inline distT="0" distB="0" distL="0" distR="0">
            <wp:extent cx="4457700" cy="3343275"/>
            <wp:effectExtent l="19050" t="0" r="0" b="0"/>
            <wp:docPr id="47" name="Рисунок 43" descr="C:\Users\user\Desktop\САЙТ\Месячник русской кльтуры\DSC0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САЙТ\Месячник русской кльтуры\DSC0420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05" w:rsidRPr="004006DA" w:rsidRDefault="00E56D05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</w:p>
    <w:p w:rsidR="001553AA" w:rsidRPr="004006DA" w:rsidRDefault="001553AA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14005D" w:rsidRPr="004006DA" w:rsidRDefault="00BC2BF6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rPr>
          <w:color w:val="323232"/>
          <w:sz w:val="28"/>
          <w:szCs w:val="28"/>
        </w:rPr>
      </w:pPr>
      <w:r w:rsidRPr="004006DA">
        <w:rPr>
          <w:noProof/>
          <w:color w:val="323232"/>
          <w:sz w:val="28"/>
          <w:szCs w:val="28"/>
        </w:rPr>
        <w:drawing>
          <wp:inline distT="0" distB="0" distL="0" distR="0">
            <wp:extent cx="5210175" cy="3473450"/>
            <wp:effectExtent l="19050" t="0" r="9525" b="0"/>
            <wp:docPr id="51" name="Рисунок 41" descr="C:\Users\user\Documents\ФОТО 2014-2015 УЧ.ГОД\ЗИМА\РУССКАЯ КУЛЬТУРА\месячник русской культуры\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cuments\ФОТО 2014-2015 УЧ.ГОД\ЗИМА\РУССКАЯ КУЛЬТУРА\месячник русской культуры\IMG_24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5D" w:rsidRPr="004006DA" w:rsidRDefault="0014005D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AD31DC" w:rsidRPr="004006DA" w:rsidRDefault="00AD31D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AD31DC" w:rsidRPr="004006DA" w:rsidRDefault="00AD31DC" w:rsidP="004006DA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color w:val="323232"/>
          <w:sz w:val="28"/>
          <w:szCs w:val="28"/>
        </w:rPr>
      </w:pPr>
    </w:p>
    <w:p w:rsidR="00AD31DC" w:rsidRPr="004006DA" w:rsidRDefault="00AD31D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sz w:val="28"/>
          <w:szCs w:val="28"/>
        </w:rPr>
      </w:pPr>
      <w:r w:rsidRPr="004006DA">
        <w:rPr>
          <w:sz w:val="28"/>
          <w:szCs w:val="28"/>
        </w:rPr>
        <w:lastRenderedPageBreak/>
        <w:t xml:space="preserve">По итогам месячника русской культуры на заключительный концерт были отобраны номера ребят нашей группы: театральная минутка в исполнении </w:t>
      </w:r>
      <w:proofErr w:type="spellStart"/>
      <w:r w:rsidRPr="004006DA">
        <w:rPr>
          <w:sz w:val="28"/>
          <w:szCs w:val="28"/>
        </w:rPr>
        <w:t>Шебзухова</w:t>
      </w:r>
      <w:proofErr w:type="spellEnd"/>
      <w:r w:rsidRPr="004006DA">
        <w:rPr>
          <w:sz w:val="28"/>
          <w:szCs w:val="28"/>
        </w:rPr>
        <w:t xml:space="preserve"> Тимура «Колобок» для средней группы и хоровое исполнение песни «Ложкари»  для ребят старших и подготовительных групп.</w:t>
      </w:r>
    </w:p>
    <w:p w:rsidR="0014005D" w:rsidRPr="004006DA" w:rsidRDefault="0014005D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  <w:r w:rsidRPr="004006DA">
        <w:rPr>
          <w:noProof/>
          <w:color w:val="323232"/>
          <w:sz w:val="28"/>
          <w:szCs w:val="28"/>
        </w:rPr>
        <w:drawing>
          <wp:inline distT="0" distB="0" distL="0" distR="0">
            <wp:extent cx="3846516" cy="2884887"/>
            <wp:effectExtent l="0" t="476250" r="0" b="467913"/>
            <wp:docPr id="1" name="Рисунок 1" descr="C:\Users\user\Documents\ФОТО 2014-2015 УЧ.ГОД\ЗИМА\РУССКАЯ КУЛЬТУРА\СКАЗКИ ДЛЯ СРЕДНЕЙ ГРУППЫ\DSC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2014-2015 УЧ.ГОД\ЗИМА\РУССКАЯ КУЛЬТУРА\СКАЗКИ ДЛЯ СРЕДНЕЙ ГРУППЫ\DSC0424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6516" cy="288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AA" w:rsidRPr="004006DA" w:rsidRDefault="001553AA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  <w:r w:rsidRPr="004006DA">
        <w:rPr>
          <w:noProof/>
          <w:color w:val="323232"/>
          <w:sz w:val="28"/>
          <w:szCs w:val="28"/>
        </w:rPr>
        <w:drawing>
          <wp:inline distT="0" distB="0" distL="0" distR="0">
            <wp:extent cx="5600700" cy="3733800"/>
            <wp:effectExtent l="19050" t="0" r="0" b="0"/>
            <wp:docPr id="37" name="Рисунок 37" descr="C:\Users\user\Desktop\САЙТ\Месячник русской кльтуры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САЙТ\Месячник русской кльтуры\IMG_246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94" cy="373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AA" w:rsidRDefault="001553AA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4006DA" w:rsidRPr="004006DA" w:rsidRDefault="004006DA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1553AA" w:rsidRPr="004006DA" w:rsidRDefault="00AD31DC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  <w:r w:rsidRPr="004006DA">
        <w:rPr>
          <w:color w:val="323232"/>
          <w:sz w:val="28"/>
          <w:szCs w:val="28"/>
        </w:rPr>
        <w:lastRenderedPageBreak/>
        <w:t>Также и педагоги детского сада исполнили песню «Россия».</w:t>
      </w:r>
    </w:p>
    <w:p w:rsidR="001553AA" w:rsidRPr="004006DA" w:rsidRDefault="001553AA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  <w:r w:rsidRPr="004006DA">
        <w:rPr>
          <w:noProof/>
          <w:color w:val="323232"/>
          <w:sz w:val="28"/>
          <w:szCs w:val="28"/>
        </w:rPr>
        <w:drawing>
          <wp:inline distT="0" distB="0" distL="0" distR="0">
            <wp:extent cx="5657850" cy="3771900"/>
            <wp:effectExtent l="19050" t="0" r="0" b="0"/>
            <wp:docPr id="38" name="Рисунок 38" descr="C:\Users\user\Documents\ФОТО 2014-2015 УЧ.ГОД\ЗИМА\РУССКАЯ КУЛЬТУРА\месячник русской культуры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cuments\ФОТО 2014-2015 УЧ.ГОД\ЗИМА\РУССКАЯ КУЛЬТУРА\месячник русской культуры\IMG_252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FF" w:rsidRPr="004006DA" w:rsidRDefault="007A3EFF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7A3EFF" w:rsidRPr="004006DA" w:rsidRDefault="007A3EFF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</w:p>
    <w:p w:rsidR="007A3EFF" w:rsidRPr="004006DA" w:rsidRDefault="007A3EFF" w:rsidP="004006DA">
      <w:pPr>
        <w:pStyle w:val="a3"/>
        <w:shd w:val="clear" w:color="auto" w:fill="FFFFFF"/>
        <w:spacing w:before="150" w:beforeAutospacing="0" w:after="150" w:afterAutospacing="0" w:line="293" w:lineRule="atLeast"/>
        <w:ind w:firstLine="426"/>
        <w:jc w:val="both"/>
        <w:rPr>
          <w:color w:val="323232"/>
          <w:sz w:val="28"/>
          <w:szCs w:val="28"/>
        </w:rPr>
      </w:pPr>
      <w:r w:rsidRPr="004006DA">
        <w:rPr>
          <w:noProof/>
          <w:color w:val="323232"/>
          <w:sz w:val="28"/>
          <w:szCs w:val="28"/>
        </w:rPr>
        <w:drawing>
          <wp:inline distT="0" distB="0" distL="0" distR="0">
            <wp:extent cx="5610225" cy="3740150"/>
            <wp:effectExtent l="19050" t="0" r="9525" b="0"/>
            <wp:docPr id="39" name="Рисунок 39" descr="C:\Users\user\Documents\ФОТО 2014-2015 УЧ.ГОД\ЗИМА\РУССКАЯ КУЛЬТУРА\месячник русской культуры\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cuments\ФОТО 2014-2015 УЧ.ГОД\ЗИМА\РУССКАЯ КУЛЬТУРА\месячник русской культуры\IMG_253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DA" w:rsidRDefault="004006DA" w:rsidP="004006DA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sz w:val="28"/>
          <w:szCs w:val="28"/>
        </w:rPr>
      </w:pPr>
    </w:p>
    <w:p w:rsidR="004006DA" w:rsidRDefault="004006DA" w:rsidP="004006DA">
      <w:pPr>
        <w:pStyle w:val="a3"/>
        <w:shd w:val="clear" w:color="auto" w:fill="FFFFFF"/>
        <w:spacing w:before="0" w:beforeAutospacing="0" w:after="0" w:afterAutospacing="0" w:line="315" w:lineRule="atLeast"/>
        <w:ind w:firstLine="426"/>
        <w:jc w:val="both"/>
        <w:rPr>
          <w:sz w:val="28"/>
          <w:szCs w:val="28"/>
        </w:rPr>
      </w:pPr>
    </w:p>
    <w:p w:rsidR="00BA6EE4" w:rsidRPr="004006DA" w:rsidRDefault="00AC1B9D" w:rsidP="004006DA">
      <w:pPr>
        <w:pStyle w:val="a3"/>
        <w:shd w:val="clear" w:color="auto" w:fill="FFFFFF"/>
        <w:spacing w:before="0" w:beforeAutospacing="0" w:after="0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lastRenderedPageBreak/>
        <w:t>В процессе знакомства ребят с такими разными областями русской культуры, в нашей группе возник свой собственный проект. При демонстрации старинных предметов быта у ребят есте</w:t>
      </w:r>
      <w:r w:rsidR="00026F5A" w:rsidRPr="004006DA">
        <w:rPr>
          <w:sz w:val="28"/>
          <w:szCs w:val="28"/>
        </w:rPr>
        <w:t>с</w:t>
      </w:r>
      <w:r w:rsidRPr="004006DA">
        <w:rPr>
          <w:sz w:val="28"/>
          <w:szCs w:val="28"/>
        </w:rPr>
        <w:t xml:space="preserve">твенным </w:t>
      </w:r>
      <w:r w:rsidR="00026F5A" w:rsidRPr="004006DA">
        <w:rPr>
          <w:sz w:val="28"/>
          <w:szCs w:val="28"/>
        </w:rPr>
        <w:t xml:space="preserve">образом возник вопрос, а что еще было? Какими предметами пользовались раньше и сейчас уже не пользуются. </w:t>
      </w:r>
    </w:p>
    <w:p w:rsidR="00AD31DC" w:rsidRPr="004006DA" w:rsidRDefault="00AD31DC" w:rsidP="004006DA">
      <w:pPr>
        <w:pStyle w:val="a3"/>
        <w:shd w:val="clear" w:color="auto" w:fill="FFFFFF"/>
        <w:spacing w:before="0" w:beforeAutospacing="0" w:after="0" w:afterAutospacing="0" w:line="315" w:lineRule="atLeast"/>
        <w:ind w:firstLine="425"/>
        <w:contextualSpacing/>
        <w:jc w:val="both"/>
        <w:rPr>
          <w:rStyle w:val="a4"/>
          <w:color w:val="555555"/>
          <w:sz w:val="28"/>
          <w:szCs w:val="28"/>
          <w:bdr w:val="none" w:sz="0" w:space="0" w:color="auto" w:frame="1"/>
        </w:rPr>
      </w:pPr>
    </w:p>
    <w:p w:rsidR="00E97907" w:rsidRPr="004006DA" w:rsidRDefault="00E97907" w:rsidP="004006DA">
      <w:pPr>
        <w:pStyle w:val="a3"/>
        <w:shd w:val="clear" w:color="auto" w:fill="FFFFFF"/>
        <w:spacing w:before="0" w:beforeAutospacing="0" w:after="0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rStyle w:val="a4"/>
          <w:sz w:val="28"/>
          <w:szCs w:val="28"/>
          <w:bdr w:val="none" w:sz="0" w:space="0" w:color="auto" w:frame="1"/>
        </w:rPr>
        <w:t xml:space="preserve">Проект "Народная культура </w:t>
      </w:r>
      <w:r w:rsidR="00AC1B9D" w:rsidRPr="004006DA">
        <w:rPr>
          <w:rStyle w:val="a4"/>
          <w:sz w:val="28"/>
          <w:szCs w:val="28"/>
          <w:bdr w:val="none" w:sz="0" w:space="0" w:color="auto" w:frame="1"/>
        </w:rPr>
        <w:t xml:space="preserve">и традиции русского </w:t>
      </w:r>
      <w:r w:rsidRPr="004006DA">
        <w:rPr>
          <w:rStyle w:val="a4"/>
          <w:sz w:val="28"/>
          <w:szCs w:val="28"/>
          <w:bdr w:val="none" w:sz="0" w:space="0" w:color="auto" w:frame="1"/>
        </w:rPr>
        <w:t xml:space="preserve"> народов"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Вид проекта: творческий, краткосрочный, коллективный.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Участники: дети подготовительной группы.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Сроки реализации: две недели.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Образовательная область: патриотическое воспитание.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Цель проекта: Познакомить детей с традициями русского народа.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Задачи проекта: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• Расширять представление о национальной культуре русских.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• Подбор методической, научно - популярной и художественной литературы, дидактического материала с учетом его доступности восприятию детей</w:t>
      </w:r>
      <w:proofErr w:type="gramStart"/>
      <w:r w:rsidRPr="004006DA">
        <w:rPr>
          <w:sz w:val="28"/>
          <w:szCs w:val="28"/>
        </w:rPr>
        <w:t xml:space="preserve"> .</w:t>
      </w:r>
      <w:proofErr w:type="gramEnd"/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• Создание образовательной - культурной среды в группе.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• Взаимодействие с родителями в совместной образовательной деятельности по реализации проекта.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• Развивать творческие способности детей.</w:t>
      </w:r>
    </w:p>
    <w:p w:rsidR="00E97907" w:rsidRPr="004006DA" w:rsidRDefault="00E97907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b/>
          <w:sz w:val="28"/>
          <w:szCs w:val="28"/>
        </w:rPr>
      </w:pPr>
      <w:r w:rsidRPr="004006DA">
        <w:rPr>
          <w:b/>
          <w:sz w:val="28"/>
          <w:szCs w:val="28"/>
        </w:rPr>
        <w:t>Планируемый результат.</w:t>
      </w:r>
    </w:p>
    <w:p w:rsidR="00E97907" w:rsidRPr="004006DA" w:rsidRDefault="00E97907" w:rsidP="004006DA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ind w:left="0"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Расширение представлений детей об окружающем мире.</w:t>
      </w:r>
    </w:p>
    <w:p w:rsidR="00E97907" w:rsidRPr="004006DA" w:rsidRDefault="00E97907" w:rsidP="004006DA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ind w:left="0"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Обогащение представлений детей о традициях и культуре народов.</w:t>
      </w:r>
    </w:p>
    <w:p w:rsidR="00E97907" w:rsidRPr="004006DA" w:rsidRDefault="00E97907" w:rsidP="004006DA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ind w:left="0"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Углубление жизненного опыта.</w:t>
      </w:r>
    </w:p>
    <w:p w:rsidR="00E97907" w:rsidRPr="004006DA" w:rsidRDefault="00E97907" w:rsidP="004006DA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ind w:left="0"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Знание правил народных игр, умение в них играть.</w:t>
      </w:r>
    </w:p>
    <w:p w:rsidR="00AC1B9D" w:rsidRPr="004006DA" w:rsidRDefault="00E97907" w:rsidP="004006DA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ind w:left="0"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Повышение активности родителей и детей к изучению и уважению национальной культуры родного края и других народов.</w:t>
      </w:r>
    </w:p>
    <w:p w:rsidR="00026F5A" w:rsidRPr="004006DA" w:rsidRDefault="00AC1B9D" w:rsidP="004006DA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 w:line="315" w:lineRule="atLeast"/>
        <w:ind w:left="0"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Актуальность</w:t>
      </w:r>
    </w:p>
    <w:p w:rsidR="00026F5A" w:rsidRPr="004006DA" w:rsidRDefault="00026F5A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color w:val="212121"/>
          <w:sz w:val="28"/>
          <w:szCs w:val="28"/>
          <w:shd w:val="clear" w:color="auto" w:fill="FFFFFF"/>
        </w:rPr>
        <w:t xml:space="preserve">В последние годы в российской системе дошкольного образования произошли определенные позитивные перемены: обновляется содержание образования и воспитания детей, происходит переосмысление самой сущности дошкольного образования. Создать такие условия, в которых ребенок смог бы максимально </w:t>
      </w:r>
      <w:proofErr w:type="spellStart"/>
      <w:r w:rsidRPr="004006DA">
        <w:rPr>
          <w:color w:val="212121"/>
          <w:sz w:val="28"/>
          <w:szCs w:val="28"/>
          <w:shd w:val="clear" w:color="auto" w:fill="FFFFFF"/>
        </w:rPr>
        <w:t>самореализоваться</w:t>
      </w:r>
      <w:proofErr w:type="spellEnd"/>
      <w:r w:rsidRPr="004006DA">
        <w:rPr>
          <w:color w:val="212121"/>
          <w:sz w:val="28"/>
          <w:szCs w:val="28"/>
          <w:shd w:val="clear" w:color="auto" w:fill="FFFFFF"/>
        </w:rPr>
        <w:t>, то есть, установить собственные отношения с обществом, историей, культурой человечества – является одной из основных задач воспитательного процесса. Сейчас уже ни у кого не вызывает сомнения, что приобщение к культуре и истории следует начинать с дошкольного возраста.</w:t>
      </w:r>
      <w:r w:rsidRPr="004006DA">
        <w:rPr>
          <w:rStyle w:val="apple-converted-space"/>
          <w:color w:val="212121"/>
          <w:sz w:val="28"/>
          <w:szCs w:val="28"/>
          <w:shd w:val="clear" w:color="auto" w:fill="FFFFFF"/>
        </w:rPr>
        <w:t> </w:t>
      </w:r>
    </w:p>
    <w:p w:rsidR="00026F5A" w:rsidRPr="004006DA" w:rsidRDefault="00026F5A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 xml:space="preserve">Как же ввести дошкольников в мир русской культуры? Мы начинаем с того, что понятно любому малышу — с семьи. Ведь то, что происходит в семье сейчас, происходило всегда: так же готовили, убирали в избе, ухаживали за детьми и стариками. </w:t>
      </w:r>
      <w:proofErr w:type="gramStart"/>
      <w:r w:rsidRPr="004006DA">
        <w:rPr>
          <w:sz w:val="28"/>
          <w:szCs w:val="28"/>
        </w:rPr>
        <w:t xml:space="preserve">Изменились условия жизни, предметы быта, но сохранилась суть — мама готовит, стирает, ухаживает за всеми, а </w:t>
      </w:r>
      <w:r w:rsidRPr="004006DA">
        <w:rPr>
          <w:sz w:val="28"/>
          <w:szCs w:val="28"/>
        </w:rPr>
        <w:lastRenderedPageBreak/>
        <w:t>папа занимается ремонтом, строительством, т. е. Занимается мужской работой.</w:t>
      </w:r>
      <w:proofErr w:type="gramEnd"/>
    </w:p>
    <w:p w:rsidR="00026F5A" w:rsidRPr="004006DA" w:rsidRDefault="00026F5A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Самый близкий и понятный вид деятельности для ребенка — это игра. Создание интерьера «Русская изба» дает возможность ребенку поиграть «во взрослую жизнь» в исторической обстановке.</w:t>
      </w:r>
    </w:p>
    <w:p w:rsidR="00AC1B9D" w:rsidRPr="004006DA" w:rsidRDefault="00026F5A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Создавая атмосферу национального быта в группе, используя фольклор, знакомя с традиционными праздниками, с народным искусством русского народа, с народными играми, мы получим возможность приобщения детей к духовной культуре, пробудим у детей основы национального самосознания, национальной принадлежности, приобщим к истокам народной культуры.</w:t>
      </w:r>
    </w:p>
    <w:p w:rsidR="000F35AD" w:rsidRPr="004006DA" w:rsidRDefault="000F35AD" w:rsidP="004006DA">
      <w:pPr>
        <w:pStyle w:val="a3"/>
        <w:shd w:val="clear" w:color="auto" w:fill="FFFFFF"/>
        <w:spacing w:before="0" w:beforeAutospacing="0" w:after="0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rStyle w:val="a4"/>
          <w:sz w:val="28"/>
          <w:szCs w:val="28"/>
          <w:bdr w:val="none" w:sz="0" w:space="0" w:color="auto" w:frame="1"/>
        </w:rPr>
        <w:t xml:space="preserve">1 Этап: Подготовительный </w:t>
      </w:r>
    </w:p>
    <w:p w:rsidR="000F35AD" w:rsidRPr="004006DA" w:rsidRDefault="000F35AD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- сбор информации, подготовка наглядного материала (русская изба; русские умельцы)</w:t>
      </w:r>
    </w:p>
    <w:p w:rsidR="000F35AD" w:rsidRPr="004006DA" w:rsidRDefault="000F35AD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- консультации для родителей («Мини — музей в группе», «Предметы быта дедушек и бабушек»);</w:t>
      </w:r>
    </w:p>
    <w:p w:rsidR="000F35AD" w:rsidRPr="004006DA" w:rsidRDefault="000F35AD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- подбор дидактических игр.</w:t>
      </w:r>
    </w:p>
    <w:p w:rsidR="000F35AD" w:rsidRPr="004006DA" w:rsidRDefault="000F35AD" w:rsidP="004006DA">
      <w:pPr>
        <w:pStyle w:val="a3"/>
        <w:shd w:val="clear" w:color="auto" w:fill="FFFFFF"/>
        <w:spacing w:before="0" w:beforeAutospacing="0" w:after="0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rStyle w:val="a4"/>
          <w:sz w:val="28"/>
          <w:szCs w:val="28"/>
          <w:bdr w:val="none" w:sz="0" w:space="0" w:color="auto" w:frame="1"/>
        </w:rPr>
        <w:t xml:space="preserve">2 Этап: Основной </w:t>
      </w:r>
    </w:p>
    <w:p w:rsidR="000F35AD" w:rsidRPr="004006DA" w:rsidRDefault="000F35AD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- работа с детьми (организация совместной деятельности, проведение бесед, чтение художественной литературы;</w:t>
      </w:r>
    </w:p>
    <w:p w:rsidR="000F35AD" w:rsidRPr="004006DA" w:rsidRDefault="000F35AD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- работа с родителями (организация совместной деятельности родителей и детей);</w:t>
      </w:r>
    </w:p>
    <w:p w:rsidR="000F35AD" w:rsidRPr="004006DA" w:rsidRDefault="000F35AD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- оснащение предметно — развивающей среды (оформление группы в соответствии с темой).</w:t>
      </w:r>
    </w:p>
    <w:p w:rsidR="000F35AD" w:rsidRPr="004006DA" w:rsidRDefault="000F35AD" w:rsidP="004006DA">
      <w:pPr>
        <w:pStyle w:val="a3"/>
        <w:shd w:val="clear" w:color="auto" w:fill="FFFFFF"/>
        <w:spacing w:before="0" w:beforeAutospacing="0" w:after="0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rStyle w:val="a4"/>
          <w:sz w:val="28"/>
          <w:szCs w:val="28"/>
          <w:bdr w:val="none" w:sz="0" w:space="0" w:color="auto" w:frame="1"/>
        </w:rPr>
        <w:t xml:space="preserve">3 Этап: Обобщающий </w:t>
      </w:r>
    </w:p>
    <w:p w:rsidR="000F35AD" w:rsidRPr="004006DA" w:rsidRDefault="000F35AD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- систематизация материалов;</w:t>
      </w:r>
    </w:p>
    <w:p w:rsidR="000F35AD" w:rsidRPr="004006DA" w:rsidRDefault="000F35AD" w:rsidP="004006DA">
      <w:pPr>
        <w:pStyle w:val="a3"/>
        <w:shd w:val="clear" w:color="auto" w:fill="FFFFFF"/>
        <w:spacing w:before="225" w:beforeAutospacing="0" w:after="225" w:afterAutospacing="0" w:line="315" w:lineRule="atLeast"/>
        <w:ind w:firstLine="425"/>
        <w:contextualSpacing/>
        <w:jc w:val="both"/>
        <w:rPr>
          <w:sz w:val="28"/>
          <w:szCs w:val="28"/>
        </w:rPr>
      </w:pPr>
      <w:r w:rsidRPr="004006DA">
        <w:rPr>
          <w:sz w:val="28"/>
          <w:szCs w:val="28"/>
        </w:rPr>
        <w:t>- создание мини — музея «Русская изба»</w:t>
      </w:r>
    </w:p>
    <w:p w:rsidR="004006DA" w:rsidRPr="004006DA" w:rsidRDefault="000F35AD" w:rsidP="004006DA">
      <w:pPr>
        <w:ind w:firstLine="425"/>
        <w:contextualSpacing/>
        <w:jc w:val="both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4006D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Таким образом, данный проект  помог решить задачи эстетического, умственного, нравственно- патриотического и духовного воспитания детей через знакомство с бытом, культурой, традициями и обычаями русского народа; создать комфортные условия для познавательной деятельности детей. А также позволил осуществить активизацию творческого потенциала педагога по созданию благоприятных условий для пребывания детей в дошкольных учреждениях, по формированию гражданской позиции воспитанников и обеспечения эстетики при благоустройстве помещений ДОУ.</w:t>
      </w:r>
      <w:r w:rsidRPr="004006DA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DB6314" w:rsidRDefault="000F35AD" w:rsidP="00DB6314">
      <w:pPr>
        <w:ind w:left="-426" w:firstLine="426"/>
        <w:jc w:val="center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0F35AD">
        <w:rPr>
          <w:rFonts w:ascii="Times New Roman" w:hAnsi="Times New Roman" w:cs="Times New Roman"/>
          <w:color w:val="212121"/>
          <w:sz w:val="28"/>
          <w:szCs w:val="28"/>
        </w:rPr>
        <w:lastRenderedPageBreak/>
        <w:br/>
      </w:r>
      <w:r w:rsidR="00DB6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9" name="Рисунок 2" descr="C:\Users\user\Documents\САЙТ\Месячник русской кльтуры\DSC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АЙТ\Месячник русской кльтуры\DSC0452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09" w:rsidRDefault="00DB6314" w:rsidP="00DB6314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529013"/>
            <wp:effectExtent l="19050" t="0" r="0" b="0"/>
            <wp:docPr id="8" name="Рисунок 1" descr="C:\Users\user\Documents\САЙТ\Месячник русской кльтуры\DSC0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АЙТ\Месячник русской кльтуры\DSC0446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14" w:rsidRDefault="00DB6314" w:rsidP="00DB6314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3700" cy="4105275"/>
            <wp:effectExtent l="19050" t="0" r="0" b="0"/>
            <wp:docPr id="10" name="Рисунок 3" descr="C:\Users\user\Documents\САЙТ\Месячник русской кльтуры\DSC0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АЙТ\Месячник русской кльтуры\DSC0449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14" w:rsidRDefault="00DB6314" w:rsidP="00DB6314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DB6314" w:rsidRDefault="00DB6314" w:rsidP="00DB6314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29050"/>
            <wp:effectExtent l="19050" t="0" r="0" b="0"/>
            <wp:docPr id="11" name="Рисунок 4" descr="C:\Users\user\Documents\САЙТ\Месячник русской кльтуры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АЙТ\Месячник русской кльтуры\DSC04479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14" w:rsidRDefault="00DB6314" w:rsidP="00DB6314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DB6314" w:rsidRDefault="00DB6314" w:rsidP="00DB6314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3100388"/>
            <wp:effectExtent l="0" t="514350" r="0" b="500062"/>
            <wp:docPr id="13" name="Рисунок 6" descr="C:\Users\user\Documents\САЙТ\Месячник русской кльтуры\DSC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АЙТ\Месячник русской кльтуры\DSC0442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DA" w:rsidRDefault="004006DA" w:rsidP="00DB6314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006DA" w:rsidRPr="000F35AD" w:rsidRDefault="004006DA" w:rsidP="00DB6314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7" descr="C:\Users\user\Documents\САЙТ\Месячник русской кльтуры\DSC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САЙТ\Месячник русской кльтуры\DSC0452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6DA" w:rsidRPr="000F35AD" w:rsidSect="00D52309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B29F7"/>
    <w:multiLevelType w:val="multilevel"/>
    <w:tmpl w:val="EBE6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531D09"/>
    <w:multiLevelType w:val="hybridMultilevel"/>
    <w:tmpl w:val="909C5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BD15A3"/>
    <w:multiLevelType w:val="hybridMultilevel"/>
    <w:tmpl w:val="7690E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060BA4"/>
    <w:multiLevelType w:val="hybridMultilevel"/>
    <w:tmpl w:val="30D60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309"/>
    <w:rsid w:val="00001DF0"/>
    <w:rsid w:val="00017F67"/>
    <w:rsid w:val="0002356C"/>
    <w:rsid w:val="00026F5A"/>
    <w:rsid w:val="00041EE4"/>
    <w:rsid w:val="00057109"/>
    <w:rsid w:val="0006126E"/>
    <w:rsid w:val="00065D58"/>
    <w:rsid w:val="00084F31"/>
    <w:rsid w:val="000943AF"/>
    <w:rsid w:val="000A1C0F"/>
    <w:rsid w:val="000A58BA"/>
    <w:rsid w:val="000C2F1B"/>
    <w:rsid w:val="000C680A"/>
    <w:rsid w:val="000C787E"/>
    <w:rsid w:val="000D253F"/>
    <w:rsid w:val="000E2194"/>
    <w:rsid w:val="000F35AD"/>
    <w:rsid w:val="000F4CBE"/>
    <w:rsid w:val="0010704E"/>
    <w:rsid w:val="0012704A"/>
    <w:rsid w:val="0013142F"/>
    <w:rsid w:val="0014005D"/>
    <w:rsid w:val="00145BD6"/>
    <w:rsid w:val="00145E48"/>
    <w:rsid w:val="00146F3D"/>
    <w:rsid w:val="00151D4A"/>
    <w:rsid w:val="001553AA"/>
    <w:rsid w:val="00174802"/>
    <w:rsid w:val="00180C34"/>
    <w:rsid w:val="00186010"/>
    <w:rsid w:val="00194E48"/>
    <w:rsid w:val="00196600"/>
    <w:rsid w:val="001B4DFA"/>
    <w:rsid w:val="001C4612"/>
    <w:rsid w:val="001D773F"/>
    <w:rsid w:val="00200803"/>
    <w:rsid w:val="00200C2A"/>
    <w:rsid w:val="00222188"/>
    <w:rsid w:val="002257F4"/>
    <w:rsid w:val="0024159D"/>
    <w:rsid w:val="00245332"/>
    <w:rsid w:val="002619A7"/>
    <w:rsid w:val="002836C5"/>
    <w:rsid w:val="002C5DE6"/>
    <w:rsid w:val="002F727F"/>
    <w:rsid w:val="00345FB9"/>
    <w:rsid w:val="00346D43"/>
    <w:rsid w:val="00350B1C"/>
    <w:rsid w:val="003524D4"/>
    <w:rsid w:val="0035354E"/>
    <w:rsid w:val="003549D0"/>
    <w:rsid w:val="00386E99"/>
    <w:rsid w:val="00390D70"/>
    <w:rsid w:val="00391958"/>
    <w:rsid w:val="003974B9"/>
    <w:rsid w:val="003A5A77"/>
    <w:rsid w:val="003B6092"/>
    <w:rsid w:val="003D2B76"/>
    <w:rsid w:val="003E1291"/>
    <w:rsid w:val="003E4519"/>
    <w:rsid w:val="003E639C"/>
    <w:rsid w:val="003F4736"/>
    <w:rsid w:val="003F7F60"/>
    <w:rsid w:val="004006DA"/>
    <w:rsid w:val="004315C9"/>
    <w:rsid w:val="00432A7C"/>
    <w:rsid w:val="0045017C"/>
    <w:rsid w:val="00463034"/>
    <w:rsid w:val="004830E8"/>
    <w:rsid w:val="00494591"/>
    <w:rsid w:val="00495011"/>
    <w:rsid w:val="004A32F9"/>
    <w:rsid w:val="004A655D"/>
    <w:rsid w:val="004D40ED"/>
    <w:rsid w:val="004E52EA"/>
    <w:rsid w:val="004F748F"/>
    <w:rsid w:val="005136DC"/>
    <w:rsid w:val="005305E1"/>
    <w:rsid w:val="00530C83"/>
    <w:rsid w:val="00571525"/>
    <w:rsid w:val="00597D67"/>
    <w:rsid w:val="005F7925"/>
    <w:rsid w:val="00606CE2"/>
    <w:rsid w:val="0062278E"/>
    <w:rsid w:val="00652A1E"/>
    <w:rsid w:val="00653BE5"/>
    <w:rsid w:val="00682F96"/>
    <w:rsid w:val="0068458C"/>
    <w:rsid w:val="006C71D8"/>
    <w:rsid w:val="006D1CC4"/>
    <w:rsid w:val="006E3360"/>
    <w:rsid w:val="006E619E"/>
    <w:rsid w:val="006F2459"/>
    <w:rsid w:val="00702627"/>
    <w:rsid w:val="00717A21"/>
    <w:rsid w:val="00730E97"/>
    <w:rsid w:val="007400CD"/>
    <w:rsid w:val="00766D7A"/>
    <w:rsid w:val="007858F1"/>
    <w:rsid w:val="00785F20"/>
    <w:rsid w:val="0079615C"/>
    <w:rsid w:val="007A07BE"/>
    <w:rsid w:val="007A3EFF"/>
    <w:rsid w:val="007A5049"/>
    <w:rsid w:val="007C0F07"/>
    <w:rsid w:val="007C3302"/>
    <w:rsid w:val="007D11B1"/>
    <w:rsid w:val="007D157E"/>
    <w:rsid w:val="007F5F4E"/>
    <w:rsid w:val="00800504"/>
    <w:rsid w:val="008040E7"/>
    <w:rsid w:val="008072A0"/>
    <w:rsid w:val="0081339A"/>
    <w:rsid w:val="00813B73"/>
    <w:rsid w:val="00815FFC"/>
    <w:rsid w:val="00816CA8"/>
    <w:rsid w:val="00833B73"/>
    <w:rsid w:val="00841CBB"/>
    <w:rsid w:val="00852714"/>
    <w:rsid w:val="00852CB1"/>
    <w:rsid w:val="00863BE7"/>
    <w:rsid w:val="0087107D"/>
    <w:rsid w:val="008A5784"/>
    <w:rsid w:val="008C111C"/>
    <w:rsid w:val="008E653B"/>
    <w:rsid w:val="008F0100"/>
    <w:rsid w:val="00901C87"/>
    <w:rsid w:val="00907D25"/>
    <w:rsid w:val="00913421"/>
    <w:rsid w:val="00920FB4"/>
    <w:rsid w:val="00927993"/>
    <w:rsid w:val="00935536"/>
    <w:rsid w:val="009355F1"/>
    <w:rsid w:val="00942071"/>
    <w:rsid w:val="009A1C4E"/>
    <w:rsid w:val="009B3F48"/>
    <w:rsid w:val="009C61CF"/>
    <w:rsid w:val="009D05B7"/>
    <w:rsid w:val="009E6F0C"/>
    <w:rsid w:val="009F018D"/>
    <w:rsid w:val="009F43F0"/>
    <w:rsid w:val="009F7E6D"/>
    <w:rsid w:val="00A06E2B"/>
    <w:rsid w:val="00A4347E"/>
    <w:rsid w:val="00A61F4B"/>
    <w:rsid w:val="00A73ED9"/>
    <w:rsid w:val="00A819A5"/>
    <w:rsid w:val="00A86C7E"/>
    <w:rsid w:val="00A93BD1"/>
    <w:rsid w:val="00AC0D61"/>
    <w:rsid w:val="00AC1730"/>
    <w:rsid w:val="00AC1B9D"/>
    <w:rsid w:val="00AC7E35"/>
    <w:rsid w:val="00AD31DC"/>
    <w:rsid w:val="00AE2E79"/>
    <w:rsid w:val="00AE6E92"/>
    <w:rsid w:val="00AF76A0"/>
    <w:rsid w:val="00B44DBD"/>
    <w:rsid w:val="00B47A4E"/>
    <w:rsid w:val="00B75B04"/>
    <w:rsid w:val="00B83073"/>
    <w:rsid w:val="00B84CAE"/>
    <w:rsid w:val="00B853A0"/>
    <w:rsid w:val="00B912CB"/>
    <w:rsid w:val="00BA0D2C"/>
    <w:rsid w:val="00BA6EE4"/>
    <w:rsid w:val="00BC2BF6"/>
    <w:rsid w:val="00BE0A53"/>
    <w:rsid w:val="00BF6AB2"/>
    <w:rsid w:val="00BF78BE"/>
    <w:rsid w:val="00C1366D"/>
    <w:rsid w:val="00C15184"/>
    <w:rsid w:val="00C41781"/>
    <w:rsid w:val="00C62FC6"/>
    <w:rsid w:val="00C663EF"/>
    <w:rsid w:val="00C7427D"/>
    <w:rsid w:val="00C86B58"/>
    <w:rsid w:val="00CC236A"/>
    <w:rsid w:val="00CE1256"/>
    <w:rsid w:val="00CF5B8E"/>
    <w:rsid w:val="00D13DB0"/>
    <w:rsid w:val="00D23490"/>
    <w:rsid w:val="00D23721"/>
    <w:rsid w:val="00D31CA8"/>
    <w:rsid w:val="00D5083E"/>
    <w:rsid w:val="00D52309"/>
    <w:rsid w:val="00D6638B"/>
    <w:rsid w:val="00D833A8"/>
    <w:rsid w:val="00D87385"/>
    <w:rsid w:val="00D90972"/>
    <w:rsid w:val="00DA0A56"/>
    <w:rsid w:val="00DA4635"/>
    <w:rsid w:val="00DB6314"/>
    <w:rsid w:val="00DD51A1"/>
    <w:rsid w:val="00DD5E82"/>
    <w:rsid w:val="00DE1E13"/>
    <w:rsid w:val="00DE7495"/>
    <w:rsid w:val="00E06C24"/>
    <w:rsid w:val="00E13DAF"/>
    <w:rsid w:val="00E14562"/>
    <w:rsid w:val="00E14C1E"/>
    <w:rsid w:val="00E21FA9"/>
    <w:rsid w:val="00E4144C"/>
    <w:rsid w:val="00E41AF4"/>
    <w:rsid w:val="00E4303D"/>
    <w:rsid w:val="00E56D05"/>
    <w:rsid w:val="00E61BCB"/>
    <w:rsid w:val="00E706EA"/>
    <w:rsid w:val="00E70A0E"/>
    <w:rsid w:val="00E7789C"/>
    <w:rsid w:val="00E97589"/>
    <w:rsid w:val="00E97907"/>
    <w:rsid w:val="00EA0A70"/>
    <w:rsid w:val="00EB31DC"/>
    <w:rsid w:val="00EC2617"/>
    <w:rsid w:val="00ED38E2"/>
    <w:rsid w:val="00EF36D1"/>
    <w:rsid w:val="00F1007B"/>
    <w:rsid w:val="00F10126"/>
    <w:rsid w:val="00F31B67"/>
    <w:rsid w:val="00F54B59"/>
    <w:rsid w:val="00F76A4A"/>
    <w:rsid w:val="00F87A7C"/>
    <w:rsid w:val="00FB2E95"/>
    <w:rsid w:val="00FC297F"/>
    <w:rsid w:val="00FC383E"/>
    <w:rsid w:val="00FD610D"/>
    <w:rsid w:val="00FE1552"/>
    <w:rsid w:val="00FF3F2F"/>
    <w:rsid w:val="00FF45D6"/>
    <w:rsid w:val="00FF5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57E"/>
  </w:style>
  <w:style w:type="paragraph" w:styleId="4">
    <w:name w:val="heading 4"/>
    <w:basedOn w:val="a"/>
    <w:link w:val="40"/>
    <w:uiPriority w:val="9"/>
    <w:qFormat/>
    <w:rsid w:val="006E33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2309"/>
    <w:rPr>
      <w:b/>
      <w:bCs/>
    </w:rPr>
  </w:style>
  <w:style w:type="character" w:customStyle="1" w:styleId="apple-converted-space">
    <w:name w:val="apple-converted-space"/>
    <w:basedOn w:val="a0"/>
    <w:rsid w:val="00D52309"/>
  </w:style>
  <w:style w:type="character" w:styleId="a5">
    <w:name w:val="Hyperlink"/>
    <w:basedOn w:val="a0"/>
    <w:uiPriority w:val="99"/>
    <w:semiHidden/>
    <w:unhideWhenUsed/>
    <w:rsid w:val="00D523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A6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EE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6E33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://minkultrb.ru/places/detail.php?ELEMENT_ID=341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2015-03-24T01:13:00Z</dcterms:created>
  <dcterms:modified xsi:type="dcterms:W3CDTF">2015-03-31T07:40:00Z</dcterms:modified>
</cp:coreProperties>
</file>