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МДОУ «Детский сад №5 «Сказка»</w:t>
      </w: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 Ртищево Саратовская область</w:t>
      </w: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2AEE" w:rsidRPr="00482AEE" w:rsidRDefault="00482AEE" w:rsidP="00482A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28"/>
          <w:lang w:eastAsia="ru-RU"/>
        </w:rPr>
        <w:t>Сказка «Колобок»</w:t>
      </w:r>
    </w:p>
    <w:p w:rsidR="00482AEE" w:rsidRDefault="00482AEE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82AEE" w:rsidRDefault="0065217A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Конспект гимнастики после дневного сна </w:t>
      </w:r>
    </w:p>
    <w:p w:rsidR="00482AEE" w:rsidRDefault="0065217A" w:rsidP="00C954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с закаливающими мероприятиями  </w:t>
      </w:r>
    </w:p>
    <w:p w:rsidR="0065217A" w:rsidRPr="00482AEE" w:rsidRDefault="00482AEE" w:rsidP="00C9540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 </w:t>
      </w:r>
      <w:r w:rsidR="0065217A" w:rsidRPr="00482AEE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(</w:t>
      </w:r>
      <w:r w:rsidR="003F024C" w:rsidRPr="00482AEE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 xml:space="preserve">2-ая </w:t>
      </w:r>
      <w:r w:rsidR="0065217A" w:rsidRPr="00482AEE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младшая группа)</w:t>
      </w: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Pr="00482AEE" w:rsidRDefault="00482AEE" w:rsidP="00482AE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82AEE" w:rsidRPr="00482AEE" w:rsidRDefault="00482AEE" w:rsidP="00482AE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 воспитатель</w:t>
      </w:r>
    </w:p>
    <w:p w:rsidR="00482AEE" w:rsidRPr="00482AEE" w:rsidRDefault="00074C0D" w:rsidP="00482AEE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Зубарева Т</w:t>
      </w:r>
      <w:r w:rsidR="00482AEE" w:rsidRPr="00482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А.</w:t>
      </w: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Default="00482AEE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</w:p>
    <w:p w:rsidR="00482AEE" w:rsidRPr="00482AEE" w:rsidRDefault="00482AEE" w:rsidP="00482AE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82AEE" w:rsidRPr="00482AEE" w:rsidRDefault="00482AEE" w:rsidP="00482AE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2AEE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p w:rsidR="0065217A" w:rsidRPr="00C95400" w:rsidRDefault="0065217A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  <w:lastRenderedPageBreak/>
        <w:t>ОБРАЗОВАТЕЛЬНАЯ ОБЛАСТЬ «ЗДОРОВЬЕ».</w:t>
      </w:r>
    </w:p>
    <w:p w:rsidR="0065217A" w:rsidRPr="00C95400" w:rsidRDefault="0065217A" w:rsidP="00C95400">
      <w:pPr>
        <w:spacing w:after="0" w:line="360" w:lineRule="auto"/>
        <w:outlineLvl w:val="2"/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  <w:t>ВИДЫ ДЕЯ</w:t>
      </w:r>
      <w:r w:rsidR="00C95400"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  <w:t>ТЕЛЬНОСТИ ИГРОВАЯ, МУЗЫКАЛЬНО</w:t>
      </w:r>
      <w:r w:rsidR="00482AEE"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  <w:t>-</w:t>
      </w:r>
      <w:r w:rsidRPr="00C95400">
        <w:rPr>
          <w:rFonts w:ascii="Times New Roman" w:eastAsia="Times New Roman" w:hAnsi="Times New Roman" w:cs="Times New Roman"/>
          <w:caps/>
          <w:color w:val="0577A6"/>
          <w:sz w:val="28"/>
          <w:szCs w:val="28"/>
          <w:lang w:eastAsia="ru-RU"/>
        </w:rPr>
        <w:t>ХУДОЖЕСТВЕННАЯ, ДВИГАТЕЛЬНАЯ.</w:t>
      </w:r>
    </w:p>
    <w:p w:rsidR="0065217A" w:rsidRPr="00C95400" w:rsidRDefault="0065217A" w:rsidP="00C9540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Непосредственная образовательная деятельность организуется в игровой форме, немного фантазии - и достаточно сложная для малышей деятельность превращается в увлекательное дело. Хороших результатов в усвоении детьми движений, используя разные способы организации на одном занятии (когда они сменяют или дополняют друг друга). Во время НОД учитывается разная степень их подвижности, подход к дозировке физических упражнений. Детей любой степени подвижности заинтересовываем путем «обыгрывание»</w:t>
      </w:r>
      <w:proofErr w:type="gram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игрового образа. В работы с малышами главное заключается в определении величины необходимой физической нагрузке с учетом индивидуального развития и состояния здоровья каждого ребенка.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боюсь ещё раз повторить: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Забота о здоровье-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важнейший труд воспитателя.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жизнерадостности, бодрости детей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Зависит их духовная жизнь,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Мировоззрение, умственное развитие,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Прочность знаний, вера в свои силы</w:t>
      </w:r>
    </w:p>
    <w:p w:rsidR="0065217A" w:rsidRPr="00C95400" w:rsidRDefault="0065217A" w:rsidP="00C95400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Сухомлинский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гимнастика прочно вошла в систему физического воспитания детей и занимает в ней важное место. 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Профилактика простудных заболеваний через проведение закаливающих процедур».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1.Создавать условия для сенсорно – моторного развития малыша.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2.Способствовать сохранению и укреплению физического и психического здоровья ребёнка.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защитные силы организма, укрепление иммунитета.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Воспитывающие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1.Воспитание разумного отношения к своему организму, привитие необходимых санитарно- гигиенических навыков и приобщение к здоровому образу жизни с самого детства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Технология: 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заинтересовывающий момент, беседа, диалог с детьми, слушание музыки, рефлексия.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групповая.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сказки, рассматривание иллюстраций к сказке «Колобок», хождение по оздоровительным дорожкам, массаж.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демонстрационные: 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магнитофон, игрушки к сказке Колобок,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раздаточные: 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мячи, коврики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просыпаются под звучание спокойной музыки и выполняют упражнения в постели. (Звуки природы лес)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упражнение: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Проснись дружок, и улыбнись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ты потянись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боку на бок повернись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сказке «Колобок» ты окажись!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Потягивание.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упражнение: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Ножки мы подняли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педали встали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Быстрей педали я кручу,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качу, качу, качу.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лёжа на спине. Руки за головой. Велосипед. Д-4. Т - средний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упражнение: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Зашагали ножки, топ-топ-топ.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по дорожке, топ-топ-топ.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веселее, вот как мы умеем, топ-топ-топ!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И.п.: лёжа на спине, руки вдоль туловища, ноги согнуты в коленях.</w:t>
      </w:r>
    </w:p>
    <w:p w:rsidR="003F024C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шага вперёд по кровати. Три ша</w:t>
      </w:r>
      <w:r w:rsid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 назад. Д-5 раза. Т - средний</w:t>
      </w:r>
    </w:p>
    <w:p w:rsidR="003F024C" w:rsidRPr="00C95400" w:rsidRDefault="003F024C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C95400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20000" cy="2994125"/>
            <wp:effectExtent l="0" t="0" r="0" b="0"/>
            <wp:docPr id="5" name="Рисунок 1" descr="K:\подъём детей\IMG_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дъём детей\IMG_2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99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упражнение: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шагаем друг за другом.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Лесом и зелёным лугом.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побежали</w:t>
      </w:r>
    </w:p>
    <w:p w:rsidR="00502D9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нисколько не устали.</w:t>
      </w:r>
    </w:p>
    <w:p w:rsidR="00502D9A" w:rsidRPr="00C95400" w:rsidRDefault="00502D9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Где-то на лесной опушке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старенькой избу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Жила баба и жил дед,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им по сотне лет.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однажды пред обедом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Меж собой ведут беседу: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Что-то голодно, старушка,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хочется чуток.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Испеки мне колобок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сделала бабуля.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сусекам помела,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Горсть муки и наскребла.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Маслица добавила,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в печь поставила.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упражнение: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Колобочек</w:t>
      </w:r>
      <w:proofErr w:type="spell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поднялся (и.п.: лёжа на спине, руки поднимаем вверх)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румянцем налился (и.п.: растираем ладонями щёчки)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печи его достали (и.п.: из положения лёжа поднять туловище, вытянув руки вперёд)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сметане обваляли (и.п.: взявшись руками за колени наклонять их на один бок потом на другой)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Положили на окошко,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он остыл немножко (и.п.: дуем на ладошки)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Колобочек</w:t>
      </w:r>
      <w:proofErr w:type="spell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полежал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окошко убежал.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Покатился он вперёд,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Докатился до ворот,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ворота закатился,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путь - дороженьку пустился.</w:t>
      </w:r>
    </w:p>
    <w:p w:rsidR="00502D9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друг за другом идут по массажным коврикам.</w:t>
      </w:r>
    </w:p>
    <w:p w:rsidR="00502D9A" w:rsidRPr="00C95400" w:rsidRDefault="00502D9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364588" cy="2524125"/>
            <wp:effectExtent l="0" t="0" r="0" b="0"/>
            <wp:docPr id="1" name="Рисунок 1" descr="K:\подъём детей фото работа\IMG_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дъём детей фото работа\IMG_2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3" cy="252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речкой на пригорке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Зайца встретил возле норки.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подходят к пуфику с зайцем и прыгают как зайцы.</w:t>
      </w:r>
    </w:p>
    <w:p w:rsidR="005478CE" w:rsidRPr="00C95400" w:rsidRDefault="00C95400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58456" cy="2381250"/>
            <wp:effectExtent l="0" t="0" r="0" b="0"/>
            <wp:docPr id="2" name="Рисунок 2" descr="K:\подъём детей\IMG_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подъём детей\IMG_2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78" cy="237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ли путь лежит,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Колобочек</w:t>
      </w:r>
      <w:proofErr w:type="spell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бежит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лесам, по лугам,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видно тут и там.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оврага докатился,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ров перекатился,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овраге встретил волка,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сидел зубами щёлкал.</w:t>
      </w:r>
    </w:p>
    <w:p w:rsidR="005478CE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подойдя к пуфику с волком, изображают злого волка, стучат зубами.</w:t>
      </w:r>
    </w:p>
    <w:p w:rsidR="005478CE" w:rsidRPr="00C95400" w:rsidRDefault="005478CE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8CE" w:rsidRPr="00C95400" w:rsidRDefault="005478CE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8CE" w:rsidRPr="00C95400" w:rsidRDefault="003F024C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42555" cy="2628900"/>
            <wp:effectExtent l="0" t="0" r="0" b="0"/>
            <wp:docPr id="6" name="Рисунок 3" descr="K:\подъём детей\IMG_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подъём детей\IMG_2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014" cy="26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ли путь лежит,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Колобочек</w:t>
      </w:r>
      <w:proofErr w:type="spell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бежит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лесам, по лугам,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видно тут и там.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 встречу по дороге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Брёл медведь к своей берлоге.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как мишки, переваливаясь с боку на бок.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быстрее покатился,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мишка в бок не впился.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опушечке</w:t>
      </w:r>
      <w:proofErr w:type="spell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лесу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Встретил рыжую лису.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изображают лисичку, идут, виляя хвостиками.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успел </w:t>
      </w:r>
      <w:proofErr w:type="gram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разинуть</w:t>
      </w:r>
      <w:proofErr w:type="gram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упал лисе в живот.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гладят себя по животикам.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ребята мы и побывали в сказке, а кто ещё живёт в лесу?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Посмотрите, кто на нас смотрит. Кто это?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Ёжик!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у ёжика для вас есть подарок - лечебные мячи. Этими мячами можно делать массаж ног, рук и спины.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обращаются к ёжику: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Ёжик, ёжик полечи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нам пощекочи.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Ёжик, ёжик полечи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Ладошки нам пощекочи.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Ёжик, ёжик полечи</w:t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Спинки нам пощекочи.</w:t>
      </w:r>
    </w:p>
    <w:p w:rsidR="003F024C" w:rsidRPr="00C95400" w:rsidRDefault="00C95400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60000" cy="2807324"/>
            <wp:effectExtent l="19050" t="0" r="2400" b="0"/>
            <wp:docPr id="7" name="Рисунок 4" descr="K:\подъём детей\IMG_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подъём детей\IMG_2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0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7A" w:rsidRPr="00C95400" w:rsidRDefault="0065217A" w:rsidP="00C954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Ребятки Вам понравилось путешествие в сказку? А завтра будем заниматься? А если будем </w:t>
      </w:r>
      <w:proofErr w:type="gramStart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</w:t>
      </w:r>
      <w:proofErr w:type="gramEnd"/>
      <w:r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какими мы вырастем?</w:t>
      </w:r>
      <w:r w:rsidR="0074697E" w:rsidRPr="00C95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77608F" w:rsidRPr="00C95400" w:rsidRDefault="0077608F" w:rsidP="00C9540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7608F" w:rsidRPr="00C95400" w:rsidRDefault="0077608F" w:rsidP="00C9540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7608F" w:rsidRDefault="0077608F" w:rsidP="00C95400">
      <w:pPr>
        <w:spacing w:after="0" w:line="300" w:lineRule="atLeast"/>
        <w:jc w:val="both"/>
        <w:outlineLvl w:val="0"/>
        <w:rPr>
          <w:rFonts w:eastAsia="Times New Roman" w:cs="Arial"/>
          <w:color w:val="000000" w:themeColor="text1"/>
          <w:kern w:val="36"/>
          <w:sz w:val="24"/>
          <w:szCs w:val="24"/>
          <w:lang w:eastAsia="ru-RU"/>
        </w:rPr>
      </w:pPr>
    </w:p>
    <w:p w:rsidR="00BA3EF3" w:rsidRPr="0074697E" w:rsidRDefault="00BA3EF3" w:rsidP="00C95400">
      <w:pPr>
        <w:tabs>
          <w:tab w:val="left" w:pos="5400"/>
        </w:tabs>
        <w:jc w:val="both"/>
        <w:rPr>
          <w:sz w:val="32"/>
          <w:szCs w:val="32"/>
        </w:rPr>
      </w:pPr>
    </w:p>
    <w:sectPr w:rsidR="00BA3EF3" w:rsidRPr="0074697E" w:rsidSect="0092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17A"/>
    <w:rsid w:val="00074C0D"/>
    <w:rsid w:val="000B736C"/>
    <w:rsid w:val="002A39C1"/>
    <w:rsid w:val="003F024C"/>
    <w:rsid w:val="00482AEE"/>
    <w:rsid w:val="00502D9A"/>
    <w:rsid w:val="005478CE"/>
    <w:rsid w:val="005957C6"/>
    <w:rsid w:val="0065217A"/>
    <w:rsid w:val="0074697E"/>
    <w:rsid w:val="0077608F"/>
    <w:rsid w:val="009274D6"/>
    <w:rsid w:val="00B07095"/>
    <w:rsid w:val="00BA3EF3"/>
    <w:rsid w:val="00C95400"/>
    <w:rsid w:val="00D979D3"/>
    <w:rsid w:val="00FB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7</cp:revision>
  <cp:lastPrinted>2014-12-15T07:28:00Z</cp:lastPrinted>
  <dcterms:created xsi:type="dcterms:W3CDTF">2014-11-18T15:02:00Z</dcterms:created>
  <dcterms:modified xsi:type="dcterms:W3CDTF">2015-03-26T06:35:00Z</dcterms:modified>
</cp:coreProperties>
</file>