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72" w:rsidRPr="009A76FD" w:rsidRDefault="00F87872" w:rsidP="00A60AC1">
      <w:pPr>
        <w:pStyle w:val="a3"/>
        <w:rPr>
          <w:u w:val="single"/>
        </w:rPr>
      </w:pPr>
      <w:bookmarkStart w:id="0" w:name="_GoBack"/>
      <w:bookmarkEnd w:id="0"/>
    </w:p>
    <w:p w:rsidR="00F87872" w:rsidRDefault="00F87872" w:rsidP="00B73C6D">
      <w:pPr>
        <w:pStyle w:val="a3"/>
        <w:jc w:val="center"/>
        <w:rPr>
          <w:b/>
          <w:color w:val="auto"/>
          <w:sz w:val="28"/>
          <w:szCs w:val="28"/>
        </w:rPr>
      </w:pPr>
      <w:r w:rsidRPr="00B8744D">
        <w:rPr>
          <w:b/>
          <w:color w:val="auto"/>
          <w:sz w:val="28"/>
          <w:szCs w:val="28"/>
        </w:rPr>
        <w:t>Муниципальное бюджетное общеобразовательное учреждение-</w:t>
      </w:r>
    </w:p>
    <w:p w:rsidR="00F87872" w:rsidRPr="00B8744D" w:rsidRDefault="00F87872" w:rsidP="00B73C6D">
      <w:pPr>
        <w:pStyle w:val="a3"/>
        <w:jc w:val="center"/>
        <w:rPr>
          <w:b/>
          <w:color w:val="auto"/>
          <w:sz w:val="28"/>
          <w:szCs w:val="28"/>
        </w:rPr>
      </w:pPr>
      <w:proofErr w:type="spellStart"/>
      <w:r w:rsidRPr="00B8744D">
        <w:rPr>
          <w:b/>
          <w:color w:val="auto"/>
          <w:sz w:val="28"/>
          <w:szCs w:val="28"/>
        </w:rPr>
        <w:t>Полужская</w:t>
      </w:r>
      <w:proofErr w:type="spellEnd"/>
      <w:r w:rsidRPr="00B8744D">
        <w:rPr>
          <w:b/>
          <w:color w:val="auto"/>
          <w:sz w:val="28"/>
          <w:szCs w:val="28"/>
        </w:rPr>
        <w:t xml:space="preserve">  основная</w:t>
      </w:r>
    </w:p>
    <w:p w:rsidR="00F87872" w:rsidRPr="00B8744D" w:rsidRDefault="00F87872" w:rsidP="00B73C6D">
      <w:pPr>
        <w:pStyle w:val="a3"/>
        <w:jc w:val="center"/>
        <w:rPr>
          <w:b/>
          <w:color w:val="auto"/>
          <w:sz w:val="28"/>
          <w:szCs w:val="28"/>
        </w:rPr>
      </w:pPr>
      <w:r w:rsidRPr="00B8744D">
        <w:rPr>
          <w:b/>
          <w:color w:val="auto"/>
          <w:sz w:val="28"/>
          <w:szCs w:val="28"/>
        </w:rPr>
        <w:t>общеобразовательная школа имени Ф.Е.Стрельца</w:t>
      </w:r>
    </w:p>
    <w:p w:rsidR="00F87872" w:rsidRPr="00B8744D" w:rsidRDefault="00F87872" w:rsidP="00B73C6D">
      <w:pPr>
        <w:pStyle w:val="a3"/>
        <w:jc w:val="center"/>
        <w:rPr>
          <w:b/>
          <w:color w:val="auto"/>
          <w:sz w:val="24"/>
          <w:szCs w:val="24"/>
        </w:rPr>
      </w:pPr>
      <w:r w:rsidRPr="00B8744D">
        <w:rPr>
          <w:b/>
          <w:color w:val="auto"/>
          <w:sz w:val="24"/>
          <w:szCs w:val="24"/>
        </w:rPr>
        <w:t xml:space="preserve">ИНН   3208003574                  </w:t>
      </w:r>
      <w:r>
        <w:rPr>
          <w:b/>
          <w:color w:val="auto"/>
          <w:sz w:val="24"/>
          <w:szCs w:val="24"/>
        </w:rPr>
        <w:t xml:space="preserve">               </w:t>
      </w:r>
      <w:r w:rsidRPr="00B8744D">
        <w:rPr>
          <w:b/>
          <w:color w:val="auto"/>
          <w:sz w:val="24"/>
          <w:szCs w:val="24"/>
        </w:rPr>
        <w:t xml:space="preserve"> ОГРН 1023201937230</w:t>
      </w:r>
    </w:p>
    <w:p w:rsidR="00F87872" w:rsidRPr="00B8744D" w:rsidRDefault="00F87872" w:rsidP="00B73C6D">
      <w:pPr>
        <w:pStyle w:val="a3"/>
        <w:jc w:val="center"/>
        <w:rPr>
          <w:b/>
          <w:color w:val="auto"/>
          <w:sz w:val="24"/>
          <w:szCs w:val="24"/>
        </w:rPr>
      </w:pPr>
      <w:r w:rsidRPr="00B8744D">
        <w:rPr>
          <w:b/>
          <w:color w:val="auto"/>
          <w:sz w:val="24"/>
          <w:szCs w:val="24"/>
        </w:rPr>
        <w:t xml:space="preserve">243370, Брянская  область, </w:t>
      </w:r>
      <w:proofErr w:type="spellStart"/>
      <w:r w:rsidRPr="00B8744D">
        <w:rPr>
          <w:b/>
          <w:color w:val="auto"/>
          <w:sz w:val="24"/>
          <w:szCs w:val="24"/>
        </w:rPr>
        <w:t>Выгоничский</w:t>
      </w:r>
      <w:proofErr w:type="spellEnd"/>
      <w:r w:rsidRPr="00B8744D">
        <w:rPr>
          <w:b/>
          <w:color w:val="auto"/>
          <w:sz w:val="24"/>
          <w:szCs w:val="24"/>
        </w:rPr>
        <w:t xml:space="preserve"> район, пос. Хутор-Бор,</w:t>
      </w:r>
    </w:p>
    <w:p w:rsidR="00D92F60" w:rsidRPr="003E1BD5" w:rsidRDefault="00F87872" w:rsidP="004E4633">
      <w:pPr>
        <w:pStyle w:val="a3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ул. </w:t>
      </w:r>
      <w:proofErr w:type="gramStart"/>
      <w:r>
        <w:rPr>
          <w:b/>
          <w:color w:val="auto"/>
          <w:sz w:val="24"/>
          <w:szCs w:val="24"/>
        </w:rPr>
        <w:t>Луговая</w:t>
      </w:r>
      <w:proofErr w:type="gramEnd"/>
      <w:r>
        <w:rPr>
          <w:b/>
          <w:color w:val="auto"/>
          <w:sz w:val="24"/>
          <w:szCs w:val="24"/>
        </w:rPr>
        <w:t xml:space="preserve">, дом 1    </w:t>
      </w:r>
      <w:r w:rsidRPr="00B8744D">
        <w:rPr>
          <w:b/>
          <w:color w:val="auto"/>
          <w:sz w:val="24"/>
          <w:szCs w:val="24"/>
        </w:rPr>
        <w:t>Тел. 89051015449</w:t>
      </w:r>
      <w:r>
        <w:rPr>
          <w:b/>
          <w:color w:val="auto"/>
          <w:sz w:val="24"/>
          <w:szCs w:val="24"/>
        </w:rPr>
        <w:t xml:space="preserve">     </w:t>
      </w:r>
      <w:r>
        <w:rPr>
          <w:b/>
          <w:color w:val="auto"/>
          <w:sz w:val="24"/>
          <w:szCs w:val="24"/>
          <w:lang w:val="en-US"/>
        </w:rPr>
        <w:t>e</w:t>
      </w:r>
      <w:r w:rsidRPr="00875133">
        <w:rPr>
          <w:b/>
          <w:color w:val="auto"/>
          <w:sz w:val="24"/>
          <w:szCs w:val="24"/>
        </w:rPr>
        <w:t>-</w:t>
      </w:r>
      <w:r>
        <w:rPr>
          <w:b/>
          <w:color w:val="auto"/>
          <w:sz w:val="24"/>
          <w:szCs w:val="24"/>
          <w:lang w:val="en-US"/>
        </w:rPr>
        <w:t>mail</w:t>
      </w:r>
      <w:r w:rsidRPr="00875133">
        <w:rPr>
          <w:b/>
          <w:color w:val="auto"/>
          <w:sz w:val="24"/>
          <w:szCs w:val="24"/>
        </w:rPr>
        <w:t xml:space="preserve"> – </w:t>
      </w:r>
      <w:proofErr w:type="spellStart"/>
      <w:r>
        <w:rPr>
          <w:b/>
          <w:color w:val="auto"/>
          <w:sz w:val="24"/>
          <w:szCs w:val="24"/>
          <w:lang w:val="en-US"/>
        </w:rPr>
        <w:t>poluzje</w:t>
      </w:r>
      <w:proofErr w:type="spellEnd"/>
      <w:r w:rsidRPr="00875133">
        <w:rPr>
          <w:b/>
          <w:color w:val="auto"/>
          <w:sz w:val="24"/>
          <w:szCs w:val="24"/>
        </w:rPr>
        <w:t>2012@</w:t>
      </w:r>
      <w:proofErr w:type="spellStart"/>
      <w:r>
        <w:rPr>
          <w:b/>
          <w:color w:val="auto"/>
          <w:sz w:val="24"/>
          <w:szCs w:val="24"/>
          <w:lang w:val="en-US"/>
        </w:rPr>
        <w:t>yandex</w:t>
      </w:r>
      <w:proofErr w:type="spellEnd"/>
      <w:r w:rsidRPr="00875133">
        <w:rPr>
          <w:b/>
          <w:color w:val="auto"/>
          <w:sz w:val="24"/>
          <w:szCs w:val="24"/>
        </w:rPr>
        <w:t>.</w:t>
      </w:r>
      <w:proofErr w:type="spellStart"/>
      <w:r>
        <w:rPr>
          <w:b/>
          <w:color w:val="auto"/>
          <w:sz w:val="24"/>
          <w:szCs w:val="24"/>
          <w:lang w:val="en-US"/>
        </w:rPr>
        <w:t>ru</w:t>
      </w:r>
      <w:proofErr w:type="spellEnd"/>
    </w:p>
    <w:p w:rsidR="003C61F1" w:rsidRDefault="006614B6" w:rsidP="003C61F1">
      <w:pPr>
        <w:jc w:val="center"/>
        <w:rPr>
          <w:rFonts w:asciiTheme="majorHAnsi" w:hAnsiTheme="majorHAnsi"/>
          <w:b/>
          <w:color w:val="943634" w:themeColor="accent2" w:themeShade="BF"/>
          <w:sz w:val="96"/>
          <w:szCs w:val="96"/>
        </w:rPr>
      </w:pPr>
      <w:proofErr w:type="spellStart"/>
      <w:r>
        <w:rPr>
          <w:rFonts w:asciiTheme="majorHAnsi" w:hAnsiTheme="majorHAnsi"/>
          <w:b/>
          <w:color w:val="943634" w:themeColor="accent2" w:themeShade="BF"/>
          <w:sz w:val="96"/>
          <w:szCs w:val="96"/>
        </w:rPr>
        <w:t>Метапредметный</w:t>
      </w:r>
      <w:proofErr w:type="spellEnd"/>
      <w:r>
        <w:rPr>
          <w:rFonts w:asciiTheme="majorHAnsi" w:hAnsiTheme="majorHAnsi"/>
          <w:b/>
          <w:color w:val="943634" w:themeColor="accent2" w:themeShade="BF"/>
          <w:sz w:val="96"/>
          <w:szCs w:val="96"/>
        </w:rPr>
        <w:t xml:space="preserve"> проект</w:t>
      </w:r>
    </w:p>
    <w:p w:rsidR="004E4633" w:rsidRPr="004E4633" w:rsidRDefault="004E4633" w:rsidP="004E4633">
      <w:pPr>
        <w:jc w:val="center"/>
        <w:rPr>
          <w:rFonts w:asciiTheme="majorHAnsi" w:hAnsiTheme="majorHAnsi"/>
          <w:b/>
          <w:color w:val="943634" w:themeColor="accent2" w:themeShade="BF"/>
          <w:sz w:val="40"/>
          <w:szCs w:val="40"/>
        </w:rPr>
      </w:pPr>
      <w:r>
        <w:rPr>
          <w:rFonts w:asciiTheme="majorHAnsi" w:hAnsiTheme="majorHAnsi"/>
          <w:b/>
          <w:color w:val="943634" w:themeColor="accent2" w:themeShade="BF"/>
          <w:sz w:val="40"/>
          <w:szCs w:val="40"/>
        </w:rPr>
        <w:t>(география, биология, история, экология, литература, искусство</w:t>
      </w:r>
      <w:r w:rsidR="00E156EF">
        <w:rPr>
          <w:rFonts w:asciiTheme="majorHAnsi" w:hAnsiTheme="majorHAnsi"/>
          <w:b/>
          <w:color w:val="943634" w:themeColor="accent2" w:themeShade="BF"/>
          <w:sz w:val="40"/>
          <w:szCs w:val="40"/>
        </w:rPr>
        <w:t>, ИКТ</w:t>
      </w:r>
      <w:r>
        <w:rPr>
          <w:rFonts w:asciiTheme="majorHAnsi" w:hAnsiTheme="majorHAnsi"/>
          <w:b/>
          <w:color w:val="943634" w:themeColor="accent2" w:themeShade="BF"/>
          <w:sz w:val="40"/>
          <w:szCs w:val="40"/>
        </w:rPr>
        <w:t>)</w:t>
      </w:r>
    </w:p>
    <w:p w:rsidR="003C61F1" w:rsidRDefault="003C61F1" w:rsidP="003C61F1">
      <w:pPr>
        <w:jc w:val="center"/>
        <w:rPr>
          <w:rFonts w:asciiTheme="majorHAnsi" w:hAnsiTheme="majorHAnsi"/>
          <w:b/>
          <w:color w:val="365F91" w:themeColor="accent1" w:themeShade="BF"/>
          <w:sz w:val="96"/>
          <w:szCs w:val="96"/>
        </w:rPr>
      </w:pPr>
      <w:r w:rsidRPr="003C61F1">
        <w:rPr>
          <w:rFonts w:asciiTheme="majorHAnsi" w:hAnsiTheme="majorHAnsi"/>
          <w:b/>
          <w:color w:val="365F91" w:themeColor="accent1" w:themeShade="BF"/>
          <w:sz w:val="96"/>
          <w:szCs w:val="96"/>
        </w:rPr>
        <w:t>«Здравствуй, Десна!»</w:t>
      </w:r>
    </w:p>
    <w:p w:rsidR="003C61F1" w:rsidRDefault="003C61F1" w:rsidP="003C61F1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:rsidR="003C61F1" w:rsidRPr="00202A9D" w:rsidRDefault="006614B6" w:rsidP="00202A9D">
      <w:pPr>
        <w:rPr>
          <w:rFonts w:asciiTheme="majorHAnsi" w:hAnsiTheme="majorHAnsi"/>
          <w:b/>
          <w:sz w:val="36"/>
          <w:szCs w:val="36"/>
        </w:rPr>
      </w:pPr>
      <w:r w:rsidRPr="00202A9D">
        <w:rPr>
          <w:rFonts w:asciiTheme="majorHAnsi" w:hAnsiTheme="majorHAnsi"/>
          <w:b/>
          <w:sz w:val="36"/>
          <w:szCs w:val="36"/>
        </w:rPr>
        <w:t xml:space="preserve">Руководители проекта -  </w:t>
      </w:r>
      <w:r w:rsidR="003C61F1" w:rsidRPr="00202A9D">
        <w:rPr>
          <w:rFonts w:asciiTheme="majorHAnsi" w:hAnsiTheme="majorHAnsi"/>
          <w:b/>
          <w:sz w:val="36"/>
          <w:szCs w:val="36"/>
        </w:rPr>
        <w:t xml:space="preserve">учителями высшей кв. категории </w:t>
      </w:r>
      <w:r w:rsidR="00202A9D">
        <w:rPr>
          <w:rFonts w:asciiTheme="majorHAnsi" w:hAnsiTheme="majorHAnsi"/>
          <w:b/>
          <w:sz w:val="36"/>
          <w:szCs w:val="36"/>
        </w:rPr>
        <w:t>:</w:t>
      </w:r>
    </w:p>
    <w:p w:rsidR="003C61F1" w:rsidRPr="00202A9D" w:rsidRDefault="006614B6" w:rsidP="003C61F1">
      <w:pPr>
        <w:jc w:val="right"/>
        <w:rPr>
          <w:rFonts w:asciiTheme="majorHAnsi" w:hAnsiTheme="majorHAnsi"/>
          <w:b/>
          <w:sz w:val="36"/>
          <w:szCs w:val="36"/>
        </w:rPr>
      </w:pPr>
      <w:r w:rsidRPr="00202A9D">
        <w:rPr>
          <w:rFonts w:asciiTheme="majorHAnsi" w:hAnsiTheme="majorHAnsi"/>
          <w:b/>
          <w:sz w:val="36"/>
          <w:szCs w:val="36"/>
        </w:rPr>
        <w:t>Никитина Людмила Яковлевна</w:t>
      </w:r>
      <w:r w:rsidR="003C61F1" w:rsidRPr="00202A9D">
        <w:rPr>
          <w:rFonts w:asciiTheme="majorHAnsi" w:hAnsiTheme="majorHAnsi"/>
          <w:b/>
          <w:sz w:val="36"/>
          <w:szCs w:val="36"/>
        </w:rPr>
        <w:t>,</w:t>
      </w:r>
    </w:p>
    <w:p w:rsidR="003C61F1" w:rsidRPr="00202A9D" w:rsidRDefault="003C61F1" w:rsidP="00202A9D">
      <w:pPr>
        <w:jc w:val="center"/>
        <w:rPr>
          <w:rFonts w:asciiTheme="majorHAnsi" w:hAnsiTheme="majorHAnsi"/>
          <w:b/>
          <w:sz w:val="36"/>
          <w:szCs w:val="36"/>
        </w:rPr>
      </w:pPr>
      <w:r w:rsidRPr="00202A9D">
        <w:rPr>
          <w:rFonts w:asciiTheme="majorHAnsi" w:hAnsiTheme="majorHAnsi"/>
          <w:b/>
          <w:sz w:val="36"/>
          <w:szCs w:val="36"/>
        </w:rPr>
        <w:t xml:space="preserve">                                                  </w:t>
      </w:r>
      <w:r w:rsidR="00202A9D">
        <w:rPr>
          <w:rFonts w:asciiTheme="majorHAnsi" w:hAnsiTheme="majorHAnsi"/>
          <w:b/>
          <w:sz w:val="36"/>
          <w:szCs w:val="36"/>
        </w:rPr>
        <w:t xml:space="preserve">     </w:t>
      </w:r>
      <w:r w:rsidR="004E4633" w:rsidRPr="00202A9D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6614B6" w:rsidRPr="00202A9D">
        <w:rPr>
          <w:rFonts w:asciiTheme="majorHAnsi" w:hAnsiTheme="majorHAnsi"/>
          <w:b/>
          <w:sz w:val="36"/>
          <w:szCs w:val="36"/>
        </w:rPr>
        <w:t>Чикалина</w:t>
      </w:r>
      <w:proofErr w:type="spellEnd"/>
      <w:r w:rsidR="006614B6" w:rsidRPr="00202A9D">
        <w:rPr>
          <w:rFonts w:asciiTheme="majorHAnsi" w:hAnsiTheme="majorHAnsi"/>
          <w:b/>
          <w:sz w:val="36"/>
          <w:szCs w:val="36"/>
        </w:rPr>
        <w:t xml:space="preserve"> Татьяна</w:t>
      </w:r>
      <w:r w:rsidRPr="00202A9D">
        <w:rPr>
          <w:rFonts w:asciiTheme="majorHAnsi" w:hAnsiTheme="majorHAnsi"/>
          <w:b/>
          <w:sz w:val="36"/>
          <w:szCs w:val="36"/>
        </w:rPr>
        <w:t xml:space="preserve"> Яковлевн</w:t>
      </w:r>
      <w:r w:rsidR="006614B6" w:rsidRPr="00202A9D">
        <w:rPr>
          <w:rFonts w:asciiTheme="majorHAnsi" w:hAnsiTheme="majorHAnsi"/>
          <w:b/>
          <w:sz w:val="36"/>
          <w:szCs w:val="36"/>
        </w:rPr>
        <w:t>а</w:t>
      </w:r>
      <w:r w:rsidRPr="00202A9D">
        <w:rPr>
          <w:rFonts w:asciiTheme="majorHAnsi" w:hAnsiTheme="majorHAnsi"/>
          <w:b/>
          <w:sz w:val="36"/>
          <w:szCs w:val="36"/>
        </w:rPr>
        <w:t xml:space="preserve"> </w:t>
      </w:r>
    </w:p>
    <w:p w:rsidR="00202A9D" w:rsidRDefault="004E4633" w:rsidP="004E4633">
      <w:pPr>
        <w:rPr>
          <w:rFonts w:asciiTheme="majorHAnsi" w:hAnsiTheme="majorHAnsi"/>
          <w:b/>
          <w:sz w:val="36"/>
          <w:szCs w:val="36"/>
        </w:rPr>
      </w:pPr>
      <w:r w:rsidRPr="00202A9D">
        <w:rPr>
          <w:rFonts w:asciiTheme="majorHAnsi" w:hAnsiTheme="majorHAnsi"/>
          <w:b/>
          <w:sz w:val="36"/>
          <w:szCs w:val="36"/>
        </w:rPr>
        <w:t xml:space="preserve">           </w:t>
      </w:r>
      <w:r w:rsidR="00202A9D" w:rsidRPr="00202A9D">
        <w:rPr>
          <w:rFonts w:asciiTheme="majorHAnsi" w:hAnsiTheme="majorHAnsi"/>
          <w:b/>
          <w:sz w:val="36"/>
          <w:szCs w:val="36"/>
        </w:rPr>
        <w:t xml:space="preserve">   </w:t>
      </w:r>
    </w:p>
    <w:p w:rsidR="003C61F1" w:rsidRPr="003C61F1" w:rsidRDefault="00202A9D" w:rsidP="004E463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</w:t>
      </w:r>
      <w:r w:rsidR="004E4633" w:rsidRPr="00202A9D">
        <w:rPr>
          <w:rFonts w:asciiTheme="majorHAnsi" w:hAnsiTheme="majorHAnsi"/>
          <w:b/>
          <w:sz w:val="36"/>
          <w:szCs w:val="36"/>
        </w:rPr>
        <w:t xml:space="preserve">  Исполнители -      учащиеся  5-9 классов</w:t>
      </w:r>
      <w:r w:rsidR="003C61F1" w:rsidRPr="003C61F1">
        <w:rPr>
          <w:rFonts w:asciiTheme="majorHAnsi" w:hAnsiTheme="majorHAnsi"/>
          <w:b/>
          <w:sz w:val="32"/>
          <w:szCs w:val="32"/>
        </w:rPr>
        <w:t xml:space="preserve">                                          </w:t>
      </w:r>
    </w:p>
    <w:p w:rsidR="003C61F1" w:rsidRDefault="003C61F1" w:rsidP="00202A9D">
      <w:pPr>
        <w:jc w:val="center"/>
        <w:rPr>
          <w:rFonts w:asciiTheme="majorHAnsi" w:hAnsiTheme="majorHAnsi"/>
          <w:b/>
          <w:sz w:val="32"/>
          <w:szCs w:val="32"/>
        </w:rPr>
      </w:pPr>
      <w:r w:rsidRPr="003C61F1">
        <w:rPr>
          <w:rFonts w:asciiTheme="majorHAnsi" w:hAnsiTheme="majorHAnsi"/>
          <w:b/>
          <w:sz w:val="32"/>
          <w:szCs w:val="32"/>
        </w:rPr>
        <w:t xml:space="preserve">                                </w:t>
      </w:r>
    </w:p>
    <w:p w:rsidR="00202A9D" w:rsidRPr="00202A9D" w:rsidRDefault="00202A9D" w:rsidP="00202A9D">
      <w:pPr>
        <w:jc w:val="center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  <w:r w:rsidRPr="00202A9D">
        <w:rPr>
          <w:rFonts w:asciiTheme="majorHAnsi" w:hAnsiTheme="majorHAnsi"/>
          <w:b/>
          <w:color w:val="943634" w:themeColor="accent2" w:themeShade="BF"/>
          <w:sz w:val="36"/>
          <w:szCs w:val="36"/>
        </w:rPr>
        <w:t>Время работы  над проектом:</w:t>
      </w:r>
    </w:p>
    <w:p w:rsidR="004E4633" w:rsidRPr="00202A9D" w:rsidRDefault="00202A9D" w:rsidP="00202A9D">
      <w:pPr>
        <w:jc w:val="center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  <w:r w:rsidRPr="00202A9D">
        <w:rPr>
          <w:rFonts w:asciiTheme="majorHAnsi" w:hAnsiTheme="majorHAnsi"/>
          <w:b/>
          <w:color w:val="943634" w:themeColor="accent2" w:themeShade="BF"/>
          <w:sz w:val="36"/>
          <w:szCs w:val="36"/>
        </w:rPr>
        <w:t>сентябрь 2012 год – апрель 2013 год</w:t>
      </w:r>
    </w:p>
    <w:p w:rsidR="00B30330" w:rsidRPr="00B30330" w:rsidRDefault="004E4633" w:rsidP="00B30330">
      <w:pPr>
        <w:spacing w:after="0"/>
        <w:rPr>
          <w:rFonts w:asciiTheme="majorHAnsi" w:hAnsiTheme="majorHAnsi"/>
          <w:b/>
          <w:color w:val="943634" w:themeColor="accent2" w:themeShade="BF"/>
          <w:sz w:val="48"/>
          <w:szCs w:val="48"/>
        </w:rPr>
      </w:pPr>
      <w:r w:rsidRPr="00B30330">
        <w:rPr>
          <w:rFonts w:asciiTheme="majorHAnsi" w:hAnsiTheme="majorHAnsi"/>
          <w:b/>
          <w:color w:val="943634" w:themeColor="accent2" w:themeShade="BF"/>
          <w:sz w:val="48"/>
          <w:szCs w:val="48"/>
        </w:rPr>
        <w:lastRenderedPageBreak/>
        <w:t>Цель  проекта:</w:t>
      </w:r>
      <w:r w:rsidR="00B30330" w:rsidRPr="00B30330">
        <w:rPr>
          <w:rFonts w:asciiTheme="majorHAnsi" w:hAnsiTheme="majorHAnsi"/>
          <w:b/>
          <w:color w:val="943634" w:themeColor="accent2" w:themeShade="BF"/>
          <w:sz w:val="48"/>
          <w:szCs w:val="48"/>
        </w:rPr>
        <w:t xml:space="preserve">  </w:t>
      </w:r>
    </w:p>
    <w:p w:rsidR="00DE463E" w:rsidRPr="00B30330" w:rsidRDefault="00B30330" w:rsidP="00B30330">
      <w:pPr>
        <w:spacing w:after="0"/>
        <w:ind w:firstLine="708"/>
        <w:jc w:val="both"/>
        <w:rPr>
          <w:rFonts w:asciiTheme="majorHAnsi" w:hAnsiTheme="majorHAnsi"/>
          <w:b/>
          <w:i/>
          <w:color w:val="548DD4" w:themeColor="text2" w:themeTint="99"/>
          <w:sz w:val="40"/>
          <w:szCs w:val="40"/>
        </w:rPr>
      </w:pPr>
      <w:r w:rsidRPr="00B30330">
        <w:rPr>
          <w:rFonts w:asciiTheme="majorHAnsi" w:hAnsiTheme="majorHAnsi"/>
          <w:b/>
          <w:i/>
          <w:color w:val="548DD4" w:themeColor="text2" w:themeTint="99"/>
          <w:sz w:val="40"/>
          <w:szCs w:val="40"/>
        </w:rPr>
        <w:t>Создание  условий для развития потребности в экологическом образовании и воспитании, при котором формируется ответственное отношение к природе родного края, экологически грамотное  поведение.</w:t>
      </w:r>
    </w:p>
    <w:p w:rsidR="004E4633" w:rsidRPr="00B30330" w:rsidRDefault="004E4633" w:rsidP="00B30330">
      <w:pPr>
        <w:spacing w:after="0"/>
        <w:rPr>
          <w:rFonts w:asciiTheme="majorHAnsi" w:hAnsiTheme="majorHAnsi"/>
          <w:b/>
          <w:color w:val="943634" w:themeColor="accent2" w:themeShade="BF"/>
          <w:sz w:val="48"/>
          <w:szCs w:val="48"/>
        </w:rPr>
      </w:pPr>
      <w:r w:rsidRPr="00B30330">
        <w:rPr>
          <w:rFonts w:asciiTheme="majorHAnsi" w:hAnsiTheme="majorHAnsi"/>
          <w:b/>
          <w:color w:val="943634" w:themeColor="accent2" w:themeShade="BF"/>
          <w:sz w:val="48"/>
          <w:szCs w:val="48"/>
        </w:rPr>
        <w:t>Задачи:</w:t>
      </w:r>
    </w:p>
    <w:p w:rsidR="003E1BD5" w:rsidRPr="00DE463E" w:rsidRDefault="003E1BD5" w:rsidP="00B30330">
      <w:pPr>
        <w:spacing w:after="0"/>
        <w:rPr>
          <w:rFonts w:asciiTheme="majorHAnsi" w:hAnsiTheme="majorHAnsi"/>
          <w:b/>
          <w:color w:val="548DD4" w:themeColor="text2" w:themeTint="99"/>
          <w:sz w:val="40"/>
          <w:szCs w:val="40"/>
        </w:rPr>
      </w:pPr>
      <w:r w:rsidRPr="00DE463E">
        <w:rPr>
          <w:rFonts w:asciiTheme="majorHAnsi" w:hAnsiTheme="majorHAnsi"/>
          <w:b/>
          <w:color w:val="548DD4" w:themeColor="text2" w:themeTint="99"/>
          <w:sz w:val="40"/>
          <w:szCs w:val="40"/>
        </w:rPr>
        <w:t>Учебные:</w:t>
      </w:r>
    </w:p>
    <w:p w:rsidR="003E1BD5" w:rsidRPr="003E1BD5" w:rsidRDefault="003E1BD5" w:rsidP="003E1BD5">
      <w:pPr>
        <w:pStyle w:val="a9"/>
        <w:numPr>
          <w:ilvl w:val="0"/>
          <w:numId w:val="20"/>
        </w:num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 w:rsidRPr="003E1BD5">
        <w:rPr>
          <w:rFonts w:asciiTheme="majorHAnsi" w:hAnsiTheme="majorHAnsi"/>
          <w:b/>
          <w:color w:val="943634" w:themeColor="accent2" w:themeShade="BF"/>
          <w:sz w:val="32"/>
          <w:szCs w:val="32"/>
        </w:rPr>
        <w:t>Расширение и углублени</w:t>
      </w:r>
      <w:r w:rsidR="00B30330">
        <w:rPr>
          <w:rFonts w:asciiTheme="majorHAnsi" w:hAnsiTheme="majorHAnsi"/>
          <w:b/>
          <w:color w:val="943634" w:themeColor="accent2" w:themeShade="BF"/>
          <w:sz w:val="32"/>
          <w:szCs w:val="32"/>
        </w:rPr>
        <w:t>е знаний о природе родного края, о реке Десне и её пойме.</w:t>
      </w:r>
    </w:p>
    <w:p w:rsidR="003E1BD5" w:rsidRPr="003E1BD5" w:rsidRDefault="003E1BD5" w:rsidP="003E1BD5">
      <w:pPr>
        <w:pStyle w:val="a9"/>
        <w:numPr>
          <w:ilvl w:val="0"/>
          <w:numId w:val="20"/>
        </w:num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 w:rsidRPr="003E1BD5">
        <w:rPr>
          <w:rFonts w:asciiTheme="majorHAnsi" w:hAnsiTheme="majorHAnsi"/>
          <w:b/>
          <w:color w:val="943634" w:themeColor="accent2" w:themeShade="BF"/>
          <w:sz w:val="32"/>
          <w:szCs w:val="32"/>
        </w:rPr>
        <w:t>Приобретение навыков научно-исследовательской деятельности;</w:t>
      </w:r>
    </w:p>
    <w:p w:rsidR="003E1BD5" w:rsidRDefault="003E1BD5" w:rsidP="003E1BD5">
      <w:pPr>
        <w:pStyle w:val="a9"/>
        <w:numPr>
          <w:ilvl w:val="0"/>
          <w:numId w:val="20"/>
        </w:num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Развитие умений, характерных для проектной деятельности.</w:t>
      </w:r>
    </w:p>
    <w:p w:rsidR="003E1BD5" w:rsidRDefault="00DE463E" w:rsidP="003E1BD5">
      <w:pPr>
        <w:rPr>
          <w:rFonts w:asciiTheme="majorHAnsi" w:hAnsiTheme="majorHAnsi"/>
          <w:b/>
          <w:color w:val="943634" w:themeColor="accent2" w:themeShade="BF"/>
          <w:sz w:val="40"/>
          <w:szCs w:val="40"/>
        </w:rPr>
      </w:pPr>
      <w:r w:rsidRPr="00DE463E">
        <w:rPr>
          <w:rFonts w:asciiTheme="majorHAnsi" w:hAnsiTheme="majorHAnsi"/>
          <w:b/>
          <w:color w:val="548DD4" w:themeColor="text2" w:themeTint="99"/>
          <w:sz w:val="40"/>
          <w:szCs w:val="40"/>
        </w:rPr>
        <w:t>Воспитательные</w:t>
      </w:r>
      <w:r w:rsidR="003E1BD5" w:rsidRPr="00DE463E">
        <w:rPr>
          <w:rFonts w:asciiTheme="majorHAnsi" w:hAnsiTheme="majorHAnsi"/>
          <w:b/>
          <w:color w:val="548DD4" w:themeColor="text2" w:themeTint="99"/>
          <w:sz w:val="40"/>
          <w:szCs w:val="40"/>
        </w:rPr>
        <w:t>:</w:t>
      </w:r>
    </w:p>
    <w:p w:rsidR="003E1BD5" w:rsidRPr="003E1BD5" w:rsidRDefault="003E1BD5" w:rsidP="003E1BD5">
      <w:pPr>
        <w:pStyle w:val="a9"/>
        <w:numPr>
          <w:ilvl w:val="0"/>
          <w:numId w:val="21"/>
        </w:numPr>
        <w:rPr>
          <w:rFonts w:asciiTheme="majorHAnsi" w:hAnsiTheme="majorHAnsi"/>
          <w:b/>
          <w:color w:val="943634" w:themeColor="accent2" w:themeShade="BF"/>
          <w:sz w:val="40"/>
          <w:szCs w:val="40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Формирование бережного отношения к природе, развитие потребностей в экологическом образовании;</w:t>
      </w:r>
    </w:p>
    <w:p w:rsidR="003E1BD5" w:rsidRPr="003E1BD5" w:rsidRDefault="003E1BD5" w:rsidP="003E1BD5">
      <w:pPr>
        <w:pStyle w:val="a9"/>
        <w:numPr>
          <w:ilvl w:val="0"/>
          <w:numId w:val="21"/>
        </w:numPr>
        <w:rPr>
          <w:rFonts w:asciiTheme="majorHAnsi" w:hAnsiTheme="majorHAnsi"/>
          <w:b/>
          <w:color w:val="943634" w:themeColor="accent2" w:themeShade="BF"/>
          <w:sz w:val="40"/>
          <w:szCs w:val="40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Воспитание эстетического отношения к природе родного края;</w:t>
      </w:r>
    </w:p>
    <w:p w:rsidR="003E1BD5" w:rsidRPr="003E1BD5" w:rsidRDefault="003E1BD5" w:rsidP="003E1BD5">
      <w:pPr>
        <w:pStyle w:val="a9"/>
        <w:numPr>
          <w:ilvl w:val="0"/>
          <w:numId w:val="21"/>
        </w:numPr>
        <w:rPr>
          <w:rFonts w:asciiTheme="majorHAnsi" w:hAnsiTheme="majorHAnsi"/>
          <w:b/>
          <w:color w:val="943634" w:themeColor="accent2" w:themeShade="BF"/>
          <w:sz w:val="40"/>
          <w:szCs w:val="40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Стимулирование потребности в труде, приобщение к коллективной деятельности;</w:t>
      </w:r>
    </w:p>
    <w:p w:rsidR="003E1BD5" w:rsidRPr="003E1BD5" w:rsidRDefault="003E1BD5" w:rsidP="003E1BD5">
      <w:pPr>
        <w:pStyle w:val="a9"/>
        <w:numPr>
          <w:ilvl w:val="0"/>
          <w:numId w:val="21"/>
        </w:numPr>
        <w:rPr>
          <w:rFonts w:asciiTheme="majorHAnsi" w:hAnsiTheme="majorHAnsi"/>
          <w:b/>
          <w:color w:val="943634" w:themeColor="accent2" w:themeShade="BF"/>
          <w:sz w:val="40"/>
          <w:szCs w:val="40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Организация комфортной, эмоционально насыщенной образовательной среды в детском коллективе.</w:t>
      </w:r>
    </w:p>
    <w:p w:rsidR="004E4633" w:rsidRPr="00DE463E" w:rsidRDefault="00DE463E" w:rsidP="004E4633">
      <w:pPr>
        <w:rPr>
          <w:rFonts w:asciiTheme="majorHAnsi" w:hAnsiTheme="majorHAnsi"/>
          <w:b/>
          <w:color w:val="548DD4" w:themeColor="text2" w:themeTint="99"/>
          <w:sz w:val="40"/>
          <w:szCs w:val="40"/>
        </w:rPr>
      </w:pPr>
      <w:r w:rsidRPr="00DE463E">
        <w:rPr>
          <w:rFonts w:asciiTheme="majorHAnsi" w:hAnsiTheme="majorHAnsi"/>
          <w:b/>
          <w:color w:val="548DD4" w:themeColor="text2" w:themeTint="99"/>
          <w:sz w:val="40"/>
          <w:szCs w:val="40"/>
        </w:rPr>
        <w:t>Развивающие:</w:t>
      </w:r>
    </w:p>
    <w:p w:rsidR="00DE463E" w:rsidRDefault="00DE463E" w:rsidP="00DE463E">
      <w:pPr>
        <w:pStyle w:val="a9"/>
        <w:numPr>
          <w:ilvl w:val="0"/>
          <w:numId w:val="22"/>
        </w:num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 w:rsidRPr="00DE463E"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Развитие </w:t>
      </w: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креативных способностей у учащихся;</w:t>
      </w:r>
    </w:p>
    <w:p w:rsidR="00DE463E" w:rsidRDefault="00DE463E" w:rsidP="00DE463E">
      <w:pPr>
        <w:pStyle w:val="a9"/>
        <w:numPr>
          <w:ilvl w:val="0"/>
          <w:numId w:val="22"/>
        </w:num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Развитие личных качеств: аккуратности, трудолюбия, ответственного отношения к Природе;</w:t>
      </w:r>
    </w:p>
    <w:p w:rsidR="00DE463E" w:rsidRPr="00B30330" w:rsidRDefault="00DE463E" w:rsidP="00DE463E">
      <w:pPr>
        <w:pStyle w:val="a9"/>
        <w:numPr>
          <w:ilvl w:val="0"/>
          <w:numId w:val="22"/>
        </w:num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Развитие коммуникативных способностей.</w:t>
      </w:r>
    </w:p>
    <w:p w:rsidR="00DE463E" w:rsidRDefault="00DE463E" w:rsidP="00DE463E">
      <w:pPr>
        <w:jc w:val="center"/>
        <w:rPr>
          <w:rFonts w:asciiTheme="majorHAnsi" w:hAnsiTheme="majorHAnsi"/>
          <w:b/>
          <w:color w:val="548DD4" w:themeColor="text2" w:themeTint="99"/>
          <w:sz w:val="40"/>
          <w:szCs w:val="40"/>
        </w:rPr>
      </w:pPr>
      <w:r>
        <w:rPr>
          <w:rFonts w:asciiTheme="majorHAnsi" w:hAnsiTheme="majorHAnsi"/>
          <w:b/>
          <w:color w:val="548DD4" w:themeColor="text2" w:themeTint="99"/>
          <w:sz w:val="40"/>
          <w:szCs w:val="40"/>
        </w:rPr>
        <w:lastRenderedPageBreak/>
        <w:t>Формы проведения занятий в ходе работы над проектом «Здравствуй, Десна!»</w:t>
      </w:r>
    </w:p>
    <w:p w:rsidR="00DE463E" w:rsidRDefault="00DE463E" w:rsidP="00DE463E">
      <w:pPr>
        <w:pStyle w:val="a9"/>
        <w:numPr>
          <w:ilvl w:val="0"/>
          <w:numId w:val="23"/>
        </w:num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Аудиторные занятия;</w:t>
      </w:r>
    </w:p>
    <w:p w:rsidR="00E156EF" w:rsidRDefault="00E156EF" w:rsidP="00DE463E">
      <w:pPr>
        <w:pStyle w:val="a9"/>
        <w:numPr>
          <w:ilvl w:val="0"/>
          <w:numId w:val="23"/>
        </w:num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Работа в библиотеке с литературой, необходимой для выполнения проекта;</w:t>
      </w:r>
    </w:p>
    <w:p w:rsidR="00DE463E" w:rsidRDefault="00E156EF" w:rsidP="00DE463E">
      <w:pPr>
        <w:pStyle w:val="a9"/>
        <w:numPr>
          <w:ilvl w:val="0"/>
          <w:numId w:val="23"/>
        </w:num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Практические занятия по освоению методик исследований и экологических наблюдений;</w:t>
      </w:r>
    </w:p>
    <w:p w:rsidR="00E156EF" w:rsidRDefault="00E156EF" w:rsidP="00DE463E">
      <w:pPr>
        <w:pStyle w:val="a9"/>
        <w:numPr>
          <w:ilvl w:val="0"/>
          <w:numId w:val="23"/>
        </w:num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Экологические экскурсии;</w:t>
      </w:r>
    </w:p>
    <w:p w:rsidR="00E156EF" w:rsidRDefault="00E156EF" w:rsidP="00DE463E">
      <w:pPr>
        <w:pStyle w:val="a9"/>
        <w:numPr>
          <w:ilvl w:val="0"/>
          <w:numId w:val="23"/>
        </w:num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Работа с гербариями растений </w:t>
      </w:r>
      <w:proofErr w:type="spellStart"/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Брянщины</w:t>
      </w:r>
      <w:proofErr w:type="spellEnd"/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;</w:t>
      </w:r>
    </w:p>
    <w:p w:rsidR="00E156EF" w:rsidRDefault="00E156EF" w:rsidP="00DE463E">
      <w:pPr>
        <w:pStyle w:val="a9"/>
        <w:numPr>
          <w:ilvl w:val="0"/>
          <w:numId w:val="23"/>
        </w:num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Ознакомление с Красной Книгой </w:t>
      </w:r>
      <w:proofErr w:type="spellStart"/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Брянщины</w:t>
      </w:r>
      <w:proofErr w:type="spellEnd"/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;</w:t>
      </w:r>
    </w:p>
    <w:p w:rsidR="00E156EF" w:rsidRDefault="00E156EF" w:rsidP="00DE463E">
      <w:pPr>
        <w:pStyle w:val="a9"/>
        <w:numPr>
          <w:ilvl w:val="0"/>
          <w:numId w:val="23"/>
        </w:num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Планирование и выполнение исследовательских проектов;</w:t>
      </w:r>
    </w:p>
    <w:p w:rsidR="00E156EF" w:rsidRDefault="00E156EF" w:rsidP="00DE463E">
      <w:pPr>
        <w:pStyle w:val="a9"/>
        <w:numPr>
          <w:ilvl w:val="0"/>
          <w:numId w:val="23"/>
        </w:num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Работа на компьютере, оформление материала для презентации;</w:t>
      </w:r>
    </w:p>
    <w:p w:rsidR="00E156EF" w:rsidRPr="00DE463E" w:rsidRDefault="00E156EF" w:rsidP="00DE463E">
      <w:pPr>
        <w:pStyle w:val="a9"/>
        <w:numPr>
          <w:ilvl w:val="0"/>
          <w:numId w:val="23"/>
        </w:num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Презентация проекта в форме устного журнала.</w:t>
      </w:r>
    </w:p>
    <w:p w:rsidR="004E4633" w:rsidRDefault="00D9078F" w:rsidP="00E156EF">
      <w:pPr>
        <w:jc w:val="center"/>
        <w:rPr>
          <w:rFonts w:asciiTheme="majorHAnsi" w:hAnsiTheme="majorHAnsi"/>
          <w:b/>
          <w:color w:val="548DD4" w:themeColor="text2" w:themeTint="99"/>
          <w:sz w:val="40"/>
          <w:szCs w:val="40"/>
        </w:rPr>
      </w:pPr>
      <w:r>
        <w:rPr>
          <w:rFonts w:asciiTheme="majorHAnsi" w:hAnsiTheme="majorHAnsi"/>
          <w:b/>
          <w:color w:val="548DD4" w:themeColor="text2" w:themeTint="99"/>
          <w:sz w:val="40"/>
          <w:szCs w:val="40"/>
        </w:rPr>
        <w:t>Ожидаемые  результаты:</w:t>
      </w:r>
    </w:p>
    <w:p w:rsidR="00E156EF" w:rsidRDefault="00D9078F" w:rsidP="00D9078F">
      <w:pPr>
        <w:pStyle w:val="a9"/>
        <w:numPr>
          <w:ilvl w:val="0"/>
          <w:numId w:val="27"/>
        </w:num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Получение учащимися знаний о реке Десне и её пойме;</w:t>
      </w:r>
    </w:p>
    <w:p w:rsidR="00D9078F" w:rsidRDefault="00D9078F" w:rsidP="00202A9D">
      <w:pPr>
        <w:pStyle w:val="a9"/>
        <w:numPr>
          <w:ilvl w:val="0"/>
          <w:numId w:val="27"/>
        </w:numPr>
        <w:jc w:val="both"/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Развитие представлений о связях и закономерностях между степенью загрязнения реки Десны и источников загрязнения, развитие умения логически мыслить, выдвигать гипотезы и делать выводы.</w:t>
      </w:r>
    </w:p>
    <w:p w:rsidR="00D9078F" w:rsidRDefault="00D9078F" w:rsidP="00D9078F">
      <w:pPr>
        <w:pStyle w:val="a9"/>
        <w:jc w:val="center"/>
        <w:rPr>
          <w:rFonts w:asciiTheme="majorHAnsi" w:hAnsiTheme="majorHAnsi"/>
          <w:b/>
          <w:color w:val="548DD4" w:themeColor="text2" w:themeTint="99"/>
          <w:sz w:val="40"/>
          <w:szCs w:val="40"/>
        </w:rPr>
      </w:pPr>
      <w:r>
        <w:rPr>
          <w:rFonts w:asciiTheme="majorHAnsi" w:hAnsiTheme="majorHAnsi"/>
          <w:b/>
          <w:color w:val="548DD4" w:themeColor="text2" w:themeTint="99"/>
          <w:sz w:val="40"/>
          <w:szCs w:val="40"/>
        </w:rPr>
        <w:t>Личностные результаты:</w:t>
      </w:r>
    </w:p>
    <w:p w:rsidR="00D9078F" w:rsidRPr="00202A9D" w:rsidRDefault="00D9078F" w:rsidP="00202A9D">
      <w:pPr>
        <w:pStyle w:val="a9"/>
        <w:numPr>
          <w:ilvl w:val="0"/>
          <w:numId w:val="34"/>
        </w:numPr>
        <w:jc w:val="both"/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 w:rsidRPr="00202A9D">
        <w:rPr>
          <w:rFonts w:asciiTheme="majorHAnsi" w:hAnsiTheme="majorHAnsi"/>
          <w:b/>
          <w:color w:val="943634" w:themeColor="accent2" w:themeShade="BF"/>
          <w:sz w:val="32"/>
          <w:szCs w:val="32"/>
        </w:rPr>
        <w:t>Формирование ответственного отношения к учению, готовности и способности учащихся к саморазвитию и самообразованию, осознанному выбору и построению дальнейшей индивидуальной траектории образования.</w:t>
      </w:r>
    </w:p>
    <w:p w:rsidR="00D9078F" w:rsidRDefault="00202A9D" w:rsidP="00202A9D">
      <w:pPr>
        <w:pStyle w:val="a9"/>
        <w:ind w:left="1440"/>
        <w:jc w:val="center"/>
        <w:rPr>
          <w:rFonts w:asciiTheme="majorHAnsi" w:hAnsiTheme="majorHAnsi"/>
          <w:b/>
          <w:color w:val="548DD4" w:themeColor="text2" w:themeTint="99"/>
          <w:sz w:val="40"/>
          <w:szCs w:val="40"/>
        </w:rPr>
      </w:pPr>
      <w:proofErr w:type="spellStart"/>
      <w:r>
        <w:rPr>
          <w:rFonts w:asciiTheme="majorHAnsi" w:hAnsiTheme="majorHAnsi"/>
          <w:b/>
          <w:color w:val="548DD4" w:themeColor="text2" w:themeTint="99"/>
          <w:sz w:val="40"/>
          <w:szCs w:val="40"/>
        </w:rPr>
        <w:t>Метапредметные</w:t>
      </w:r>
      <w:proofErr w:type="spellEnd"/>
      <w:r>
        <w:rPr>
          <w:rFonts w:asciiTheme="majorHAnsi" w:hAnsiTheme="majorHAnsi"/>
          <w:b/>
          <w:color w:val="548DD4" w:themeColor="text2" w:themeTint="99"/>
          <w:sz w:val="40"/>
          <w:szCs w:val="40"/>
        </w:rPr>
        <w:t xml:space="preserve"> результаты:</w:t>
      </w:r>
    </w:p>
    <w:p w:rsidR="00202A9D" w:rsidRDefault="00202A9D" w:rsidP="00202A9D">
      <w:pPr>
        <w:pStyle w:val="a9"/>
        <w:numPr>
          <w:ilvl w:val="0"/>
          <w:numId w:val="33"/>
        </w:num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Выполнение мини-проектов, умение работать в группе;</w:t>
      </w:r>
    </w:p>
    <w:p w:rsidR="00202A9D" w:rsidRDefault="00202A9D" w:rsidP="00202A9D">
      <w:pPr>
        <w:pStyle w:val="a9"/>
        <w:numPr>
          <w:ilvl w:val="0"/>
          <w:numId w:val="33"/>
        </w:num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Формирование таких компетенций, как способность работать в междисциплинарной, разновозрастной команде;</w:t>
      </w:r>
    </w:p>
    <w:p w:rsidR="00AD2CF0" w:rsidRPr="004D66A6" w:rsidRDefault="004D66A6" w:rsidP="004E4633">
      <w:pPr>
        <w:pStyle w:val="a9"/>
        <w:numPr>
          <w:ilvl w:val="0"/>
          <w:numId w:val="33"/>
        </w:num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Применять знание на практике.</w:t>
      </w:r>
    </w:p>
    <w:p w:rsidR="00AD2CF0" w:rsidRPr="004D66A6" w:rsidRDefault="004E4633" w:rsidP="003C61F1">
      <w:pPr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 w:rsidRPr="004D66A6">
        <w:rPr>
          <w:rFonts w:asciiTheme="majorHAnsi" w:hAnsiTheme="majorHAnsi"/>
          <w:b/>
          <w:color w:val="548DD4" w:themeColor="text2" w:themeTint="99"/>
          <w:sz w:val="36"/>
          <w:szCs w:val="36"/>
        </w:rPr>
        <w:lastRenderedPageBreak/>
        <w:t xml:space="preserve">Презентация  проекта  проходит </w:t>
      </w:r>
      <w:proofErr w:type="gramStart"/>
      <w:r w:rsidRPr="004D66A6">
        <w:rPr>
          <w:rFonts w:asciiTheme="majorHAnsi" w:hAnsiTheme="majorHAnsi"/>
          <w:b/>
          <w:color w:val="548DD4" w:themeColor="text2" w:themeTint="99"/>
          <w:sz w:val="36"/>
          <w:szCs w:val="36"/>
        </w:rPr>
        <w:t>в</w:t>
      </w:r>
      <w:proofErr w:type="gramEnd"/>
      <w:r w:rsidRPr="004D66A6"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форма  Устного журнала.</w:t>
      </w:r>
    </w:p>
    <w:p w:rsidR="00AD2CF0" w:rsidRDefault="00AD2CF0" w:rsidP="003C61F1">
      <w:pPr>
        <w:jc w:val="center"/>
        <w:rPr>
          <w:rFonts w:asciiTheme="majorHAnsi" w:hAnsiTheme="majorHAnsi"/>
          <w:b/>
          <w:sz w:val="32"/>
          <w:szCs w:val="32"/>
        </w:rPr>
      </w:pPr>
    </w:p>
    <w:p w:rsidR="003C61F1" w:rsidRDefault="003C61F1" w:rsidP="003C61F1">
      <w:pPr>
        <w:jc w:val="center"/>
        <w:rPr>
          <w:rFonts w:asciiTheme="majorHAnsi" w:hAnsiTheme="majorHAnsi"/>
          <w:b/>
          <w:color w:val="943634" w:themeColor="accent2" w:themeShade="BF"/>
          <w:sz w:val="52"/>
          <w:szCs w:val="52"/>
        </w:rPr>
      </w:pPr>
      <w:r w:rsidRPr="003C61F1">
        <w:rPr>
          <w:rFonts w:asciiTheme="majorHAnsi" w:hAnsiTheme="majorHAnsi"/>
          <w:b/>
          <w:color w:val="943634" w:themeColor="accent2" w:themeShade="BF"/>
          <w:sz w:val="52"/>
          <w:szCs w:val="52"/>
        </w:rPr>
        <w:t>Название страниц  Устного журнала</w:t>
      </w:r>
    </w:p>
    <w:p w:rsidR="003C61F1" w:rsidRDefault="004E4633" w:rsidP="004E4633">
      <w:pPr>
        <w:jc w:val="center"/>
        <w:rPr>
          <w:rFonts w:asciiTheme="majorHAnsi" w:hAnsiTheme="majorHAnsi"/>
          <w:b/>
          <w:color w:val="943634" w:themeColor="accent2" w:themeShade="BF"/>
          <w:sz w:val="52"/>
          <w:szCs w:val="52"/>
        </w:rPr>
      </w:pPr>
      <w:r>
        <w:rPr>
          <w:rFonts w:asciiTheme="majorHAnsi" w:hAnsiTheme="majorHAnsi"/>
          <w:b/>
          <w:color w:val="943634" w:themeColor="accent2" w:themeShade="BF"/>
          <w:sz w:val="52"/>
          <w:szCs w:val="52"/>
        </w:rPr>
        <w:t>«Здравствуй,  Десна</w:t>
      </w:r>
      <w:proofErr w:type="gramStart"/>
      <w:r>
        <w:rPr>
          <w:rFonts w:asciiTheme="majorHAnsi" w:hAnsiTheme="majorHAnsi"/>
          <w:b/>
          <w:color w:val="943634" w:themeColor="accent2" w:themeShade="BF"/>
          <w:sz w:val="52"/>
          <w:szCs w:val="52"/>
        </w:rPr>
        <w:t xml:space="preserve"> !</w:t>
      </w:r>
      <w:proofErr w:type="gramEnd"/>
      <w:r>
        <w:rPr>
          <w:rFonts w:asciiTheme="majorHAnsi" w:hAnsiTheme="majorHAnsi"/>
          <w:b/>
          <w:color w:val="943634" w:themeColor="accent2" w:themeShade="BF"/>
          <w:sz w:val="52"/>
          <w:szCs w:val="52"/>
        </w:rPr>
        <w:t>»</w:t>
      </w:r>
    </w:p>
    <w:p w:rsidR="003C61F1" w:rsidRDefault="003C61F1" w:rsidP="003C61F1">
      <w:pPr>
        <w:pStyle w:val="a9"/>
        <w:numPr>
          <w:ilvl w:val="0"/>
          <w:numId w:val="1"/>
        </w:numPr>
        <w:rPr>
          <w:rFonts w:asciiTheme="majorHAnsi" w:hAnsiTheme="majorHAnsi"/>
          <w:color w:val="943634" w:themeColor="accent2" w:themeShade="BF"/>
          <w:sz w:val="52"/>
          <w:szCs w:val="52"/>
        </w:rPr>
      </w:pPr>
      <w:r>
        <w:rPr>
          <w:rFonts w:asciiTheme="majorHAnsi" w:hAnsiTheme="majorHAnsi"/>
          <w:color w:val="943634" w:themeColor="accent2" w:themeShade="BF"/>
          <w:sz w:val="52"/>
          <w:szCs w:val="52"/>
        </w:rPr>
        <w:t>Течет Десна сквозь века.</w:t>
      </w:r>
    </w:p>
    <w:p w:rsidR="003C61F1" w:rsidRDefault="003C61F1" w:rsidP="003C61F1">
      <w:pPr>
        <w:pStyle w:val="a9"/>
        <w:numPr>
          <w:ilvl w:val="0"/>
          <w:numId w:val="1"/>
        </w:numPr>
        <w:rPr>
          <w:rFonts w:asciiTheme="majorHAnsi" w:hAnsiTheme="majorHAnsi"/>
          <w:color w:val="943634" w:themeColor="accent2" w:themeShade="BF"/>
          <w:sz w:val="52"/>
          <w:szCs w:val="52"/>
        </w:rPr>
      </w:pPr>
      <w:r>
        <w:rPr>
          <w:rFonts w:asciiTheme="majorHAnsi" w:hAnsiTheme="majorHAnsi"/>
          <w:color w:val="943634" w:themeColor="accent2" w:themeShade="BF"/>
          <w:sz w:val="52"/>
          <w:szCs w:val="52"/>
        </w:rPr>
        <w:t>У истоков Десны.</w:t>
      </w:r>
    </w:p>
    <w:p w:rsidR="003C61F1" w:rsidRDefault="009F6E36" w:rsidP="003C61F1">
      <w:pPr>
        <w:pStyle w:val="a9"/>
        <w:numPr>
          <w:ilvl w:val="0"/>
          <w:numId w:val="1"/>
        </w:numPr>
        <w:rPr>
          <w:rFonts w:asciiTheme="majorHAnsi" w:hAnsiTheme="majorHAnsi"/>
          <w:color w:val="943634" w:themeColor="accent2" w:themeShade="BF"/>
          <w:sz w:val="52"/>
          <w:szCs w:val="52"/>
        </w:rPr>
      </w:pPr>
      <w:r>
        <w:rPr>
          <w:rFonts w:asciiTheme="majorHAnsi" w:hAnsiTheme="majorHAnsi"/>
          <w:color w:val="943634" w:themeColor="accent2" w:themeShade="BF"/>
          <w:sz w:val="52"/>
          <w:szCs w:val="52"/>
        </w:rPr>
        <w:t xml:space="preserve">Флора и фауна </w:t>
      </w:r>
      <w:proofErr w:type="spellStart"/>
      <w:r>
        <w:rPr>
          <w:rFonts w:asciiTheme="majorHAnsi" w:hAnsiTheme="majorHAnsi"/>
          <w:color w:val="943634" w:themeColor="accent2" w:themeShade="BF"/>
          <w:sz w:val="52"/>
          <w:szCs w:val="52"/>
        </w:rPr>
        <w:t>Придесенья</w:t>
      </w:r>
      <w:proofErr w:type="spellEnd"/>
      <w:r>
        <w:rPr>
          <w:rFonts w:asciiTheme="majorHAnsi" w:hAnsiTheme="majorHAnsi"/>
          <w:color w:val="943634" w:themeColor="accent2" w:themeShade="BF"/>
          <w:sz w:val="52"/>
          <w:szCs w:val="52"/>
        </w:rPr>
        <w:t>.</w:t>
      </w:r>
    </w:p>
    <w:p w:rsidR="009F6E36" w:rsidRDefault="009F6E36" w:rsidP="003C61F1">
      <w:pPr>
        <w:pStyle w:val="a9"/>
        <w:numPr>
          <w:ilvl w:val="0"/>
          <w:numId w:val="1"/>
        </w:numPr>
        <w:rPr>
          <w:rFonts w:asciiTheme="majorHAnsi" w:hAnsiTheme="majorHAnsi"/>
          <w:color w:val="943634" w:themeColor="accent2" w:themeShade="BF"/>
          <w:sz w:val="52"/>
          <w:szCs w:val="52"/>
        </w:rPr>
      </w:pPr>
      <w:r>
        <w:rPr>
          <w:rFonts w:asciiTheme="majorHAnsi" w:hAnsiTheme="majorHAnsi"/>
          <w:color w:val="943634" w:themeColor="accent2" w:themeShade="BF"/>
          <w:sz w:val="52"/>
          <w:szCs w:val="52"/>
        </w:rPr>
        <w:t>Экологическая обстановка бассейна реки Десны.</w:t>
      </w:r>
    </w:p>
    <w:p w:rsidR="009F6E36" w:rsidRDefault="009F6E36" w:rsidP="003C61F1">
      <w:pPr>
        <w:pStyle w:val="a9"/>
        <w:numPr>
          <w:ilvl w:val="0"/>
          <w:numId w:val="1"/>
        </w:numPr>
        <w:rPr>
          <w:rFonts w:asciiTheme="majorHAnsi" w:hAnsiTheme="majorHAnsi"/>
          <w:color w:val="943634" w:themeColor="accent2" w:themeShade="BF"/>
          <w:sz w:val="52"/>
          <w:szCs w:val="52"/>
        </w:rPr>
      </w:pPr>
      <w:r>
        <w:rPr>
          <w:rFonts w:asciiTheme="majorHAnsi" w:hAnsiTheme="majorHAnsi"/>
          <w:color w:val="943634" w:themeColor="accent2" w:themeShade="BF"/>
          <w:sz w:val="52"/>
          <w:szCs w:val="52"/>
        </w:rPr>
        <w:t xml:space="preserve">Войдите в храм </w:t>
      </w:r>
      <w:proofErr w:type="spellStart"/>
      <w:r>
        <w:rPr>
          <w:rFonts w:asciiTheme="majorHAnsi" w:hAnsiTheme="majorHAnsi"/>
          <w:color w:val="943634" w:themeColor="accent2" w:themeShade="BF"/>
          <w:sz w:val="52"/>
          <w:szCs w:val="52"/>
        </w:rPr>
        <w:t>Придесенья</w:t>
      </w:r>
      <w:proofErr w:type="spellEnd"/>
      <w:r>
        <w:rPr>
          <w:rFonts w:asciiTheme="majorHAnsi" w:hAnsiTheme="majorHAnsi"/>
          <w:color w:val="943634" w:themeColor="accent2" w:themeShade="BF"/>
          <w:sz w:val="52"/>
          <w:szCs w:val="52"/>
        </w:rPr>
        <w:t>.</w:t>
      </w:r>
    </w:p>
    <w:p w:rsidR="009F6E36" w:rsidRDefault="009F6E36" w:rsidP="009F6E36">
      <w:pPr>
        <w:pStyle w:val="a9"/>
        <w:ind w:left="1080"/>
        <w:rPr>
          <w:rFonts w:asciiTheme="majorHAnsi" w:hAnsiTheme="majorHAnsi"/>
          <w:color w:val="943634" w:themeColor="accent2" w:themeShade="BF"/>
          <w:sz w:val="52"/>
          <w:szCs w:val="52"/>
        </w:rPr>
      </w:pPr>
    </w:p>
    <w:p w:rsidR="009F6E36" w:rsidRDefault="009F6E36" w:rsidP="009F6E36">
      <w:pPr>
        <w:pStyle w:val="a9"/>
        <w:ind w:left="1080"/>
        <w:rPr>
          <w:rFonts w:asciiTheme="majorHAnsi" w:hAnsiTheme="majorHAnsi"/>
          <w:color w:val="943634" w:themeColor="accent2" w:themeShade="BF"/>
          <w:sz w:val="52"/>
          <w:szCs w:val="52"/>
        </w:rPr>
      </w:pPr>
    </w:p>
    <w:p w:rsidR="009F6E36" w:rsidRPr="004E4633" w:rsidRDefault="009F6E36" w:rsidP="004E4633">
      <w:pPr>
        <w:pStyle w:val="a9"/>
        <w:ind w:left="1080"/>
        <w:rPr>
          <w:rFonts w:asciiTheme="majorHAnsi" w:hAnsiTheme="majorHAnsi"/>
          <w:color w:val="943634" w:themeColor="accent2" w:themeShade="BF"/>
          <w:sz w:val="52"/>
          <w:szCs w:val="52"/>
        </w:rPr>
      </w:pPr>
      <w:r>
        <w:rPr>
          <w:rFonts w:asciiTheme="majorHAnsi" w:hAnsiTheme="majorHAnsi"/>
          <w:noProof/>
          <w:color w:val="C0504D" w:themeColor="accent2"/>
          <w:sz w:val="52"/>
          <w:szCs w:val="52"/>
          <w:lang w:eastAsia="ru-RU"/>
        </w:rPr>
        <w:drawing>
          <wp:inline distT="0" distB="0" distL="0" distR="0">
            <wp:extent cx="4521201" cy="3390900"/>
            <wp:effectExtent l="19050" t="0" r="0" b="0"/>
            <wp:docPr id="1" name="Рисунок 1" descr="C:\Users\User\Pictures\катя\SAM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тя\SAM_007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60" cy="339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36" w:rsidRDefault="009F6E36" w:rsidP="009F6E36">
      <w:pPr>
        <w:pStyle w:val="a9"/>
        <w:ind w:left="1080"/>
        <w:rPr>
          <w:rFonts w:asciiTheme="majorHAnsi" w:hAnsiTheme="majorHAnsi"/>
          <w:b/>
          <w:color w:val="943634" w:themeColor="accent2" w:themeShade="BF"/>
          <w:sz w:val="52"/>
          <w:szCs w:val="52"/>
        </w:rPr>
      </w:pPr>
      <w:r>
        <w:rPr>
          <w:rFonts w:asciiTheme="majorHAnsi" w:hAnsiTheme="majorHAnsi"/>
          <w:b/>
          <w:color w:val="943634" w:themeColor="accent2" w:themeShade="BF"/>
          <w:sz w:val="52"/>
          <w:szCs w:val="52"/>
        </w:rPr>
        <w:lastRenderedPageBreak/>
        <w:t xml:space="preserve">          Страница  № 1</w:t>
      </w:r>
    </w:p>
    <w:p w:rsidR="009F6E36" w:rsidRDefault="009F6E36" w:rsidP="00F05F73">
      <w:pPr>
        <w:pStyle w:val="a9"/>
        <w:ind w:left="0"/>
        <w:jc w:val="center"/>
        <w:rPr>
          <w:rFonts w:asciiTheme="majorHAnsi" w:hAnsiTheme="majorHAnsi"/>
          <w:b/>
          <w:color w:val="548DD4" w:themeColor="text2" w:themeTint="99"/>
          <w:sz w:val="72"/>
          <w:szCs w:val="72"/>
        </w:rPr>
      </w:pPr>
      <w:r w:rsidRPr="009F6E36">
        <w:rPr>
          <w:rFonts w:asciiTheme="majorHAnsi" w:hAnsiTheme="majorHAnsi"/>
          <w:b/>
          <w:color w:val="548DD4" w:themeColor="text2" w:themeTint="99"/>
          <w:sz w:val="72"/>
          <w:szCs w:val="72"/>
        </w:rPr>
        <w:t>Течёт  Десна  сквозь века.</w:t>
      </w:r>
    </w:p>
    <w:p w:rsidR="009F6E36" w:rsidRPr="00F05F73" w:rsidRDefault="009F6E36" w:rsidP="009F6E36">
      <w:pPr>
        <w:pStyle w:val="a9"/>
        <w:ind w:left="0"/>
        <w:rPr>
          <w:rFonts w:asciiTheme="majorHAnsi" w:hAnsiTheme="majorHAnsi"/>
          <w:b/>
          <w:sz w:val="32"/>
          <w:szCs w:val="32"/>
        </w:rPr>
      </w:pPr>
      <w:r w:rsidRPr="00F05F73">
        <w:rPr>
          <w:rFonts w:asciiTheme="majorHAnsi" w:hAnsiTheme="majorHAnsi"/>
          <w:b/>
          <w:sz w:val="32"/>
          <w:szCs w:val="32"/>
        </w:rPr>
        <w:t>Выйдешь к Десне,</w:t>
      </w:r>
    </w:p>
    <w:p w:rsidR="009F6E36" w:rsidRPr="00F05F73" w:rsidRDefault="009F6E36" w:rsidP="009F6E36">
      <w:pPr>
        <w:pStyle w:val="a9"/>
        <w:ind w:left="0"/>
        <w:rPr>
          <w:rFonts w:asciiTheme="majorHAnsi" w:hAnsiTheme="majorHAnsi"/>
          <w:b/>
          <w:sz w:val="32"/>
          <w:szCs w:val="32"/>
        </w:rPr>
      </w:pPr>
      <w:r w:rsidRPr="00F05F73">
        <w:rPr>
          <w:rFonts w:asciiTheme="majorHAnsi" w:hAnsiTheme="majorHAnsi"/>
          <w:b/>
          <w:sz w:val="32"/>
          <w:szCs w:val="32"/>
        </w:rPr>
        <w:t>Глянешь вокруг, -</w:t>
      </w:r>
    </w:p>
    <w:p w:rsidR="009F6E36" w:rsidRPr="00F05F73" w:rsidRDefault="00F05F73" w:rsidP="009F6E36">
      <w:pPr>
        <w:pStyle w:val="a9"/>
        <w:ind w:left="0"/>
        <w:rPr>
          <w:rFonts w:asciiTheme="majorHAnsi" w:hAnsiTheme="majorHAnsi"/>
          <w:b/>
          <w:sz w:val="32"/>
          <w:szCs w:val="32"/>
        </w:rPr>
      </w:pPr>
      <w:proofErr w:type="spellStart"/>
      <w:r w:rsidRPr="00F05F73">
        <w:rPr>
          <w:rFonts w:asciiTheme="majorHAnsi" w:hAnsiTheme="majorHAnsi"/>
          <w:b/>
          <w:sz w:val="32"/>
          <w:szCs w:val="32"/>
        </w:rPr>
        <w:t>Сказочен</w:t>
      </w:r>
      <w:proofErr w:type="spellEnd"/>
      <w:r w:rsidRPr="00F05F73">
        <w:rPr>
          <w:rFonts w:asciiTheme="majorHAnsi" w:hAnsiTheme="majorHAnsi"/>
          <w:b/>
          <w:sz w:val="32"/>
          <w:szCs w:val="32"/>
        </w:rPr>
        <w:t xml:space="preserve"> край мой родной!</w:t>
      </w:r>
    </w:p>
    <w:p w:rsidR="00F05F73" w:rsidRPr="00F05F73" w:rsidRDefault="00F05F73" w:rsidP="009F6E36">
      <w:pPr>
        <w:pStyle w:val="a9"/>
        <w:ind w:left="0"/>
        <w:rPr>
          <w:rFonts w:asciiTheme="majorHAnsi" w:hAnsiTheme="majorHAnsi"/>
          <w:b/>
          <w:sz w:val="32"/>
          <w:szCs w:val="32"/>
        </w:rPr>
      </w:pPr>
      <w:r w:rsidRPr="00F05F73">
        <w:rPr>
          <w:rFonts w:asciiTheme="majorHAnsi" w:hAnsiTheme="majorHAnsi"/>
          <w:b/>
          <w:sz w:val="32"/>
          <w:szCs w:val="32"/>
        </w:rPr>
        <w:t>Шепчется лес,</w:t>
      </w:r>
    </w:p>
    <w:p w:rsidR="00F05F73" w:rsidRPr="00F05F73" w:rsidRDefault="00F05F73" w:rsidP="009F6E36">
      <w:pPr>
        <w:pStyle w:val="a9"/>
        <w:ind w:left="0"/>
        <w:rPr>
          <w:rFonts w:asciiTheme="majorHAnsi" w:hAnsiTheme="majorHAnsi"/>
          <w:b/>
          <w:sz w:val="32"/>
          <w:szCs w:val="32"/>
        </w:rPr>
      </w:pPr>
      <w:r w:rsidRPr="00F05F73">
        <w:rPr>
          <w:rFonts w:asciiTheme="majorHAnsi" w:hAnsiTheme="majorHAnsi"/>
          <w:b/>
          <w:sz w:val="32"/>
          <w:szCs w:val="32"/>
        </w:rPr>
        <w:t>Шепчется луг</w:t>
      </w:r>
    </w:p>
    <w:p w:rsidR="00F05F73" w:rsidRDefault="00F05F73" w:rsidP="009F6E36">
      <w:pPr>
        <w:pStyle w:val="a9"/>
        <w:ind w:left="0"/>
        <w:rPr>
          <w:rFonts w:asciiTheme="majorHAnsi" w:hAnsiTheme="majorHAnsi"/>
          <w:b/>
          <w:sz w:val="32"/>
          <w:szCs w:val="32"/>
        </w:rPr>
      </w:pPr>
      <w:r w:rsidRPr="00F05F73">
        <w:rPr>
          <w:rFonts w:asciiTheme="majorHAnsi" w:hAnsiTheme="majorHAnsi"/>
          <w:b/>
          <w:sz w:val="32"/>
          <w:szCs w:val="32"/>
        </w:rPr>
        <w:t xml:space="preserve">С резвой </w:t>
      </w:r>
      <w:proofErr w:type="spellStart"/>
      <w:r w:rsidRPr="00F05F73">
        <w:rPr>
          <w:rFonts w:asciiTheme="majorHAnsi" w:hAnsiTheme="majorHAnsi"/>
          <w:b/>
          <w:sz w:val="32"/>
          <w:szCs w:val="32"/>
        </w:rPr>
        <w:t>Деснянской</w:t>
      </w:r>
      <w:proofErr w:type="spellEnd"/>
      <w:r w:rsidRPr="00F05F73">
        <w:rPr>
          <w:rFonts w:asciiTheme="majorHAnsi" w:hAnsiTheme="majorHAnsi"/>
          <w:b/>
          <w:sz w:val="32"/>
          <w:szCs w:val="32"/>
        </w:rPr>
        <w:t xml:space="preserve"> волной.</w:t>
      </w:r>
    </w:p>
    <w:p w:rsidR="00F05F73" w:rsidRDefault="00F05F73" w:rsidP="009F6E36">
      <w:pPr>
        <w:pStyle w:val="a9"/>
        <w:ind w:left="0"/>
        <w:rPr>
          <w:rFonts w:asciiTheme="majorHAnsi" w:hAnsiTheme="majorHAnsi"/>
          <w:sz w:val="28"/>
          <w:szCs w:val="28"/>
        </w:rPr>
      </w:pPr>
      <w:r w:rsidRPr="00F05F73">
        <w:rPr>
          <w:rFonts w:asciiTheme="majorHAnsi" w:hAnsiTheme="majorHAnsi"/>
          <w:sz w:val="28"/>
          <w:szCs w:val="28"/>
        </w:rPr>
        <w:t xml:space="preserve">(Л. Мирошин, </w:t>
      </w:r>
      <w:proofErr w:type="spellStart"/>
      <w:r w:rsidRPr="00F05F73">
        <w:rPr>
          <w:rFonts w:asciiTheme="majorHAnsi" w:hAnsiTheme="majorHAnsi"/>
          <w:sz w:val="28"/>
          <w:szCs w:val="28"/>
        </w:rPr>
        <w:t>Б.Файсбисович</w:t>
      </w:r>
      <w:proofErr w:type="spellEnd"/>
      <w:r w:rsidRPr="00F05F73">
        <w:rPr>
          <w:rFonts w:asciiTheme="majorHAnsi" w:hAnsiTheme="majorHAnsi"/>
          <w:sz w:val="28"/>
          <w:szCs w:val="28"/>
        </w:rPr>
        <w:t>)</w:t>
      </w:r>
    </w:p>
    <w:p w:rsidR="00F05F73" w:rsidRDefault="00F05F73" w:rsidP="00F05F73">
      <w:pPr>
        <w:pStyle w:val="a9"/>
        <w:ind w:left="0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Интересна история </w:t>
      </w:r>
      <w:proofErr w:type="gramStart"/>
      <w:r>
        <w:rPr>
          <w:rFonts w:asciiTheme="majorHAnsi" w:hAnsiTheme="majorHAnsi"/>
          <w:sz w:val="28"/>
          <w:szCs w:val="28"/>
        </w:rPr>
        <w:t>о</w:t>
      </w:r>
      <w:proofErr w:type="gramEnd"/>
      <w:r>
        <w:rPr>
          <w:rFonts w:asciiTheme="majorHAnsi" w:hAnsiTheme="majorHAnsi"/>
          <w:sz w:val="28"/>
          <w:szCs w:val="28"/>
        </w:rPr>
        <w:t xml:space="preserve"> истоках нашей красавицы Десны. </w:t>
      </w:r>
    </w:p>
    <w:p w:rsidR="00F05F73" w:rsidRDefault="00F05F73" w:rsidP="00F05F73">
      <w:pPr>
        <w:pStyle w:val="a9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Сегодня мы поговорим о ней.</w:t>
      </w:r>
    </w:p>
    <w:p w:rsidR="00F04F2E" w:rsidRDefault="00F05F73" w:rsidP="00F04F2E">
      <w:pPr>
        <w:pStyle w:val="a9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 книге «Мир истории» академик  В.А. Рыбаков повествует о начальных веках русской истории, он пишет: «В летописном  рассказе о  «реформах» Ольги есть  две группы точных географических приурочени</w:t>
      </w:r>
      <w:r w:rsidR="00F04F2E">
        <w:rPr>
          <w:rFonts w:asciiTheme="majorHAnsi" w:hAnsiTheme="majorHAnsi"/>
          <w:sz w:val="28"/>
          <w:szCs w:val="28"/>
        </w:rPr>
        <w:t>й:  на Севере близ Новгорода – Мста и Луга, а на юге, близ Киева – Днепр и Десна</w:t>
      </w:r>
      <w:proofErr w:type="gramStart"/>
      <w:r w:rsidR="00F04F2E">
        <w:rPr>
          <w:rFonts w:asciiTheme="majorHAnsi" w:hAnsiTheme="majorHAnsi"/>
          <w:sz w:val="28"/>
          <w:szCs w:val="28"/>
        </w:rPr>
        <w:t>.»</w:t>
      </w:r>
      <w:proofErr w:type="gramEnd"/>
    </w:p>
    <w:p w:rsidR="00E547C0" w:rsidRDefault="00F04F2E" w:rsidP="00F04F2E">
      <w:pPr>
        <w:pStyle w:val="a9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Князья, вместе со своими людьми (Полюдье), отправляющиеся осенью из Киева  и возвращающиеся о весне туда же, могли воспользоваться именно этими Киевскими реками, образующими почти полное кольцо: сначала путь шёл вверх по Днепру до Смоленска, а затем вниз  по Десне до Ольгиного города Вышгорода, стоящего у истоков Десны.</w:t>
      </w:r>
    </w:p>
    <w:p w:rsidR="00BD3541" w:rsidRDefault="00BD3541" w:rsidP="00FC2BBB">
      <w:pPr>
        <w:pStyle w:val="a9"/>
        <w:spacing w:before="24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Затем автор уточняет, что в верхнем течении Днепра княжеский объе</w:t>
      </w:r>
      <w:proofErr w:type="gramStart"/>
      <w:r>
        <w:rPr>
          <w:rFonts w:asciiTheme="majorHAnsi" w:hAnsiTheme="majorHAnsi"/>
          <w:sz w:val="28"/>
          <w:szCs w:val="28"/>
        </w:rPr>
        <w:t>зд вст</w:t>
      </w:r>
      <w:proofErr w:type="gramEnd"/>
      <w:r>
        <w:rPr>
          <w:rFonts w:asciiTheme="majorHAnsi" w:hAnsiTheme="majorHAnsi"/>
          <w:sz w:val="28"/>
          <w:szCs w:val="28"/>
        </w:rPr>
        <w:t xml:space="preserve">упал в обширную область кривичей и, проходя по её южной стороне, достигал </w:t>
      </w:r>
      <w:proofErr w:type="spellStart"/>
      <w:r>
        <w:rPr>
          <w:rFonts w:asciiTheme="majorHAnsi" w:hAnsiTheme="majorHAnsi"/>
          <w:sz w:val="28"/>
          <w:szCs w:val="28"/>
        </w:rPr>
        <w:t>кривичской</w:t>
      </w:r>
      <w:proofErr w:type="spellEnd"/>
      <w:r>
        <w:rPr>
          <w:rFonts w:asciiTheme="majorHAnsi" w:hAnsiTheme="majorHAnsi"/>
          <w:sz w:val="28"/>
          <w:szCs w:val="28"/>
        </w:rPr>
        <w:t xml:space="preserve"> столицы – Смоленска. Далее путь шёл на древнюю Ельню по Десне и где-то близ Брянска входил в Северн</w:t>
      </w:r>
      <w:proofErr w:type="gramStart"/>
      <w:r>
        <w:rPr>
          <w:rFonts w:asciiTheme="majorHAnsi" w:hAnsiTheme="majorHAnsi"/>
          <w:sz w:val="28"/>
          <w:szCs w:val="28"/>
        </w:rPr>
        <w:t>о-</w:t>
      </w:r>
      <w:proofErr w:type="gramEnd"/>
      <w:r>
        <w:rPr>
          <w:rFonts w:asciiTheme="majorHAnsi" w:hAnsiTheme="majorHAnsi"/>
          <w:sz w:val="28"/>
          <w:szCs w:val="28"/>
        </w:rPr>
        <w:t xml:space="preserve"> Западную окраину Северной Земли (Новгород- Северский, Севск) и через Чернигов, лежащий уже вне </w:t>
      </w:r>
      <w:proofErr w:type="spellStart"/>
      <w:r>
        <w:rPr>
          <w:rFonts w:asciiTheme="majorHAnsi" w:hAnsiTheme="majorHAnsi"/>
          <w:sz w:val="28"/>
          <w:szCs w:val="28"/>
        </w:rPr>
        <w:t>Северщины</w:t>
      </w:r>
      <w:proofErr w:type="spellEnd"/>
      <w:r>
        <w:rPr>
          <w:rFonts w:asciiTheme="majorHAnsi" w:hAnsiTheme="majorHAnsi"/>
          <w:sz w:val="28"/>
          <w:szCs w:val="28"/>
        </w:rPr>
        <w:t xml:space="preserve">, приводил Десною к Киеву. Киевская Русь в 1Х – Х11 веках – огромное феодальное государство, раскинувшееся от Балтики </w:t>
      </w:r>
      <w:r w:rsidR="00FC2BBB">
        <w:rPr>
          <w:rFonts w:asciiTheme="majorHAnsi" w:hAnsiTheme="majorHAnsi"/>
          <w:sz w:val="28"/>
          <w:szCs w:val="28"/>
        </w:rPr>
        <w:t xml:space="preserve">до Черного моря и от Западного Буга до Волги. Оно было известно всему тогдашнему миру. Короли Англии, Франции, Венгрии, Швеции считали за честь родниться с Киевскими князьями. Византийский император Константин Багрянородный писал около 948 года в трактате «О Руссах, приезжающих в Константинополь», «Дань Киевские князья собирали и доставляли водным путём». </w:t>
      </w:r>
      <w:proofErr w:type="gramStart"/>
      <w:r w:rsidR="00FC2BBB">
        <w:rPr>
          <w:rFonts w:asciiTheme="majorHAnsi" w:hAnsiTheme="majorHAnsi"/>
          <w:sz w:val="28"/>
          <w:szCs w:val="28"/>
        </w:rPr>
        <w:t>Значит</w:t>
      </w:r>
      <w:proofErr w:type="gramEnd"/>
      <w:r w:rsidR="00FC2BBB">
        <w:rPr>
          <w:rFonts w:asciiTheme="majorHAnsi" w:hAnsiTheme="majorHAnsi"/>
          <w:sz w:val="28"/>
          <w:szCs w:val="28"/>
        </w:rPr>
        <w:t xml:space="preserve"> нужны были суда. Пунктами сбора кораблей в то время были: Новгород (бассейн Ильменя, Десны и Сейма), Смоленск (бассейн верхнего Днепра), Чернигов (бассейн Десны и Сейма).</w:t>
      </w:r>
    </w:p>
    <w:p w:rsidR="002275E5" w:rsidRDefault="002275E5" w:rsidP="00FC2BBB">
      <w:pPr>
        <w:pStyle w:val="a9"/>
        <w:spacing w:before="24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  <w:t>С древних времён Десна была важной транспортной артерией, по ней шёл торговый путь между славянами и другими народами, да и не только торговый.</w:t>
      </w:r>
    </w:p>
    <w:p w:rsidR="008D721C" w:rsidRDefault="002275E5" w:rsidP="00FC2BBB">
      <w:pPr>
        <w:pStyle w:val="a9"/>
        <w:spacing w:before="24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Для обеспечения безопасности Киевской Руси военные походы совершали Олег, Игорь, Святослав. Святослав в 965 году нанёс мощный удар по хазарам, оттеснив их к Каспию, но в 70-х годах те снова вернулись в Донские степи, создав угрозу Киевскому государству. Поэтому Владимир организовал военную экспедицию по реке с намерением окончательн</w:t>
      </w:r>
      <w:r w:rsidR="009E20F3">
        <w:rPr>
          <w:rFonts w:asciiTheme="majorHAnsi" w:hAnsiTheme="majorHAnsi"/>
          <w:sz w:val="28"/>
          <w:szCs w:val="28"/>
        </w:rPr>
        <w:t>о устранить угрозу со стороны ха</w:t>
      </w:r>
      <w:r>
        <w:rPr>
          <w:rFonts w:asciiTheme="majorHAnsi" w:hAnsiTheme="majorHAnsi"/>
          <w:sz w:val="28"/>
          <w:szCs w:val="28"/>
        </w:rPr>
        <w:t>зар и волжских болгар.</w:t>
      </w:r>
      <w:r w:rsidR="009E20F3">
        <w:rPr>
          <w:rFonts w:asciiTheme="majorHAnsi" w:hAnsiTheme="majorHAnsi"/>
          <w:sz w:val="28"/>
          <w:szCs w:val="28"/>
        </w:rPr>
        <w:t xml:space="preserve"> Великий Волжский поход Владимира начался с середины </w:t>
      </w:r>
      <w:proofErr w:type="gramStart"/>
      <w:r w:rsidR="009E20F3">
        <w:rPr>
          <w:rFonts w:asciiTheme="majorHAnsi" w:hAnsiTheme="majorHAnsi"/>
          <w:sz w:val="28"/>
          <w:szCs w:val="28"/>
        </w:rPr>
        <w:t>апреля</w:t>
      </w:r>
      <w:proofErr w:type="gramEnd"/>
      <w:r w:rsidR="009E20F3">
        <w:rPr>
          <w:rFonts w:asciiTheme="majorHAnsi" w:hAnsiTheme="majorHAnsi"/>
          <w:sz w:val="28"/>
          <w:szCs w:val="28"/>
        </w:rPr>
        <w:t xml:space="preserve"> как только Днепр и Десна </w:t>
      </w:r>
      <w:r w:rsidR="00457690">
        <w:rPr>
          <w:rFonts w:asciiTheme="majorHAnsi" w:hAnsiTheme="majorHAnsi"/>
          <w:sz w:val="28"/>
          <w:szCs w:val="28"/>
        </w:rPr>
        <w:t xml:space="preserve"> очистились ото льда. Он описан в книге «Слово о князе Владимире», написанной В.А. Рудневым на основе летописей и трудов историков. У Вышгорода, стоявшего у слияния Десны и Днепра, собралось бесчисленное множество людей со всех близких и дальних рек, а по обе стороны Десны выстроились отряды конников – русских и примкнувших к ним осёдлых печенегов – </w:t>
      </w:r>
      <w:proofErr w:type="spellStart"/>
      <w:r w:rsidR="00457690">
        <w:rPr>
          <w:rFonts w:asciiTheme="majorHAnsi" w:hAnsiTheme="majorHAnsi"/>
          <w:sz w:val="28"/>
          <w:szCs w:val="28"/>
        </w:rPr>
        <w:t>торков</w:t>
      </w:r>
      <w:proofErr w:type="spellEnd"/>
      <w:proofErr w:type="gramStart"/>
      <w:r w:rsidR="00457690">
        <w:rPr>
          <w:rFonts w:asciiTheme="majorHAnsi" w:hAnsiTheme="majorHAnsi"/>
          <w:sz w:val="28"/>
          <w:szCs w:val="28"/>
        </w:rPr>
        <w:t xml:space="preserve"> … П</w:t>
      </w:r>
      <w:proofErr w:type="gramEnd"/>
      <w:r w:rsidR="00457690">
        <w:rPr>
          <w:rFonts w:asciiTheme="majorHAnsi" w:hAnsiTheme="majorHAnsi"/>
          <w:sz w:val="28"/>
          <w:szCs w:val="28"/>
        </w:rPr>
        <w:t>редстояло преодолеть по этой реке путь длиной около 1000 км. Достигнув Киева,  войско сделало первую остановку, следующий привал устроили в Новгород- Северском. Затем, поднявшись ещё выше и войдя в приток Десны</w:t>
      </w:r>
      <w:r w:rsidR="008D721C">
        <w:rPr>
          <w:rFonts w:asciiTheme="majorHAnsi" w:hAnsiTheme="majorHAnsi"/>
          <w:sz w:val="28"/>
          <w:szCs w:val="28"/>
        </w:rPr>
        <w:t xml:space="preserve">, называемый </w:t>
      </w:r>
      <w:proofErr w:type="spellStart"/>
      <w:r w:rsidR="008D721C">
        <w:rPr>
          <w:rFonts w:asciiTheme="majorHAnsi" w:hAnsiTheme="majorHAnsi"/>
          <w:sz w:val="28"/>
          <w:szCs w:val="28"/>
        </w:rPr>
        <w:t>Болвой</w:t>
      </w:r>
      <w:proofErr w:type="spellEnd"/>
      <w:r w:rsidR="008D721C">
        <w:rPr>
          <w:rFonts w:asciiTheme="majorHAnsi" w:hAnsiTheme="majorHAnsi"/>
          <w:sz w:val="28"/>
          <w:szCs w:val="28"/>
        </w:rPr>
        <w:t>, проплыли</w:t>
      </w:r>
      <w:r w:rsidR="00457690">
        <w:rPr>
          <w:rFonts w:asciiTheme="majorHAnsi" w:hAnsiTheme="majorHAnsi"/>
          <w:sz w:val="28"/>
          <w:szCs w:val="28"/>
        </w:rPr>
        <w:t xml:space="preserve"> </w:t>
      </w:r>
      <w:r w:rsidR="008D721C">
        <w:rPr>
          <w:rFonts w:asciiTheme="majorHAnsi" w:hAnsiTheme="majorHAnsi"/>
          <w:sz w:val="28"/>
          <w:szCs w:val="28"/>
        </w:rPr>
        <w:t>по нему до тех  мест, откуда начинается волок к Жиздре и Оке. В течение нескольких дней через этот волок перебросили речной флот на Окскую воду.</w:t>
      </w:r>
    </w:p>
    <w:p w:rsidR="002F1252" w:rsidRDefault="008D721C" w:rsidP="00FC2BBB">
      <w:pPr>
        <w:pStyle w:val="a9"/>
        <w:spacing w:before="24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 1665 году гетман Мазепа также высказал готовность соорудить суда, которые плавая по морю,</w:t>
      </w:r>
      <w:r w:rsidR="0045769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не будут допускать турок под Азов, заняв низовья </w:t>
      </w:r>
      <w:proofErr w:type="gramStart"/>
      <w:r>
        <w:rPr>
          <w:rFonts w:asciiTheme="majorHAnsi" w:hAnsiTheme="majorHAnsi"/>
          <w:sz w:val="28"/>
          <w:szCs w:val="28"/>
        </w:rPr>
        <w:t>Днепра</w:t>
      </w:r>
      <w:proofErr w:type="gramEnd"/>
      <w:r>
        <w:rPr>
          <w:rFonts w:asciiTheme="majorHAnsi" w:hAnsiTheme="majorHAnsi"/>
          <w:sz w:val="28"/>
          <w:szCs w:val="28"/>
        </w:rPr>
        <w:t xml:space="preserve"> будут защищать Украину. Местом строительства судов был избран Брянск. Здесь был корабельный лес. Были и люди, знающие дело. К маю 1667 года в Брянске было построено около 200 стругов.</w:t>
      </w:r>
      <w:r w:rsidR="002F125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Во время Северной войны России против Швеции за выход к Балтийскому морю, в начале </w:t>
      </w:r>
      <w:r w:rsidR="002F1252">
        <w:rPr>
          <w:rFonts w:asciiTheme="majorHAnsi" w:hAnsiTheme="majorHAnsi"/>
          <w:sz w:val="28"/>
          <w:szCs w:val="28"/>
        </w:rPr>
        <w:t>18 столетия Брянск был одним из пунктов сбора продовольствия, которое переправляли водным путём.</w:t>
      </w:r>
      <w:r w:rsidR="009E20F3">
        <w:rPr>
          <w:rFonts w:asciiTheme="majorHAnsi" w:hAnsiTheme="majorHAnsi"/>
          <w:sz w:val="28"/>
          <w:szCs w:val="28"/>
        </w:rPr>
        <w:t xml:space="preserve"> </w:t>
      </w:r>
    </w:p>
    <w:p w:rsidR="002F1252" w:rsidRDefault="002F1252" w:rsidP="00FC2BBB">
      <w:pPr>
        <w:pStyle w:val="a9"/>
        <w:spacing w:before="24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 январе 1712 года Петром 1 был издан Указ сенату: «… Судов несколько сделать в Брянске для нужных посылок летом</w:t>
      </w:r>
      <w:proofErr w:type="gramStart"/>
      <w:r>
        <w:rPr>
          <w:rFonts w:asciiTheme="majorHAnsi" w:hAnsiTheme="majorHAnsi"/>
          <w:sz w:val="28"/>
          <w:szCs w:val="28"/>
        </w:rPr>
        <w:t xml:space="preserve">.» </w:t>
      </w:r>
      <w:proofErr w:type="gramEnd"/>
      <w:r>
        <w:rPr>
          <w:rFonts w:asciiTheme="majorHAnsi" w:hAnsiTheme="majorHAnsi"/>
          <w:sz w:val="28"/>
          <w:szCs w:val="28"/>
        </w:rPr>
        <w:t>В марте сенат потребовал от Брянского коменданта строительство 300 судов.</w:t>
      </w:r>
    </w:p>
    <w:p w:rsidR="002275E5" w:rsidRDefault="002F1252" w:rsidP="00FC2BBB">
      <w:pPr>
        <w:pStyle w:val="a9"/>
        <w:spacing w:before="24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О победах А.В. Суворова под  Измаилом и русского флота под командованием Ф.Ф. Ушакова в русско-турецкой войне  (1787 – 1791 г. г.) написано немало.</w:t>
      </w:r>
      <w:r w:rsidR="002275E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Высокую оценку А.В. Суворова получил и экипаж галеры, названной по имени реки – «Десна».</w:t>
      </w:r>
    </w:p>
    <w:p w:rsidR="002F1252" w:rsidRDefault="002F1252" w:rsidP="00FC2BBB">
      <w:pPr>
        <w:pStyle w:val="a9"/>
        <w:spacing w:before="24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Придавая </w:t>
      </w:r>
      <w:proofErr w:type="gramStart"/>
      <w:r>
        <w:rPr>
          <w:rFonts w:asciiTheme="majorHAnsi" w:hAnsiTheme="majorHAnsi"/>
          <w:sz w:val="28"/>
          <w:szCs w:val="28"/>
        </w:rPr>
        <w:t>важное значение</w:t>
      </w:r>
      <w:proofErr w:type="gramEnd"/>
      <w:r>
        <w:rPr>
          <w:rFonts w:asciiTheme="majorHAnsi" w:hAnsiTheme="majorHAnsi"/>
          <w:sz w:val="28"/>
          <w:szCs w:val="28"/>
        </w:rPr>
        <w:t xml:space="preserve"> Десны как транспортной  артерии</w:t>
      </w:r>
      <w:r w:rsidR="00562F14">
        <w:rPr>
          <w:rFonts w:asciiTheme="majorHAnsi" w:hAnsiTheme="majorHAnsi"/>
          <w:sz w:val="28"/>
          <w:szCs w:val="28"/>
        </w:rPr>
        <w:t xml:space="preserve">, князь И.И. </w:t>
      </w:r>
      <w:proofErr w:type="spellStart"/>
      <w:r w:rsidR="00562F14">
        <w:rPr>
          <w:rFonts w:asciiTheme="majorHAnsi" w:hAnsiTheme="majorHAnsi"/>
          <w:sz w:val="28"/>
          <w:szCs w:val="28"/>
        </w:rPr>
        <w:t>Баратинский</w:t>
      </w:r>
      <w:proofErr w:type="spellEnd"/>
      <w:r w:rsidR="00562F14">
        <w:rPr>
          <w:rFonts w:asciiTheme="majorHAnsi" w:hAnsiTheme="majorHAnsi"/>
          <w:sz w:val="28"/>
          <w:szCs w:val="28"/>
        </w:rPr>
        <w:t xml:space="preserve"> в письме к бывшему министру финансов, действительному тайному советнику, а затем исполняющему обязанности главного управляющего имениями князю В.А. </w:t>
      </w:r>
      <w:proofErr w:type="spellStart"/>
      <w:r w:rsidR="00562F14">
        <w:rPr>
          <w:rFonts w:asciiTheme="majorHAnsi" w:hAnsiTheme="majorHAnsi"/>
          <w:sz w:val="28"/>
          <w:szCs w:val="28"/>
        </w:rPr>
        <w:t>Голубцову</w:t>
      </w:r>
      <w:proofErr w:type="spellEnd"/>
      <w:r w:rsidR="00562F14">
        <w:rPr>
          <w:rFonts w:asciiTheme="majorHAnsi" w:hAnsiTheme="majorHAnsi"/>
          <w:sz w:val="28"/>
          <w:szCs w:val="28"/>
        </w:rPr>
        <w:t xml:space="preserve"> в 1817 году излагал свой проект  судоходства по </w:t>
      </w:r>
      <w:r w:rsidR="00562F14">
        <w:rPr>
          <w:rFonts w:asciiTheme="majorHAnsi" w:hAnsiTheme="majorHAnsi"/>
          <w:sz w:val="28"/>
          <w:szCs w:val="28"/>
        </w:rPr>
        <w:lastRenderedPageBreak/>
        <w:t xml:space="preserve">рекам Сейм и Десна и заключал: «Сим образом </w:t>
      </w:r>
      <w:proofErr w:type="spellStart"/>
      <w:r w:rsidR="00562F14">
        <w:rPr>
          <w:rFonts w:asciiTheme="majorHAnsi" w:hAnsiTheme="majorHAnsi"/>
          <w:sz w:val="28"/>
          <w:szCs w:val="28"/>
        </w:rPr>
        <w:t>откроютсчя</w:t>
      </w:r>
      <w:proofErr w:type="spellEnd"/>
      <w:r w:rsidR="00562F14">
        <w:rPr>
          <w:rFonts w:asciiTheme="majorHAnsi" w:hAnsiTheme="majorHAnsi"/>
          <w:sz w:val="28"/>
          <w:szCs w:val="28"/>
        </w:rPr>
        <w:t xml:space="preserve"> новые торговые места </w:t>
      </w:r>
      <w:proofErr w:type="gramStart"/>
      <w:r w:rsidR="00562F14">
        <w:rPr>
          <w:rFonts w:asciiTheme="majorHAnsi" w:hAnsiTheme="majorHAnsi"/>
          <w:sz w:val="28"/>
          <w:szCs w:val="28"/>
        </w:rPr>
        <w:t>и</w:t>
      </w:r>
      <w:proofErr w:type="gramEnd"/>
      <w:r w:rsidR="00562F14">
        <w:rPr>
          <w:rFonts w:asciiTheme="majorHAnsi" w:hAnsiTheme="majorHAnsi"/>
          <w:sz w:val="28"/>
          <w:szCs w:val="28"/>
        </w:rPr>
        <w:t xml:space="preserve">  следовательно, новые источники богатств… Я не могу понять как можно сомневаться о пользе рек Сейма и Десны. » В «Ведомостях о речном судоходстве в Брянске  в 1853 году» сообщалось о том, что по реке Десне за год прошло 2273 судов, из них лесных плотов – 397. Общая стоимость перевезённых грузов составляла более 864 тысячи рублей.</w:t>
      </w:r>
      <w:r w:rsidR="009A371D">
        <w:rPr>
          <w:rFonts w:asciiTheme="majorHAnsi" w:hAnsiTheme="majorHAnsi"/>
          <w:sz w:val="28"/>
          <w:szCs w:val="28"/>
        </w:rPr>
        <w:t xml:space="preserve"> По тем временам это были очень большие деньги.</w:t>
      </w:r>
    </w:p>
    <w:p w:rsidR="009A371D" w:rsidRDefault="009A371D" w:rsidP="00FC2BBB">
      <w:pPr>
        <w:pStyle w:val="a9"/>
        <w:spacing w:before="24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Не раз  упоминалась Десна в древних летописях, документах позднейшего периода. В 1850 – 1860 годах документы были изданы под общим названием «Материалы для географии и статистики России, собранные офицерами Генерального штаба». Так в обозрении по Орловской губернии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штабс</w:t>
      </w:r>
      <w:proofErr w:type="spellEnd"/>
      <w:r>
        <w:rPr>
          <w:rFonts w:asciiTheme="majorHAnsi" w:hAnsiTheme="majorHAnsi"/>
          <w:sz w:val="28"/>
          <w:szCs w:val="28"/>
        </w:rPr>
        <w:t xml:space="preserve"> – капитан</w:t>
      </w:r>
      <w:proofErr w:type="gramEnd"/>
      <w:r>
        <w:rPr>
          <w:rFonts w:asciiTheme="majorHAnsi" w:hAnsiTheme="majorHAnsi"/>
          <w:sz w:val="28"/>
          <w:szCs w:val="28"/>
        </w:rPr>
        <w:t xml:space="preserve"> Кузьмин, описывая Десну, подчёркивал, что весной река разливается на несколько верст.  Вода её притоков и колодцев на возвышенном побережье отличается особой мягкостью и приятностью. В этом описании дана и схема рек бассейна Десны. Сообщается, что Десна ниже впадения в неё </w:t>
      </w:r>
      <w:proofErr w:type="spellStart"/>
      <w:r>
        <w:rPr>
          <w:rFonts w:asciiTheme="majorHAnsi" w:hAnsiTheme="majorHAnsi"/>
          <w:sz w:val="28"/>
          <w:szCs w:val="28"/>
        </w:rPr>
        <w:t>Болвы</w:t>
      </w:r>
      <w:proofErr w:type="spellEnd"/>
      <w:r>
        <w:rPr>
          <w:rFonts w:asciiTheme="majorHAnsi" w:hAnsiTheme="majorHAnsi"/>
          <w:sz w:val="28"/>
          <w:szCs w:val="28"/>
        </w:rPr>
        <w:t xml:space="preserve"> судоходна. Ширина её в Брянском уезде 30 – 40 саженей, ниже по течению увеличивается вдвое.</w:t>
      </w:r>
      <w:r w:rsidR="00FF001E">
        <w:rPr>
          <w:rFonts w:asciiTheme="majorHAnsi" w:hAnsiTheme="majorHAnsi"/>
          <w:sz w:val="28"/>
          <w:szCs w:val="28"/>
        </w:rPr>
        <w:t xml:space="preserve"> Глубина летом от двух – восьми аршин. Мели встречаются редко. Только во время засух. Дно песчаное,  редко каменистое.</w:t>
      </w:r>
    </w:p>
    <w:p w:rsidR="00FF001E" w:rsidRDefault="00FF001E" w:rsidP="00FC2BBB">
      <w:pPr>
        <w:pStyle w:val="a9"/>
        <w:spacing w:before="24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А вот информация из 20 тома Энциклопедического словаря Брокгауза. «Начиная от самого Брянска тянутся целые ряды плотов с лесными материалами, мальцевский товар, состоящий из простого стекла, хрусталя, чугунного литья, железной эмалированной посуды, фаянса и </w:t>
      </w:r>
      <w:proofErr w:type="gramStart"/>
      <w:r>
        <w:rPr>
          <w:rFonts w:asciiTheme="majorHAnsi" w:hAnsiTheme="majorHAnsi"/>
          <w:sz w:val="28"/>
          <w:szCs w:val="28"/>
        </w:rPr>
        <w:t>др</w:t>
      </w:r>
      <w:proofErr w:type="gramEnd"/>
      <w:r>
        <w:rPr>
          <w:rFonts w:asciiTheme="majorHAnsi" w:hAnsiTheme="majorHAnsi"/>
          <w:sz w:val="28"/>
          <w:szCs w:val="28"/>
        </w:rPr>
        <w:t>… Товары шли в Киев, Херсон и многие другие места.</w:t>
      </w:r>
    </w:p>
    <w:p w:rsidR="00852096" w:rsidRDefault="00FF001E" w:rsidP="00FC2BBB">
      <w:pPr>
        <w:pStyle w:val="a9"/>
        <w:spacing w:before="24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В начале 19 века всё большее значение приобретают внешняя и внутренняя торговля. Возникают и транспортные проблемы. Железных дорог ещё нет.  В бездорожной России дороги реки играли важную роль, возникают различные проекты соединения Днепровского бассейна с </w:t>
      </w:r>
      <w:proofErr w:type="gramStart"/>
      <w:r>
        <w:rPr>
          <w:rFonts w:asciiTheme="majorHAnsi" w:hAnsiTheme="majorHAnsi"/>
          <w:sz w:val="28"/>
          <w:szCs w:val="28"/>
        </w:rPr>
        <w:t>Волжским</w:t>
      </w:r>
      <w:proofErr w:type="gramEnd"/>
      <w:r>
        <w:rPr>
          <w:rFonts w:asciiTheme="majorHAnsi" w:hAnsiTheme="majorHAnsi"/>
          <w:sz w:val="28"/>
          <w:szCs w:val="28"/>
        </w:rPr>
        <w:t xml:space="preserve"> через Десну.</w:t>
      </w:r>
      <w:r w:rsidR="00852096">
        <w:rPr>
          <w:rFonts w:asciiTheme="majorHAnsi" w:hAnsiTheme="majorHAnsi"/>
          <w:sz w:val="28"/>
          <w:szCs w:val="28"/>
        </w:rPr>
        <w:t xml:space="preserve"> Были проведены с этой целью исследования Десны, её левых притоков.</w:t>
      </w:r>
    </w:p>
    <w:p w:rsidR="00852096" w:rsidRDefault="00852096" w:rsidP="00FC2BBB">
      <w:pPr>
        <w:pStyle w:val="a9"/>
        <w:spacing w:before="24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Весной, когда река была более полноводной, по ней доставлялись пушки Брянского арсенала.</w:t>
      </w:r>
    </w:p>
    <w:p w:rsidR="00852096" w:rsidRDefault="00852096" w:rsidP="00FC2BBB">
      <w:pPr>
        <w:pStyle w:val="a9"/>
        <w:spacing w:before="24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В 1846 году из Брянска в Киев отправился первый пароход. Это был 12-ти сильный  буксир «Мальцев», построенный на </w:t>
      </w:r>
      <w:proofErr w:type="spellStart"/>
      <w:r>
        <w:rPr>
          <w:rFonts w:asciiTheme="majorHAnsi" w:hAnsiTheme="majorHAnsi"/>
          <w:sz w:val="28"/>
          <w:szCs w:val="28"/>
        </w:rPr>
        <w:t>Людиновском</w:t>
      </w:r>
      <w:proofErr w:type="spellEnd"/>
      <w:r>
        <w:rPr>
          <w:rFonts w:asciiTheme="majorHAnsi" w:hAnsiTheme="majorHAnsi"/>
          <w:sz w:val="28"/>
          <w:szCs w:val="28"/>
        </w:rPr>
        <w:t xml:space="preserve"> заводе и названный в честь его владельца. Это был один из пяти первых речных пароходов русской постройки. </w:t>
      </w:r>
    </w:p>
    <w:p w:rsidR="005B0269" w:rsidRDefault="00852096" w:rsidP="00FC2BBB">
      <w:pPr>
        <w:pStyle w:val="a9"/>
        <w:spacing w:before="24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С конца 50-тых годов 19 столетия между Брянском и Киевом начал курсировать ещё более мощный 60-ти сильный пароход.  До Великой  Отечественной войны курсировал пароход от Набережной до железнодорожного вокзала Брянск </w:t>
      </w:r>
      <w:r w:rsidR="005B0269"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sz w:val="28"/>
          <w:szCs w:val="28"/>
        </w:rPr>
        <w:t xml:space="preserve"> 1</w:t>
      </w:r>
      <w:r w:rsidR="005B0269">
        <w:rPr>
          <w:rFonts w:asciiTheme="majorHAnsi" w:hAnsiTheme="majorHAnsi"/>
          <w:sz w:val="28"/>
          <w:szCs w:val="28"/>
        </w:rPr>
        <w:t xml:space="preserve">.  </w:t>
      </w:r>
    </w:p>
    <w:p w:rsidR="009C6960" w:rsidRDefault="005B0269" w:rsidP="00FC2BBB">
      <w:pPr>
        <w:pStyle w:val="a9"/>
        <w:spacing w:before="24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  <w:t>До войны приходил в Брянск пароход из Чернигова</w:t>
      </w:r>
      <w:r w:rsidR="009C6960">
        <w:rPr>
          <w:rFonts w:asciiTheme="majorHAnsi" w:hAnsiTheme="majorHAnsi"/>
          <w:sz w:val="28"/>
          <w:szCs w:val="28"/>
        </w:rPr>
        <w:t>, плыли баржи. В 1937 году по Десне из Брянска перевезено около 67 тысяч человек и 76 тысяч тонн грузов.</w:t>
      </w:r>
    </w:p>
    <w:p w:rsidR="009C6960" w:rsidRDefault="009C6960" w:rsidP="00FC2BBB">
      <w:pPr>
        <w:pStyle w:val="a9"/>
        <w:spacing w:before="24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Брянск был выбран местом строительства судов, здесь был корабельный лес, были и люди, знающие дело. Отсюда сплавляли по Десне на</w:t>
      </w:r>
      <w:proofErr w:type="gramStart"/>
      <w:r>
        <w:rPr>
          <w:rFonts w:asciiTheme="majorHAnsi" w:hAnsiTheme="majorHAnsi"/>
          <w:sz w:val="28"/>
          <w:szCs w:val="28"/>
        </w:rPr>
        <w:t xml:space="preserve"> С</w:t>
      </w:r>
      <w:proofErr w:type="gramEnd"/>
      <w:r>
        <w:rPr>
          <w:rFonts w:asciiTheme="majorHAnsi" w:hAnsiTheme="majorHAnsi"/>
          <w:sz w:val="28"/>
          <w:szCs w:val="28"/>
        </w:rPr>
        <w:t>ечь корабельный лес.</w:t>
      </w:r>
      <w:r w:rsidR="00852096">
        <w:rPr>
          <w:rFonts w:asciiTheme="majorHAnsi" w:hAnsiTheme="majorHAnsi"/>
          <w:sz w:val="28"/>
          <w:szCs w:val="28"/>
        </w:rPr>
        <w:t xml:space="preserve">  </w:t>
      </w:r>
    </w:p>
    <w:p w:rsidR="009D67ED" w:rsidRDefault="009C6960" w:rsidP="00FC2BBB">
      <w:pPr>
        <w:pStyle w:val="a9"/>
        <w:spacing w:before="24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Итак, с древних времён и до середины 20 столетия река Десна считалась труженицей, кормилицей, красавицей.</w:t>
      </w:r>
    </w:p>
    <w:p w:rsidR="009D67ED" w:rsidRDefault="009D67ED" w:rsidP="00FC2BBB">
      <w:pPr>
        <w:pStyle w:val="a9"/>
        <w:spacing w:before="240"/>
        <w:ind w:left="0"/>
        <w:jc w:val="both"/>
        <w:rPr>
          <w:rFonts w:asciiTheme="majorHAnsi" w:hAnsiTheme="majorHAnsi"/>
          <w:sz w:val="28"/>
          <w:szCs w:val="28"/>
        </w:rPr>
      </w:pPr>
    </w:p>
    <w:p w:rsidR="00FF001E" w:rsidRDefault="009D67ED" w:rsidP="00FC2BBB">
      <w:pPr>
        <w:pStyle w:val="a9"/>
        <w:spacing w:before="24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6467475" cy="2628900"/>
            <wp:effectExtent l="0" t="0" r="9525" b="0"/>
            <wp:docPr id="2" name="Рисунок 2" descr="C:\Users\User\Pictures\катя\SAM_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атя\SAM_076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625" cy="263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096">
        <w:rPr>
          <w:rFonts w:asciiTheme="majorHAnsi" w:hAnsiTheme="majorHAnsi"/>
          <w:sz w:val="28"/>
          <w:szCs w:val="28"/>
        </w:rPr>
        <w:t xml:space="preserve"> </w:t>
      </w:r>
      <w:r w:rsidR="00FF001E">
        <w:rPr>
          <w:rFonts w:asciiTheme="majorHAnsi" w:hAnsiTheme="majorHAnsi"/>
          <w:sz w:val="28"/>
          <w:szCs w:val="28"/>
        </w:rPr>
        <w:t xml:space="preserve">  </w:t>
      </w:r>
    </w:p>
    <w:p w:rsidR="00C16B09" w:rsidRDefault="00E547C0" w:rsidP="00F04F2E">
      <w:pPr>
        <w:pStyle w:val="a9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F05F73" w:rsidRPr="00C16B09" w:rsidRDefault="00C16B09" w:rsidP="00C16B09">
      <w:pPr>
        <w:pStyle w:val="a9"/>
        <w:ind w:left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C16B09">
        <w:rPr>
          <w:rFonts w:asciiTheme="majorHAnsi" w:hAnsiTheme="majorHAnsi"/>
          <w:b/>
          <w:color w:val="365F91" w:themeColor="accent1" w:themeShade="BF"/>
          <w:sz w:val="28"/>
          <w:szCs w:val="28"/>
        </w:rPr>
        <w:t>Красавица народная, как Волга полноводная, широка, глубока, сильна!</w:t>
      </w:r>
    </w:p>
    <w:p w:rsidR="00C16B09" w:rsidRDefault="00C16B09" w:rsidP="00C16B09">
      <w:pPr>
        <w:pStyle w:val="a9"/>
        <w:ind w:left="0"/>
        <w:jc w:val="center"/>
        <w:rPr>
          <w:rFonts w:asciiTheme="majorHAnsi" w:hAnsiTheme="majorHAnsi"/>
          <w:sz w:val="28"/>
          <w:szCs w:val="28"/>
        </w:rPr>
      </w:pPr>
    </w:p>
    <w:p w:rsidR="00C16B09" w:rsidRDefault="00C16B09" w:rsidP="00C16B09">
      <w:pPr>
        <w:pStyle w:val="a9"/>
        <w:ind w:left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4962525" cy="2822994"/>
            <wp:effectExtent l="0" t="0" r="0" b="0"/>
            <wp:docPr id="3" name="Рисунок 3" descr="C:\Users\User\Pictures\катя\SAM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катя\SAM_008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631" cy="282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CF0" w:rsidRDefault="00AD2CF0" w:rsidP="003C061A">
      <w:pPr>
        <w:pStyle w:val="a9"/>
        <w:ind w:left="0"/>
        <w:jc w:val="center"/>
        <w:rPr>
          <w:rFonts w:asciiTheme="majorHAnsi" w:hAnsiTheme="majorHAnsi"/>
          <w:b/>
          <w:color w:val="943634" w:themeColor="accent2" w:themeShade="BF"/>
          <w:sz w:val="40"/>
          <w:szCs w:val="40"/>
        </w:rPr>
      </w:pPr>
    </w:p>
    <w:p w:rsidR="004D66A6" w:rsidRDefault="004D66A6" w:rsidP="003C061A">
      <w:pPr>
        <w:pStyle w:val="a9"/>
        <w:ind w:left="0"/>
        <w:jc w:val="center"/>
        <w:rPr>
          <w:rFonts w:asciiTheme="majorHAnsi" w:hAnsiTheme="majorHAnsi"/>
          <w:b/>
          <w:color w:val="943634" w:themeColor="accent2" w:themeShade="BF"/>
          <w:sz w:val="40"/>
          <w:szCs w:val="40"/>
        </w:rPr>
      </w:pPr>
    </w:p>
    <w:p w:rsidR="00C16B09" w:rsidRDefault="003C061A" w:rsidP="003C061A">
      <w:pPr>
        <w:pStyle w:val="a9"/>
        <w:ind w:left="0"/>
        <w:jc w:val="center"/>
        <w:rPr>
          <w:rFonts w:asciiTheme="majorHAnsi" w:hAnsiTheme="majorHAnsi"/>
          <w:b/>
          <w:color w:val="943634" w:themeColor="accent2" w:themeShade="BF"/>
          <w:sz w:val="40"/>
          <w:szCs w:val="40"/>
        </w:rPr>
      </w:pPr>
      <w:r w:rsidRPr="003C061A">
        <w:rPr>
          <w:rFonts w:asciiTheme="majorHAnsi" w:hAnsiTheme="majorHAnsi"/>
          <w:b/>
          <w:color w:val="943634" w:themeColor="accent2" w:themeShade="BF"/>
          <w:sz w:val="40"/>
          <w:szCs w:val="40"/>
        </w:rPr>
        <w:lastRenderedPageBreak/>
        <w:t>Страница  № 2</w:t>
      </w:r>
    </w:p>
    <w:p w:rsidR="003C061A" w:rsidRPr="003C061A" w:rsidRDefault="003C061A" w:rsidP="003C061A">
      <w:pPr>
        <w:pStyle w:val="a9"/>
        <w:ind w:left="0"/>
        <w:jc w:val="center"/>
        <w:rPr>
          <w:rFonts w:asciiTheme="majorHAnsi" w:hAnsiTheme="majorHAnsi"/>
          <w:b/>
          <w:color w:val="365F91" w:themeColor="accent1" w:themeShade="BF"/>
          <w:sz w:val="72"/>
          <w:szCs w:val="72"/>
        </w:rPr>
      </w:pPr>
      <w:r w:rsidRPr="003C061A">
        <w:rPr>
          <w:rFonts w:asciiTheme="majorHAnsi" w:hAnsiTheme="majorHAnsi"/>
          <w:b/>
          <w:color w:val="365F91" w:themeColor="accent1" w:themeShade="BF"/>
          <w:sz w:val="72"/>
          <w:szCs w:val="72"/>
        </w:rPr>
        <w:t>У истоков  Десны</w:t>
      </w:r>
    </w:p>
    <w:p w:rsidR="00C16B09" w:rsidRPr="006C2268" w:rsidRDefault="003C061A" w:rsidP="00F04F2E">
      <w:pPr>
        <w:pStyle w:val="a9"/>
        <w:ind w:left="0"/>
        <w:jc w:val="both"/>
        <w:rPr>
          <w:rFonts w:asciiTheme="majorHAnsi" w:hAnsiTheme="majorHAnsi"/>
          <w:b/>
          <w:sz w:val="28"/>
          <w:szCs w:val="28"/>
        </w:rPr>
      </w:pPr>
      <w:r w:rsidRPr="006C2268">
        <w:rPr>
          <w:rFonts w:asciiTheme="majorHAnsi" w:hAnsiTheme="majorHAnsi"/>
          <w:b/>
          <w:sz w:val="28"/>
          <w:szCs w:val="28"/>
        </w:rPr>
        <w:t>Зачарованная, несмелая,</w:t>
      </w:r>
    </w:p>
    <w:p w:rsidR="003C061A" w:rsidRPr="006C2268" w:rsidRDefault="003C061A" w:rsidP="00F04F2E">
      <w:pPr>
        <w:pStyle w:val="a9"/>
        <w:ind w:left="0"/>
        <w:jc w:val="both"/>
        <w:rPr>
          <w:rFonts w:asciiTheme="majorHAnsi" w:hAnsiTheme="majorHAnsi"/>
          <w:b/>
          <w:sz w:val="28"/>
          <w:szCs w:val="28"/>
        </w:rPr>
      </w:pPr>
      <w:r w:rsidRPr="006C2268">
        <w:rPr>
          <w:rFonts w:asciiTheme="majorHAnsi" w:hAnsiTheme="majorHAnsi"/>
          <w:b/>
          <w:sz w:val="28"/>
          <w:szCs w:val="28"/>
        </w:rPr>
        <w:t>Нежно-ласковая Десна,</w:t>
      </w:r>
    </w:p>
    <w:p w:rsidR="003C061A" w:rsidRPr="006C2268" w:rsidRDefault="003C061A" w:rsidP="00F04F2E">
      <w:pPr>
        <w:pStyle w:val="a9"/>
        <w:ind w:left="0"/>
        <w:jc w:val="both"/>
        <w:rPr>
          <w:rFonts w:asciiTheme="majorHAnsi" w:hAnsiTheme="majorHAnsi"/>
          <w:b/>
          <w:sz w:val="28"/>
          <w:szCs w:val="28"/>
        </w:rPr>
      </w:pPr>
      <w:r w:rsidRPr="006C2268">
        <w:rPr>
          <w:rFonts w:asciiTheme="majorHAnsi" w:hAnsiTheme="majorHAnsi"/>
          <w:b/>
          <w:sz w:val="28"/>
          <w:szCs w:val="28"/>
        </w:rPr>
        <w:t>Расплелась в зеленях с просторами</w:t>
      </w:r>
    </w:p>
    <w:p w:rsidR="003C061A" w:rsidRPr="006C2268" w:rsidRDefault="003C061A" w:rsidP="00F04F2E">
      <w:pPr>
        <w:pStyle w:val="a9"/>
        <w:ind w:left="0"/>
        <w:jc w:val="both"/>
        <w:rPr>
          <w:rFonts w:asciiTheme="majorHAnsi" w:hAnsiTheme="majorHAnsi"/>
          <w:b/>
          <w:sz w:val="28"/>
          <w:szCs w:val="28"/>
        </w:rPr>
      </w:pPr>
      <w:r w:rsidRPr="006C2268">
        <w:rPr>
          <w:rFonts w:asciiTheme="majorHAnsi" w:hAnsiTheme="majorHAnsi"/>
          <w:b/>
          <w:sz w:val="28"/>
          <w:szCs w:val="28"/>
        </w:rPr>
        <w:t>Голубая твоя коса.</w:t>
      </w:r>
    </w:p>
    <w:p w:rsidR="003C061A" w:rsidRPr="006C2268" w:rsidRDefault="003C061A" w:rsidP="00F04F2E">
      <w:pPr>
        <w:pStyle w:val="a9"/>
        <w:ind w:left="0"/>
        <w:jc w:val="both"/>
        <w:rPr>
          <w:rFonts w:asciiTheme="majorHAnsi" w:hAnsiTheme="majorHAnsi"/>
          <w:b/>
          <w:sz w:val="28"/>
          <w:szCs w:val="28"/>
        </w:rPr>
      </w:pPr>
      <w:r w:rsidRPr="006C2268">
        <w:rPr>
          <w:rFonts w:asciiTheme="majorHAnsi" w:hAnsiTheme="majorHAnsi"/>
          <w:b/>
          <w:sz w:val="28"/>
          <w:szCs w:val="28"/>
        </w:rPr>
        <w:tab/>
        <w:t>В лунном мареве летнего вечера</w:t>
      </w:r>
    </w:p>
    <w:p w:rsidR="006C2268" w:rsidRPr="006C2268" w:rsidRDefault="006C2268" w:rsidP="006C2268">
      <w:pPr>
        <w:pStyle w:val="a9"/>
        <w:ind w:left="0" w:firstLine="708"/>
        <w:jc w:val="both"/>
        <w:rPr>
          <w:rFonts w:asciiTheme="majorHAnsi" w:hAnsiTheme="majorHAnsi"/>
          <w:b/>
          <w:sz w:val="28"/>
          <w:szCs w:val="28"/>
        </w:rPr>
      </w:pPr>
      <w:r w:rsidRPr="006C2268">
        <w:rPr>
          <w:rFonts w:asciiTheme="majorHAnsi" w:hAnsiTheme="majorHAnsi"/>
          <w:b/>
          <w:sz w:val="28"/>
          <w:szCs w:val="28"/>
        </w:rPr>
        <w:t xml:space="preserve">Ты </w:t>
      </w:r>
      <w:proofErr w:type="gramStart"/>
      <w:r w:rsidRPr="006C2268">
        <w:rPr>
          <w:rFonts w:asciiTheme="majorHAnsi" w:hAnsiTheme="majorHAnsi"/>
          <w:b/>
          <w:sz w:val="28"/>
          <w:szCs w:val="28"/>
        </w:rPr>
        <w:t>такою</w:t>
      </w:r>
      <w:proofErr w:type="gramEnd"/>
      <w:r w:rsidRPr="006C2268">
        <w:rPr>
          <w:rFonts w:asciiTheme="majorHAnsi" w:hAnsiTheme="majorHAnsi"/>
          <w:b/>
          <w:sz w:val="28"/>
          <w:szCs w:val="28"/>
        </w:rPr>
        <w:t xml:space="preserve"> привиделась мне –</w:t>
      </w:r>
    </w:p>
    <w:p w:rsidR="006C2268" w:rsidRPr="006C2268" w:rsidRDefault="006C2268" w:rsidP="006C2268">
      <w:pPr>
        <w:pStyle w:val="a9"/>
        <w:ind w:left="0" w:firstLine="708"/>
        <w:jc w:val="both"/>
        <w:rPr>
          <w:rFonts w:asciiTheme="majorHAnsi" w:hAnsiTheme="majorHAnsi"/>
          <w:b/>
          <w:sz w:val="28"/>
          <w:szCs w:val="28"/>
        </w:rPr>
      </w:pPr>
      <w:r w:rsidRPr="006C2268">
        <w:rPr>
          <w:rFonts w:asciiTheme="majorHAnsi" w:hAnsiTheme="majorHAnsi"/>
          <w:b/>
          <w:sz w:val="28"/>
          <w:szCs w:val="28"/>
        </w:rPr>
        <w:t>То ли девушкой, то ли реченькой</w:t>
      </w:r>
    </w:p>
    <w:p w:rsidR="006C2268" w:rsidRPr="006C2268" w:rsidRDefault="006C2268" w:rsidP="006C2268">
      <w:pPr>
        <w:pStyle w:val="a9"/>
        <w:ind w:left="0" w:firstLine="708"/>
        <w:jc w:val="both"/>
        <w:rPr>
          <w:rFonts w:asciiTheme="majorHAnsi" w:hAnsiTheme="majorHAnsi"/>
          <w:b/>
          <w:sz w:val="28"/>
          <w:szCs w:val="28"/>
        </w:rPr>
      </w:pPr>
      <w:r w:rsidRPr="006C2268">
        <w:rPr>
          <w:rFonts w:asciiTheme="majorHAnsi" w:hAnsiTheme="majorHAnsi"/>
          <w:b/>
          <w:sz w:val="28"/>
          <w:szCs w:val="28"/>
        </w:rPr>
        <w:t>В несказанной земной красе.</w:t>
      </w:r>
    </w:p>
    <w:p w:rsidR="006C2268" w:rsidRDefault="006C2268">
      <w:pPr>
        <w:pStyle w:val="a9"/>
        <w:ind w:left="0" w:firstLine="708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5810250" cy="3076575"/>
            <wp:effectExtent l="0" t="0" r="0" b="9525"/>
            <wp:docPr id="4" name="Рисунок 4" descr="C:\Users\User\Pictures\катя\SAM_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катя\SAM_008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495" cy="30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68" w:rsidRDefault="006C2268">
      <w:pPr>
        <w:pStyle w:val="a9"/>
        <w:ind w:left="0"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6C2268" w:rsidRDefault="006C2268" w:rsidP="006C2268">
      <w:pPr>
        <w:pStyle w:val="a9"/>
        <w:ind w:left="0" w:firstLine="708"/>
        <w:jc w:val="both"/>
        <w:rPr>
          <w:rFonts w:asciiTheme="majorHAnsi" w:hAnsiTheme="majorHAnsi"/>
          <w:sz w:val="28"/>
          <w:szCs w:val="28"/>
        </w:rPr>
      </w:pPr>
      <w:r w:rsidRPr="006C2268">
        <w:rPr>
          <w:rFonts w:asciiTheme="majorHAnsi" w:hAnsiTheme="majorHAnsi"/>
          <w:sz w:val="28"/>
          <w:szCs w:val="28"/>
        </w:rPr>
        <w:t>Прелесть Десны начинается с её имени.</w:t>
      </w:r>
      <w:r>
        <w:rPr>
          <w:rFonts w:asciiTheme="majorHAnsi" w:hAnsiTheme="majorHAnsi"/>
          <w:sz w:val="28"/>
          <w:szCs w:val="28"/>
        </w:rPr>
        <w:t xml:space="preserve"> Какой изначальный смысл заключало слово, теперь уже знают многие, как многие </w:t>
      </w:r>
      <w:proofErr w:type="gramStart"/>
      <w:r>
        <w:rPr>
          <w:rFonts w:asciiTheme="majorHAnsi" w:hAnsiTheme="majorHAnsi"/>
          <w:sz w:val="28"/>
          <w:szCs w:val="28"/>
        </w:rPr>
        <w:t>знают</w:t>
      </w:r>
      <w:proofErr w:type="gramEnd"/>
      <w:r>
        <w:rPr>
          <w:rFonts w:asciiTheme="majorHAnsi" w:hAnsiTheme="majorHAnsi"/>
          <w:sz w:val="28"/>
          <w:szCs w:val="28"/>
        </w:rPr>
        <w:t xml:space="preserve"> почему Волга – Волга, Днепр -  Днепр …. Десна от слова  «</w:t>
      </w:r>
      <w:proofErr w:type="spellStart"/>
      <w:r>
        <w:rPr>
          <w:rFonts w:asciiTheme="majorHAnsi" w:hAnsiTheme="majorHAnsi"/>
          <w:sz w:val="28"/>
          <w:szCs w:val="28"/>
        </w:rPr>
        <w:t>деснь</w:t>
      </w:r>
      <w:proofErr w:type="spellEnd"/>
      <w:r>
        <w:rPr>
          <w:rFonts w:asciiTheme="majorHAnsi" w:hAnsiTheme="majorHAnsi"/>
          <w:sz w:val="28"/>
          <w:szCs w:val="28"/>
        </w:rPr>
        <w:t xml:space="preserve">  - десница»,  т.е. правая рука, правосторонний приток Днепра.</w:t>
      </w:r>
    </w:p>
    <w:p w:rsidR="006C2268" w:rsidRDefault="007B3F32" w:rsidP="006C2268">
      <w:pPr>
        <w:pStyle w:val="a9"/>
        <w:ind w:left="0"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</w:t>
      </w:r>
      <w:r w:rsidR="006C2268">
        <w:rPr>
          <w:rFonts w:asciiTheme="majorHAnsi" w:hAnsiTheme="majorHAnsi"/>
          <w:sz w:val="28"/>
          <w:szCs w:val="28"/>
        </w:rPr>
        <w:t xml:space="preserve">Десна. Притягательна сила этого слава – в его звучании мягком, каком-то поистине солнечном. Воображению же нашему надобен лишь толчок, а потом оно дорисуют всю картину: и тихие омуты на заводях </w:t>
      </w:r>
      <w:proofErr w:type="gramStart"/>
      <w:r w:rsidR="006C2268">
        <w:rPr>
          <w:rFonts w:asciiTheme="majorHAnsi" w:hAnsiTheme="majorHAnsi"/>
          <w:sz w:val="28"/>
          <w:szCs w:val="28"/>
        </w:rPr>
        <w:t>этой</w:t>
      </w:r>
      <w:proofErr w:type="gramEnd"/>
      <w:r w:rsidR="006C2268">
        <w:rPr>
          <w:rFonts w:asciiTheme="majorHAnsi" w:hAnsiTheme="majorHAnsi"/>
          <w:sz w:val="28"/>
          <w:szCs w:val="28"/>
        </w:rPr>
        <w:t xml:space="preserve"> в</w:t>
      </w:r>
      <w:r>
        <w:rPr>
          <w:rFonts w:asciiTheme="majorHAnsi" w:hAnsiTheme="majorHAnsi"/>
          <w:sz w:val="28"/>
          <w:szCs w:val="28"/>
        </w:rPr>
        <w:t xml:space="preserve"> </w:t>
      </w:r>
      <w:r w:rsidR="006C2268">
        <w:rPr>
          <w:rFonts w:asciiTheme="majorHAnsi" w:hAnsiTheme="majorHAnsi"/>
          <w:sz w:val="28"/>
          <w:szCs w:val="28"/>
        </w:rPr>
        <w:t>общем-то</w:t>
      </w:r>
      <w:r>
        <w:rPr>
          <w:rFonts w:asciiTheme="majorHAnsi" w:hAnsiTheme="majorHAnsi"/>
          <w:sz w:val="28"/>
          <w:szCs w:val="28"/>
        </w:rPr>
        <w:t xml:space="preserve"> не очень тихой реки, гибкий, по-женски волнующий её стан; и песчаные отмели, на которые выкатывается хоть немножечко погреться волна за волною; и </w:t>
      </w:r>
      <w:proofErr w:type="spellStart"/>
      <w:r>
        <w:rPr>
          <w:rFonts w:asciiTheme="majorHAnsi" w:hAnsiTheme="majorHAnsi"/>
          <w:sz w:val="28"/>
          <w:szCs w:val="28"/>
        </w:rPr>
        <w:t>полоскающие</w:t>
      </w:r>
      <w:proofErr w:type="spellEnd"/>
      <w:r>
        <w:rPr>
          <w:rFonts w:asciiTheme="majorHAnsi" w:hAnsiTheme="majorHAnsi"/>
          <w:sz w:val="28"/>
          <w:szCs w:val="28"/>
        </w:rPr>
        <w:t xml:space="preserve"> свои длинные косы красавицы ивы, которые на Десне не плачущие, а скорее кокетливо-игривые, как те девчата и ребята, что спускаются по крутизне </w:t>
      </w:r>
      <w:r>
        <w:rPr>
          <w:rFonts w:asciiTheme="majorHAnsi" w:hAnsiTheme="majorHAnsi"/>
          <w:sz w:val="28"/>
          <w:szCs w:val="28"/>
        </w:rPr>
        <w:lastRenderedPageBreak/>
        <w:t>противоположного  правого берега», - так лирично написал писатель  Михаил Алексеевич в повести «О моих друзьях - непоседах».</w:t>
      </w:r>
    </w:p>
    <w:p w:rsidR="007B3F32" w:rsidRDefault="007B3F32" w:rsidP="006C2268">
      <w:pPr>
        <w:pStyle w:val="a9"/>
        <w:ind w:left="0"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Десна  - первый по длине и второй по величине бассейна правый приток Днепра. Географически река берет начало на Смоленско-Московской гряде близ города Ельня</w:t>
      </w:r>
      <w:r w:rsidR="00D1345F">
        <w:rPr>
          <w:rFonts w:asciiTheme="majorHAnsi" w:hAnsiTheme="majorHAnsi"/>
          <w:sz w:val="28"/>
          <w:szCs w:val="28"/>
        </w:rPr>
        <w:t xml:space="preserve">. За небольшой деревней </w:t>
      </w:r>
      <w:proofErr w:type="gramStart"/>
      <w:r w:rsidR="00D1345F">
        <w:rPr>
          <w:rFonts w:asciiTheme="majorHAnsi" w:hAnsiTheme="majorHAnsi"/>
          <w:sz w:val="28"/>
          <w:szCs w:val="28"/>
        </w:rPr>
        <w:t>Юрьево</w:t>
      </w:r>
      <w:proofErr w:type="gramEnd"/>
      <w:r w:rsidR="00D1345F">
        <w:rPr>
          <w:rFonts w:asciiTheme="majorHAnsi" w:hAnsiTheme="majorHAnsi"/>
          <w:sz w:val="28"/>
          <w:szCs w:val="28"/>
        </w:rPr>
        <w:t xml:space="preserve"> находится </w:t>
      </w:r>
      <w:proofErr w:type="spellStart"/>
      <w:r w:rsidR="00D1345F">
        <w:rPr>
          <w:rFonts w:asciiTheme="majorHAnsi" w:hAnsiTheme="majorHAnsi"/>
          <w:sz w:val="28"/>
          <w:szCs w:val="28"/>
        </w:rPr>
        <w:t>незкорослый</w:t>
      </w:r>
      <w:proofErr w:type="spellEnd"/>
      <w:r w:rsidR="00D1345F">
        <w:rPr>
          <w:rFonts w:asciiTheme="majorHAnsi" w:hAnsiTheme="majorHAnsi"/>
          <w:sz w:val="28"/>
          <w:szCs w:val="28"/>
        </w:rPr>
        <w:t xml:space="preserve"> березняк, а на пригорке – Голубев Мох - </w:t>
      </w:r>
      <w:r>
        <w:rPr>
          <w:rFonts w:asciiTheme="majorHAnsi" w:hAnsiTheme="majorHAnsi"/>
          <w:sz w:val="28"/>
          <w:szCs w:val="28"/>
        </w:rPr>
        <w:t xml:space="preserve"> </w:t>
      </w:r>
      <w:r w:rsidR="00D1345F">
        <w:rPr>
          <w:rFonts w:asciiTheme="majorHAnsi" w:hAnsiTheme="majorHAnsi"/>
          <w:sz w:val="28"/>
          <w:szCs w:val="28"/>
        </w:rPr>
        <w:t xml:space="preserve">огромная болотистая низина. Когда-то её считали непроходимой, в болоте было много сотен ключей,  а в центре её разливалось большое озеро, из которого и вытекал ручеёк по имени Десна, находящийся на высоте 238 метров над уровнем моря. Десна, которая привольно течёт до Смоленской АЭС как река, дальше вытекает их водохранилища станции  через бетонную трубу.  В верховьях, на территории Смоленщины, она рассекает гряды живописных острогов, едва прикрытых мелколесьем, но, проделав небольшой путь по северной </w:t>
      </w:r>
      <w:proofErr w:type="spellStart"/>
      <w:r w:rsidR="00D1345F">
        <w:rPr>
          <w:rFonts w:asciiTheme="majorHAnsi" w:hAnsiTheme="majorHAnsi"/>
          <w:sz w:val="28"/>
          <w:szCs w:val="28"/>
        </w:rPr>
        <w:t>Брянщине</w:t>
      </w:r>
      <w:proofErr w:type="spellEnd"/>
      <w:r w:rsidR="00D1345F">
        <w:rPr>
          <w:rFonts w:asciiTheme="majorHAnsi" w:hAnsiTheme="majorHAnsi"/>
          <w:sz w:val="28"/>
          <w:szCs w:val="28"/>
        </w:rPr>
        <w:t xml:space="preserve">, внезапно подступает к знаменитым Брянским лесам. Со стороны левобережья леса сопровождают её до самых южных границ. Северная часть бассейна </w:t>
      </w:r>
      <w:r w:rsidR="005430D9">
        <w:rPr>
          <w:rFonts w:asciiTheme="majorHAnsi" w:hAnsiTheme="majorHAnsi"/>
          <w:sz w:val="28"/>
          <w:szCs w:val="28"/>
        </w:rPr>
        <w:t xml:space="preserve">Десны находится в пределах лесной зоны – южная часть – </w:t>
      </w:r>
      <w:proofErr w:type="gramStart"/>
      <w:r w:rsidR="005430D9">
        <w:rPr>
          <w:rFonts w:asciiTheme="majorHAnsi" w:hAnsiTheme="majorHAnsi"/>
          <w:sz w:val="28"/>
          <w:szCs w:val="28"/>
        </w:rPr>
        <w:t>в</w:t>
      </w:r>
      <w:proofErr w:type="gramEnd"/>
      <w:r w:rsidR="005430D9">
        <w:rPr>
          <w:rFonts w:asciiTheme="majorHAnsi" w:hAnsiTheme="majorHAnsi"/>
          <w:sz w:val="28"/>
          <w:szCs w:val="28"/>
        </w:rPr>
        <w:t xml:space="preserve"> лесостепной. Правый берег реки на большей части её течения высокий, </w:t>
      </w:r>
      <w:proofErr w:type="spellStart"/>
      <w:r w:rsidR="005430D9">
        <w:rPr>
          <w:rFonts w:asciiTheme="majorHAnsi" w:hAnsiTheme="majorHAnsi"/>
          <w:sz w:val="28"/>
          <w:szCs w:val="28"/>
        </w:rPr>
        <w:t>малолесистый</w:t>
      </w:r>
      <w:proofErr w:type="spellEnd"/>
      <w:r w:rsidR="005430D9">
        <w:rPr>
          <w:rFonts w:asciiTheme="majorHAnsi" w:hAnsiTheme="majorHAnsi"/>
          <w:sz w:val="28"/>
          <w:szCs w:val="28"/>
        </w:rPr>
        <w:t>, изрезан оврагами, левый – преимущественно низкий, лесистый, с широкой и заболоченной поймой.</w:t>
      </w:r>
    </w:p>
    <w:p w:rsidR="005430D9" w:rsidRDefault="005430D9" w:rsidP="006C2268">
      <w:pPr>
        <w:pStyle w:val="a9"/>
        <w:ind w:left="0"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Река Десна – одна из красивейших и полноводных рек Восточной Европы. Протяжённость Десны – 1187 км, площадь её бассейна – 88,9 тыс. кв. км.  Течёт со скоростью 0,3 – 0,4 м в сек. Впадает в Киевское водохранилище Днепра в 10 км выше города Киева на высоте 92м над уровнем моря.</w:t>
      </w:r>
    </w:p>
    <w:p w:rsidR="005430D9" w:rsidRDefault="005430D9" w:rsidP="006C2268">
      <w:pPr>
        <w:pStyle w:val="a9"/>
        <w:ind w:left="0"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Река Десна принимает много притоков: Сейм, Сноб, </w:t>
      </w:r>
      <w:proofErr w:type="spellStart"/>
      <w:r>
        <w:rPr>
          <w:rFonts w:asciiTheme="majorHAnsi" w:hAnsiTheme="majorHAnsi"/>
          <w:sz w:val="28"/>
          <w:szCs w:val="28"/>
        </w:rPr>
        <w:t>Судость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Нерусса</w:t>
      </w:r>
      <w:proofErr w:type="spellEnd"/>
      <w:r>
        <w:rPr>
          <w:rFonts w:asciiTheme="majorHAnsi" w:hAnsiTheme="majorHAnsi"/>
          <w:sz w:val="28"/>
          <w:szCs w:val="28"/>
        </w:rPr>
        <w:t xml:space="preserve">, Навля, </w:t>
      </w:r>
      <w:proofErr w:type="spellStart"/>
      <w:r>
        <w:rPr>
          <w:rFonts w:asciiTheme="majorHAnsi" w:hAnsiTheme="majorHAnsi"/>
          <w:sz w:val="28"/>
          <w:szCs w:val="28"/>
        </w:rPr>
        <w:t>Ревна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Снежеть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Болва</w:t>
      </w:r>
      <w:proofErr w:type="spellEnd"/>
      <w:r>
        <w:rPr>
          <w:rFonts w:asciiTheme="majorHAnsi" w:hAnsiTheme="majorHAnsi"/>
          <w:sz w:val="28"/>
          <w:szCs w:val="28"/>
        </w:rPr>
        <w:t xml:space="preserve"> и </w:t>
      </w:r>
      <w:proofErr w:type="gramStart"/>
      <w:r>
        <w:rPr>
          <w:rFonts w:asciiTheme="majorHAnsi" w:hAnsiTheme="majorHAnsi"/>
          <w:sz w:val="28"/>
          <w:szCs w:val="28"/>
        </w:rPr>
        <w:t>др</w:t>
      </w:r>
      <w:proofErr w:type="gramEnd"/>
      <w:r>
        <w:rPr>
          <w:rFonts w:asciiTheme="majorHAnsi" w:hAnsiTheme="majorHAnsi"/>
          <w:sz w:val="28"/>
          <w:szCs w:val="28"/>
        </w:rPr>
        <w:t>…</w:t>
      </w:r>
    </w:p>
    <w:p w:rsidR="005430D9" w:rsidRDefault="005430D9" w:rsidP="006C2268">
      <w:pPr>
        <w:pStyle w:val="a9"/>
        <w:ind w:left="0"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Самый крупный приток Десны – Сейм (748 км).  В бассейне Десны насчитывается рек длиной более 10 км </w:t>
      </w:r>
      <w:r w:rsidR="00B6287E">
        <w:rPr>
          <w:rFonts w:asciiTheme="majorHAnsi" w:hAnsiTheme="majorHAnsi"/>
          <w:sz w:val="28"/>
          <w:szCs w:val="28"/>
        </w:rPr>
        <w:t xml:space="preserve"> - 516,  протяженностью 12898 км, речек длиной менее 10 км – 3558, протяженностью 11306км.</w:t>
      </w:r>
    </w:p>
    <w:p w:rsidR="00B6287E" w:rsidRDefault="00B6287E" w:rsidP="006C2268">
      <w:pPr>
        <w:pStyle w:val="a9"/>
        <w:ind w:left="0"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количеству малых рек первое место среди областей бассейна занимает Брянская область. По её территории протекает 1486 речек из них 1309 длиной менее 10 км. На втором месте – Черниговская область – 704 реки.  Третье место – Курская область – 632 реки.</w:t>
      </w:r>
    </w:p>
    <w:p w:rsidR="00B6287E" w:rsidRDefault="00B6287E" w:rsidP="006C2268">
      <w:pPr>
        <w:pStyle w:val="a9"/>
        <w:ind w:left="0"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Река Десна протекает по территории областей:</w:t>
      </w:r>
    </w:p>
    <w:p w:rsidR="00B6287E" w:rsidRDefault="00B6287E" w:rsidP="00B6287E">
      <w:pPr>
        <w:pStyle w:val="a9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Смоленской;</w:t>
      </w:r>
    </w:p>
    <w:p w:rsidR="00B6287E" w:rsidRDefault="00B6287E" w:rsidP="00B6287E">
      <w:pPr>
        <w:pStyle w:val="a9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Брянской;</w:t>
      </w:r>
    </w:p>
    <w:p w:rsidR="00B6287E" w:rsidRDefault="00B6287E" w:rsidP="00B6287E">
      <w:pPr>
        <w:pStyle w:val="a9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Курской;</w:t>
      </w:r>
    </w:p>
    <w:p w:rsidR="00B6287E" w:rsidRDefault="00B6287E" w:rsidP="00B6287E">
      <w:pPr>
        <w:pStyle w:val="a9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Орловской;</w:t>
      </w:r>
    </w:p>
    <w:p w:rsidR="00B6287E" w:rsidRDefault="00B6287E" w:rsidP="00B6287E">
      <w:pPr>
        <w:pStyle w:val="a9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Калужской;</w:t>
      </w:r>
    </w:p>
    <w:p w:rsidR="00B6287E" w:rsidRDefault="00B6287E" w:rsidP="00B6287E">
      <w:pPr>
        <w:pStyle w:val="a9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Черниговской;</w:t>
      </w:r>
    </w:p>
    <w:p w:rsidR="00B6287E" w:rsidRDefault="00B6287E" w:rsidP="00B6287E">
      <w:pPr>
        <w:pStyle w:val="a9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Киевской;</w:t>
      </w:r>
    </w:p>
    <w:p w:rsidR="00B6287E" w:rsidRDefault="00B6287E" w:rsidP="00B6287E">
      <w:pPr>
        <w:pStyle w:val="a9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Белгородской;</w:t>
      </w:r>
    </w:p>
    <w:p w:rsidR="00B6287E" w:rsidRDefault="00B6287E" w:rsidP="00B6287E">
      <w:pPr>
        <w:pStyle w:val="a9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Сумской.</w:t>
      </w:r>
    </w:p>
    <w:p w:rsidR="00B6287E" w:rsidRDefault="00B6287E" w:rsidP="00DC7944">
      <w:pPr>
        <w:spacing w:after="0"/>
        <w:ind w:left="142" w:firstLine="56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берегах Десны расположены крупные города: Ельня, Жуковка, Брянск, Трубчевск, Новгород-Северский, Чернигов.</w:t>
      </w:r>
    </w:p>
    <w:p w:rsidR="0075689B" w:rsidRDefault="0075689B" w:rsidP="00DC7944">
      <w:pPr>
        <w:spacing w:after="0"/>
        <w:ind w:left="142" w:firstLine="566"/>
        <w:jc w:val="both"/>
        <w:rPr>
          <w:rFonts w:asciiTheme="majorHAnsi" w:hAnsiTheme="majorHAnsi"/>
          <w:sz w:val="28"/>
          <w:szCs w:val="28"/>
        </w:rPr>
      </w:pPr>
    </w:p>
    <w:p w:rsidR="00085E5E" w:rsidRDefault="00085E5E" w:rsidP="00DC7944">
      <w:pPr>
        <w:spacing w:after="0"/>
        <w:ind w:left="142" w:firstLine="56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</w:t>
      </w:r>
      <w:proofErr w:type="spellStart"/>
      <w:r>
        <w:rPr>
          <w:rFonts w:asciiTheme="majorHAnsi" w:hAnsiTheme="majorHAnsi"/>
          <w:sz w:val="28"/>
          <w:szCs w:val="28"/>
        </w:rPr>
        <w:t>Выгоничском</w:t>
      </w:r>
      <w:proofErr w:type="spellEnd"/>
      <w:r>
        <w:rPr>
          <w:rFonts w:asciiTheme="majorHAnsi" w:hAnsiTheme="majorHAnsi"/>
          <w:sz w:val="28"/>
          <w:szCs w:val="28"/>
        </w:rPr>
        <w:t xml:space="preserve"> районе населённые пункты – </w:t>
      </w:r>
      <w:proofErr w:type="spellStart"/>
      <w:r>
        <w:rPr>
          <w:rFonts w:asciiTheme="majorHAnsi" w:hAnsiTheme="majorHAnsi"/>
          <w:sz w:val="28"/>
          <w:szCs w:val="28"/>
        </w:rPr>
        <w:t>Лопушь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Переторги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Слобада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75689B" w:rsidRDefault="0075689B" w:rsidP="00DC7944">
      <w:pPr>
        <w:spacing w:after="0"/>
        <w:ind w:left="142" w:firstLine="566"/>
        <w:jc w:val="both"/>
        <w:rPr>
          <w:rFonts w:asciiTheme="majorHAnsi" w:hAnsiTheme="majorHAnsi"/>
          <w:sz w:val="28"/>
          <w:szCs w:val="28"/>
        </w:rPr>
      </w:pPr>
    </w:p>
    <w:p w:rsidR="00B6287E" w:rsidRDefault="00085E5E" w:rsidP="00DC7944">
      <w:pPr>
        <w:spacing w:after="0"/>
        <w:ind w:left="142" w:firstLine="56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территории Брянской области река Десна собирает воды с 27,8 тыс. кв. км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 w:rsidR="00B6287E"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п</w:t>
      </w:r>
      <w:proofErr w:type="gramEnd"/>
      <w:r>
        <w:rPr>
          <w:rFonts w:asciiTheme="majorHAnsi" w:hAnsiTheme="majorHAnsi"/>
          <w:sz w:val="28"/>
          <w:szCs w:val="28"/>
        </w:rPr>
        <w:t>лощади бассейна.</w:t>
      </w:r>
    </w:p>
    <w:p w:rsidR="0075689B" w:rsidRDefault="0075689B" w:rsidP="00DC7944">
      <w:pPr>
        <w:spacing w:after="0"/>
        <w:ind w:left="142" w:firstLine="566"/>
        <w:jc w:val="both"/>
        <w:rPr>
          <w:rFonts w:asciiTheme="majorHAnsi" w:hAnsiTheme="majorHAnsi"/>
          <w:sz w:val="28"/>
          <w:szCs w:val="28"/>
        </w:rPr>
      </w:pPr>
    </w:p>
    <w:p w:rsidR="00085E5E" w:rsidRDefault="00085E5E" w:rsidP="00DC7944">
      <w:pPr>
        <w:spacing w:after="0"/>
        <w:ind w:left="142" w:firstLine="56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Среднегодовой объём стока воды у выхода Десны за пределы области составляет 4,7 км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к</w:t>
      </w:r>
      <w:proofErr w:type="gramEnd"/>
      <w:r>
        <w:rPr>
          <w:rFonts w:asciiTheme="majorHAnsi" w:hAnsiTheme="majorHAnsi"/>
          <w:sz w:val="28"/>
          <w:szCs w:val="28"/>
        </w:rPr>
        <w:t>уб.</w:t>
      </w:r>
    </w:p>
    <w:p w:rsidR="0075689B" w:rsidRDefault="0075689B" w:rsidP="00DC7944">
      <w:pPr>
        <w:spacing w:after="0"/>
        <w:ind w:left="142" w:firstLine="566"/>
        <w:jc w:val="both"/>
        <w:rPr>
          <w:rFonts w:asciiTheme="majorHAnsi" w:hAnsiTheme="majorHAnsi"/>
          <w:sz w:val="28"/>
          <w:szCs w:val="28"/>
        </w:rPr>
      </w:pPr>
    </w:p>
    <w:p w:rsidR="0075689B" w:rsidRDefault="00085E5E" w:rsidP="00DC7944">
      <w:pPr>
        <w:spacing w:after="0"/>
        <w:ind w:left="142" w:firstLine="56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Среднегодовой расход воды в реке Десна города Брянска максимальный во время половодья 3900 м. куб. сек.</w:t>
      </w:r>
    </w:p>
    <w:p w:rsidR="0075689B" w:rsidRDefault="0075689B" w:rsidP="00DC7944">
      <w:pPr>
        <w:spacing w:after="0"/>
        <w:ind w:left="142" w:firstLine="566"/>
        <w:jc w:val="both"/>
        <w:rPr>
          <w:rFonts w:asciiTheme="majorHAnsi" w:hAnsiTheme="majorHAnsi"/>
          <w:sz w:val="28"/>
          <w:szCs w:val="28"/>
        </w:rPr>
      </w:pPr>
    </w:p>
    <w:p w:rsidR="00085E5E" w:rsidRDefault="00085E5E" w:rsidP="00DC7944">
      <w:pPr>
        <w:spacing w:after="0"/>
        <w:ind w:left="142" w:firstLine="56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Максимальный подъем воды в реке Десне во время половодья 618 см был зарегистрирован в 1931 году.</w:t>
      </w:r>
    </w:p>
    <w:p w:rsidR="00085E5E" w:rsidRDefault="00085E5E" w:rsidP="00DC7944">
      <w:pPr>
        <w:spacing w:after="0"/>
        <w:ind w:left="142" w:firstLine="56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1990 году вода поднялась на 590 см.</w:t>
      </w:r>
    </w:p>
    <w:p w:rsidR="00085E5E" w:rsidRDefault="00085E5E" w:rsidP="00DC7944">
      <w:pPr>
        <w:spacing w:after="0"/>
        <w:ind w:left="142" w:firstLine="56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1996 году  - 396 см.</w:t>
      </w:r>
    </w:p>
    <w:p w:rsidR="00085E5E" w:rsidRDefault="00085E5E" w:rsidP="00B4436A">
      <w:pPr>
        <w:spacing w:before="100" w:beforeAutospacing="1" w:after="0"/>
        <w:ind w:left="142" w:firstLine="56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1998 году  - 501 см.</w:t>
      </w:r>
    </w:p>
    <w:p w:rsidR="0075689B" w:rsidRDefault="0075689B" w:rsidP="00B4436A">
      <w:pPr>
        <w:spacing w:before="100" w:beforeAutospacing="1" w:after="0"/>
        <w:ind w:left="142" w:firstLine="566"/>
        <w:jc w:val="both"/>
        <w:rPr>
          <w:rFonts w:asciiTheme="majorHAnsi" w:hAnsiTheme="majorHAnsi"/>
          <w:sz w:val="28"/>
          <w:szCs w:val="28"/>
        </w:rPr>
      </w:pPr>
    </w:p>
    <w:p w:rsidR="005C241E" w:rsidRDefault="00085E5E" w:rsidP="00B4436A">
      <w:pPr>
        <w:spacing w:before="100" w:beforeAutospacing="1" w:after="0"/>
        <w:ind w:left="142" w:firstLine="56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40 тыс. тонн твёрдых веществ таков был среднегодовой сток взвешенных и </w:t>
      </w:r>
      <w:proofErr w:type="spellStart"/>
      <w:r>
        <w:rPr>
          <w:rFonts w:asciiTheme="majorHAnsi" w:hAnsiTheme="majorHAnsi"/>
          <w:sz w:val="28"/>
          <w:szCs w:val="28"/>
        </w:rPr>
        <w:t>влекомых</w:t>
      </w:r>
      <w:proofErr w:type="spellEnd"/>
      <w:r>
        <w:rPr>
          <w:rFonts w:asciiTheme="majorHAnsi" w:hAnsiTheme="majorHAnsi"/>
          <w:sz w:val="28"/>
          <w:szCs w:val="28"/>
        </w:rPr>
        <w:t xml:space="preserve"> наносов реки Десны  за период с 1975 года -  1990 год.</w:t>
      </w:r>
    </w:p>
    <w:p w:rsidR="0075689B" w:rsidRDefault="0075689B" w:rsidP="00B4436A">
      <w:pPr>
        <w:spacing w:before="100" w:beforeAutospacing="1" w:after="0"/>
        <w:jc w:val="both"/>
        <w:rPr>
          <w:rFonts w:asciiTheme="majorHAnsi" w:hAnsiTheme="majorHAnsi"/>
          <w:sz w:val="28"/>
          <w:szCs w:val="28"/>
        </w:rPr>
      </w:pPr>
    </w:p>
    <w:p w:rsidR="005C241E" w:rsidRDefault="005C241E" w:rsidP="00B4436A">
      <w:pPr>
        <w:spacing w:before="100" w:beforeAutospacing="1" w:after="0"/>
        <w:ind w:left="142" w:firstLine="56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первую декаду декабря Десна замерзает, а вскрывается в начале апреля.</w:t>
      </w:r>
    </w:p>
    <w:p w:rsidR="00085E5E" w:rsidRDefault="005C241E" w:rsidP="00DC7944">
      <w:pPr>
        <w:spacing w:after="0"/>
        <w:ind w:left="142" w:firstLine="56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Толщина льда в 2013 году составила от 30 – 50 </w:t>
      </w:r>
      <w:r w:rsidR="00DC7944">
        <w:rPr>
          <w:rFonts w:asciiTheme="majorHAnsi" w:hAnsiTheme="majorHAnsi"/>
          <w:sz w:val="28"/>
          <w:szCs w:val="28"/>
        </w:rPr>
        <w:t>см</w:t>
      </w:r>
      <w:r w:rsidR="00085E5E">
        <w:rPr>
          <w:rFonts w:asciiTheme="majorHAnsi" w:hAnsiTheme="majorHAnsi"/>
          <w:sz w:val="28"/>
          <w:szCs w:val="28"/>
        </w:rPr>
        <w:t xml:space="preserve"> </w:t>
      </w:r>
    </w:p>
    <w:p w:rsidR="00DC7944" w:rsidRDefault="00DC7944" w:rsidP="00DC7944">
      <w:pPr>
        <w:spacing w:after="0"/>
        <w:ind w:left="142" w:firstLine="566"/>
        <w:jc w:val="both"/>
        <w:rPr>
          <w:rFonts w:asciiTheme="majorHAnsi" w:hAnsiTheme="majorHAnsi"/>
          <w:sz w:val="28"/>
          <w:szCs w:val="28"/>
        </w:rPr>
      </w:pPr>
    </w:p>
    <w:p w:rsidR="0072760A" w:rsidRDefault="00DC7944" w:rsidP="00B6287E">
      <w:pPr>
        <w:ind w:left="142" w:firstLine="56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</w:t>
      </w:r>
      <w:r w:rsidR="0075689B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4057650" cy="2609850"/>
            <wp:effectExtent l="819150" t="114300" r="114300" b="190500"/>
            <wp:docPr id="5" name="Рисунок 5" descr="C:\Users\User\чикалина т.я\P101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чикалина т.я\P101003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6098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3600450" cy="2314575"/>
            <wp:effectExtent l="323850" t="323850" r="323850" b="333375"/>
            <wp:docPr id="7" name="Рисунок 7" descr="C:\Users\User\чикалина т.я\P101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чикалина т.я\P101003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86" cy="231909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3381375" cy="2305050"/>
            <wp:effectExtent l="114300" t="76200" r="85725" b="171450"/>
            <wp:docPr id="6" name="Рисунок 6" descr="C:\Users\User\чикалина т.я\P101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чикалина т.я\P1010036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97" cy="2310382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00B0F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2760A">
        <w:rPr>
          <w:rFonts w:asciiTheme="majorHAnsi" w:hAnsiTheme="majorHAnsi"/>
          <w:sz w:val="28"/>
          <w:szCs w:val="28"/>
        </w:rPr>
        <w:t xml:space="preserve">Измерение  толщины  льда  реки </w:t>
      </w:r>
    </w:p>
    <w:p w:rsidR="00B4436A" w:rsidRDefault="00B4436A" w:rsidP="00B6287E">
      <w:pPr>
        <w:ind w:left="142" w:firstLine="566"/>
        <w:jc w:val="both"/>
        <w:rPr>
          <w:rFonts w:asciiTheme="majorHAnsi" w:hAnsiTheme="majorHAnsi"/>
          <w:sz w:val="28"/>
          <w:szCs w:val="28"/>
        </w:rPr>
      </w:pPr>
    </w:p>
    <w:p w:rsidR="00B4436A" w:rsidRDefault="00B4436A" w:rsidP="00B4436A">
      <w:pPr>
        <w:ind w:left="142" w:firstLine="566"/>
        <w:jc w:val="center"/>
        <w:rPr>
          <w:rFonts w:asciiTheme="majorHAnsi" w:hAnsiTheme="majorHAnsi"/>
          <w:b/>
          <w:color w:val="943634" w:themeColor="accent2" w:themeShade="BF"/>
          <w:sz w:val="40"/>
          <w:szCs w:val="40"/>
        </w:rPr>
      </w:pPr>
      <w:r>
        <w:rPr>
          <w:rFonts w:asciiTheme="majorHAnsi" w:hAnsiTheme="majorHAnsi"/>
          <w:b/>
          <w:color w:val="943634" w:themeColor="accent2" w:themeShade="BF"/>
          <w:sz w:val="40"/>
          <w:szCs w:val="40"/>
        </w:rPr>
        <w:lastRenderedPageBreak/>
        <w:t>Страница  №  3</w:t>
      </w:r>
    </w:p>
    <w:p w:rsidR="00B4436A" w:rsidRDefault="00B4436A" w:rsidP="00B4436A">
      <w:pPr>
        <w:ind w:left="142" w:firstLine="566"/>
        <w:jc w:val="center"/>
        <w:rPr>
          <w:rFonts w:asciiTheme="majorHAnsi" w:hAnsiTheme="majorHAnsi"/>
          <w:b/>
          <w:color w:val="76923C" w:themeColor="accent3" w:themeShade="BF"/>
          <w:sz w:val="56"/>
          <w:szCs w:val="56"/>
        </w:rPr>
      </w:pPr>
      <w:r w:rsidRPr="00B4436A">
        <w:rPr>
          <w:rFonts w:asciiTheme="majorHAnsi" w:hAnsiTheme="majorHAnsi"/>
          <w:b/>
          <w:color w:val="76923C" w:themeColor="accent3" w:themeShade="BF"/>
          <w:sz w:val="56"/>
          <w:szCs w:val="56"/>
        </w:rPr>
        <w:t xml:space="preserve">Флора  и фауна  </w:t>
      </w:r>
      <w:proofErr w:type="spellStart"/>
      <w:r w:rsidRPr="00B4436A">
        <w:rPr>
          <w:rFonts w:asciiTheme="majorHAnsi" w:hAnsiTheme="majorHAnsi"/>
          <w:b/>
          <w:color w:val="76923C" w:themeColor="accent3" w:themeShade="BF"/>
          <w:sz w:val="56"/>
          <w:szCs w:val="56"/>
        </w:rPr>
        <w:t>Придесенья</w:t>
      </w:r>
      <w:proofErr w:type="spellEnd"/>
    </w:p>
    <w:p w:rsidR="00B4436A" w:rsidRDefault="00B4436A" w:rsidP="00B4436A">
      <w:pPr>
        <w:spacing w:after="0"/>
        <w:ind w:left="142" w:firstLine="56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Сверкает на излучине</w:t>
      </w:r>
    </w:p>
    <w:p w:rsidR="00B4436A" w:rsidRDefault="00B4436A" w:rsidP="00B4436A">
      <w:pPr>
        <w:spacing w:after="0"/>
        <w:ind w:left="142" w:firstLine="566"/>
        <w:rPr>
          <w:rFonts w:asciiTheme="majorHAnsi" w:hAnsiTheme="majorHAnsi"/>
          <w:b/>
          <w:sz w:val="28"/>
          <w:szCs w:val="28"/>
        </w:rPr>
      </w:pPr>
      <w:r w:rsidRPr="00B4436A">
        <w:rPr>
          <w:rFonts w:asciiTheme="majorHAnsi" w:hAnsiTheme="majorHAnsi"/>
          <w:b/>
          <w:sz w:val="28"/>
          <w:szCs w:val="28"/>
        </w:rPr>
        <w:t>Красавица Десна</w:t>
      </w:r>
    </w:p>
    <w:p w:rsidR="00B4436A" w:rsidRDefault="00B4436A" w:rsidP="00B4436A">
      <w:pPr>
        <w:spacing w:after="0"/>
        <w:ind w:left="142" w:firstLine="56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Над берегом, над кручею </w:t>
      </w:r>
    </w:p>
    <w:p w:rsidR="00B4436A" w:rsidRDefault="00B4436A" w:rsidP="00B4436A">
      <w:pPr>
        <w:spacing w:after="0"/>
        <w:ind w:left="142" w:firstLine="56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Стоит дубов стена</w:t>
      </w:r>
    </w:p>
    <w:p w:rsidR="0007788E" w:rsidRDefault="0007788E" w:rsidP="00B4436A">
      <w:pPr>
        <w:spacing w:after="0"/>
        <w:ind w:left="142" w:firstLine="56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Под ними травы сочные,</w:t>
      </w:r>
    </w:p>
    <w:p w:rsidR="0007788E" w:rsidRDefault="0007788E" w:rsidP="00B4436A">
      <w:pPr>
        <w:spacing w:after="0"/>
        <w:ind w:left="142" w:firstLine="56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Прохлада и уют,</w:t>
      </w:r>
    </w:p>
    <w:p w:rsidR="0007788E" w:rsidRDefault="0007788E" w:rsidP="00B4436A">
      <w:pPr>
        <w:spacing w:after="0"/>
        <w:ind w:left="142" w:firstLine="56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И птицы озабоченно</w:t>
      </w:r>
    </w:p>
    <w:p w:rsidR="0007788E" w:rsidRDefault="0007788E" w:rsidP="00B4436A">
      <w:pPr>
        <w:spacing w:after="0"/>
        <w:ind w:left="142" w:firstLine="56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На все лады поют.</w:t>
      </w:r>
    </w:p>
    <w:p w:rsidR="0007788E" w:rsidRDefault="0007788E" w:rsidP="00B4436A">
      <w:pPr>
        <w:spacing w:after="0"/>
        <w:ind w:left="142" w:firstLine="56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Пестреют всюду бабочки,</w:t>
      </w:r>
    </w:p>
    <w:p w:rsidR="0007788E" w:rsidRDefault="0007788E" w:rsidP="00B4436A">
      <w:pPr>
        <w:spacing w:after="0"/>
        <w:ind w:left="142" w:firstLine="56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Там, где замшелый пень…</w:t>
      </w:r>
    </w:p>
    <w:p w:rsidR="0007788E" w:rsidRDefault="0007788E" w:rsidP="00B4436A">
      <w:pPr>
        <w:spacing w:after="0"/>
        <w:ind w:left="142" w:firstLine="56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Как  величав и </w:t>
      </w:r>
      <w:proofErr w:type="spellStart"/>
      <w:r>
        <w:rPr>
          <w:rFonts w:asciiTheme="majorHAnsi" w:hAnsiTheme="majorHAnsi"/>
          <w:b/>
          <w:sz w:val="28"/>
          <w:szCs w:val="28"/>
        </w:rPr>
        <w:t>сказочен</w:t>
      </w:r>
      <w:proofErr w:type="spellEnd"/>
    </w:p>
    <w:p w:rsidR="0007788E" w:rsidRDefault="0007788E" w:rsidP="00B4436A">
      <w:pPr>
        <w:spacing w:after="0"/>
        <w:ind w:left="142" w:firstLine="56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В дубраве летний день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!</w:t>
      </w:r>
      <w:proofErr w:type="gramEnd"/>
    </w:p>
    <w:p w:rsidR="0007788E" w:rsidRDefault="0007788E" w:rsidP="00B4436A">
      <w:pPr>
        <w:spacing w:after="0"/>
        <w:ind w:left="142" w:firstLine="56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Л.Мирошин</w:t>
      </w:r>
    </w:p>
    <w:p w:rsidR="0007788E" w:rsidRDefault="0007788E" w:rsidP="00B4436A">
      <w:pPr>
        <w:spacing w:after="0"/>
        <w:ind w:left="142" w:firstLine="56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Около 180 видов высших и прибрежных растений, не считая ольхи, березы, ивы, произрастает на территории </w:t>
      </w:r>
      <w:proofErr w:type="spellStart"/>
      <w:r>
        <w:rPr>
          <w:rFonts w:asciiTheme="majorHAnsi" w:hAnsiTheme="majorHAnsi"/>
          <w:b/>
          <w:sz w:val="28"/>
          <w:szCs w:val="28"/>
        </w:rPr>
        <w:t>Придесенья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b/>
          <w:sz w:val="28"/>
          <w:szCs w:val="28"/>
        </w:rPr>
        <w:t>Брянщины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</w:p>
    <w:p w:rsidR="0007788E" w:rsidRDefault="0007788E" w:rsidP="00B4436A">
      <w:pPr>
        <w:spacing w:after="0"/>
        <w:ind w:left="142" w:firstLine="56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Водные и прибрежные растения </w:t>
      </w:r>
      <w:proofErr w:type="spellStart"/>
      <w:r>
        <w:rPr>
          <w:rFonts w:asciiTheme="majorHAnsi" w:hAnsiTheme="majorHAnsi"/>
          <w:sz w:val="28"/>
          <w:szCs w:val="28"/>
        </w:rPr>
        <w:t>Придесенья</w:t>
      </w:r>
      <w:proofErr w:type="spellEnd"/>
      <w:r>
        <w:rPr>
          <w:rFonts w:asciiTheme="majorHAnsi" w:hAnsi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sz w:val="28"/>
          <w:szCs w:val="28"/>
        </w:rPr>
        <w:t>Брянщины</w:t>
      </w:r>
      <w:proofErr w:type="spellEnd"/>
      <w:r>
        <w:rPr>
          <w:rFonts w:asciiTheme="majorHAnsi" w:hAnsiTheme="majorHAnsi"/>
          <w:sz w:val="28"/>
          <w:szCs w:val="28"/>
        </w:rPr>
        <w:t xml:space="preserve"> представлены 38 семействами, из которых 18 семейств исключительно гидрофиты, они насчитывают 38 видов (21,1 %). Из других семейств наибольшее число видов растений относится к семействам:</w:t>
      </w:r>
    </w:p>
    <w:p w:rsidR="0007788E" w:rsidRDefault="0007788E" w:rsidP="0007788E">
      <w:pPr>
        <w:pStyle w:val="a9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07788E">
        <w:rPr>
          <w:rFonts w:asciiTheme="majorHAnsi" w:hAnsiTheme="majorHAnsi"/>
          <w:sz w:val="28"/>
          <w:szCs w:val="28"/>
        </w:rPr>
        <w:t>осоковых  -  46 видов (25 %)</w:t>
      </w:r>
      <w:r>
        <w:rPr>
          <w:rFonts w:asciiTheme="majorHAnsi" w:hAnsiTheme="majorHAnsi"/>
          <w:sz w:val="28"/>
          <w:szCs w:val="28"/>
        </w:rPr>
        <w:t>;</w:t>
      </w:r>
    </w:p>
    <w:p w:rsidR="0007788E" w:rsidRDefault="0007788E" w:rsidP="0007788E">
      <w:pPr>
        <w:pStyle w:val="a9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ситниковых </w:t>
      </w:r>
      <w:r w:rsidR="00E8401B"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sz w:val="28"/>
          <w:szCs w:val="28"/>
        </w:rPr>
        <w:t xml:space="preserve"> </w:t>
      </w:r>
      <w:r w:rsidR="00E8401B">
        <w:rPr>
          <w:rFonts w:asciiTheme="majorHAnsi" w:hAnsiTheme="majorHAnsi"/>
          <w:sz w:val="28"/>
          <w:szCs w:val="28"/>
        </w:rPr>
        <w:t>10 видов (5,5 %);</w:t>
      </w:r>
    </w:p>
    <w:p w:rsidR="00E8401B" w:rsidRDefault="00E8401B" w:rsidP="0007788E">
      <w:pPr>
        <w:pStyle w:val="a9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крестоцветных  - 9 видов (5 %);</w:t>
      </w:r>
    </w:p>
    <w:p w:rsidR="00E8401B" w:rsidRDefault="00E8401B" w:rsidP="0007788E">
      <w:pPr>
        <w:pStyle w:val="a9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норичниковых  - 7 видов  (3 %).</w:t>
      </w:r>
    </w:p>
    <w:p w:rsidR="00E8401B" w:rsidRDefault="00E8401B" w:rsidP="00E8401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Остальные семейства представлены 1-2 видами. Наиболее редкими растениями </w:t>
      </w:r>
      <w:proofErr w:type="spellStart"/>
      <w:r>
        <w:rPr>
          <w:rFonts w:asciiTheme="majorHAnsi" w:hAnsiTheme="majorHAnsi"/>
          <w:sz w:val="28"/>
          <w:szCs w:val="28"/>
        </w:rPr>
        <w:t>придесенья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Брянщины</w:t>
      </w:r>
      <w:proofErr w:type="spellEnd"/>
      <w:r>
        <w:rPr>
          <w:rFonts w:asciiTheme="majorHAnsi" w:hAnsiTheme="majorHAnsi"/>
          <w:sz w:val="28"/>
          <w:szCs w:val="28"/>
        </w:rPr>
        <w:t xml:space="preserve"> можно считать:</w:t>
      </w:r>
    </w:p>
    <w:p w:rsidR="00E8401B" w:rsidRDefault="00E8401B" w:rsidP="00E8401B">
      <w:pPr>
        <w:pStyle w:val="a9"/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сальвинию плавающую;</w:t>
      </w:r>
    </w:p>
    <w:p w:rsidR="00E8401B" w:rsidRDefault="00E8401B" w:rsidP="00E8401B">
      <w:pPr>
        <w:pStyle w:val="a9"/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водяной орех;</w:t>
      </w:r>
    </w:p>
    <w:p w:rsidR="00E8401B" w:rsidRDefault="00E8401B" w:rsidP="00E8401B">
      <w:pPr>
        <w:pStyle w:val="a9"/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кувшинку белую;</w:t>
      </w:r>
    </w:p>
    <w:p w:rsidR="00E8401B" w:rsidRDefault="00E8401B" w:rsidP="00E8401B">
      <w:pPr>
        <w:pStyle w:val="a9"/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кубышку</w:t>
      </w:r>
      <w:proofErr w:type="gramEnd"/>
      <w:r>
        <w:rPr>
          <w:rFonts w:asciiTheme="majorHAnsi" w:hAnsiTheme="majorHAnsi"/>
          <w:sz w:val="28"/>
          <w:szCs w:val="28"/>
        </w:rPr>
        <w:t xml:space="preserve"> жёлтую;</w:t>
      </w:r>
    </w:p>
    <w:p w:rsidR="00E8401B" w:rsidRDefault="00E8401B" w:rsidP="00E8401B">
      <w:pPr>
        <w:pStyle w:val="a9"/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наяду малую;</w:t>
      </w:r>
    </w:p>
    <w:p w:rsidR="00E8401B" w:rsidRDefault="00E8401B" w:rsidP="00E8401B">
      <w:pPr>
        <w:pStyle w:val="a9"/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повойнички.</w:t>
      </w:r>
    </w:p>
    <w:p w:rsidR="00E8401B" w:rsidRDefault="00E8401B" w:rsidP="00E8401B">
      <w:pPr>
        <w:spacing w:after="0"/>
        <w:ind w:firstLine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Самым широко распространённым растением по берегам Десны и её границ является тростник обыкновенный.</w:t>
      </w:r>
    </w:p>
    <w:p w:rsidR="00E8401B" w:rsidRDefault="00E8401B" w:rsidP="00E8401B">
      <w:pPr>
        <w:spacing w:after="0"/>
        <w:ind w:firstLine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Реликтовым водным растением является </w:t>
      </w:r>
      <w:proofErr w:type="spellStart"/>
      <w:r>
        <w:rPr>
          <w:rFonts w:asciiTheme="majorHAnsi" w:hAnsiTheme="majorHAnsi"/>
          <w:sz w:val="28"/>
          <w:szCs w:val="28"/>
        </w:rPr>
        <w:t>чилли</w:t>
      </w:r>
      <w:proofErr w:type="spellEnd"/>
      <w:r>
        <w:rPr>
          <w:rFonts w:asciiTheme="majorHAnsi" w:hAnsiTheme="majorHAnsi"/>
          <w:sz w:val="28"/>
          <w:szCs w:val="28"/>
        </w:rPr>
        <w:t xml:space="preserve"> или водяной орех или чертов орех.</w:t>
      </w:r>
    </w:p>
    <w:p w:rsidR="00E8401B" w:rsidRDefault="00E8401B" w:rsidP="00E8401B">
      <w:pPr>
        <w:spacing w:after="0"/>
        <w:ind w:firstLine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Редким реликтовым охраняемым растением является водяной папоротник или сальвиния плавающая (распространена она в водоёмах Европы, Северной Африки, в Малой Азии, в Брянской области она отмечена в озерах левобережья Десны</w:t>
      </w:r>
      <w:r w:rsidR="00747C2B">
        <w:rPr>
          <w:rFonts w:asciiTheme="majorHAnsi" w:hAnsiTheme="majorHAnsi"/>
          <w:sz w:val="28"/>
          <w:szCs w:val="28"/>
        </w:rPr>
        <w:t xml:space="preserve">, у  д. </w:t>
      </w:r>
      <w:proofErr w:type="spellStart"/>
      <w:r w:rsidR="00747C2B">
        <w:rPr>
          <w:rFonts w:asciiTheme="majorHAnsi" w:hAnsiTheme="majorHAnsi"/>
          <w:sz w:val="28"/>
          <w:szCs w:val="28"/>
        </w:rPr>
        <w:t>Уты</w:t>
      </w:r>
      <w:proofErr w:type="spellEnd"/>
      <w:r w:rsidR="00747C2B">
        <w:rPr>
          <w:rFonts w:asciiTheme="majorHAnsi" w:hAnsiTheme="majorHAnsi"/>
          <w:sz w:val="28"/>
          <w:szCs w:val="28"/>
        </w:rPr>
        <w:t xml:space="preserve">, с. </w:t>
      </w:r>
      <w:proofErr w:type="spellStart"/>
      <w:r w:rsidR="00747C2B">
        <w:rPr>
          <w:rFonts w:asciiTheme="majorHAnsi" w:hAnsiTheme="majorHAnsi"/>
          <w:sz w:val="28"/>
          <w:szCs w:val="28"/>
        </w:rPr>
        <w:t>Лопушь</w:t>
      </w:r>
      <w:proofErr w:type="spellEnd"/>
      <w:r w:rsidR="00747C2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47C2B">
        <w:rPr>
          <w:rFonts w:asciiTheme="majorHAnsi" w:hAnsiTheme="majorHAnsi"/>
          <w:sz w:val="28"/>
          <w:szCs w:val="28"/>
        </w:rPr>
        <w:t>Выгоничского</w:t>
      </w:r>
      <w:proofErr w:type="spellEnd"/>
      <w:r w:rsidR="00747C2B">
        <w:rPr>
          <w:rFonts w:asciiTheme="majorHAnsi" w:hAnsiTheme="majorHAnsi"/>
          <w:sz w:val="28"/>
          <w:szCs w:val="28"/>
        </w:rPr>
        <w:t xml:space="preserve"> района и под Брянском</w:t>
      </w:r>
      <w:r>
        <w:rPr>
          <w:rFonts w:asciiTheme="majorHAnsi" w:hAnsiTheme="majorHAnsi"/>
          <w:sz w:val="28"/>
          <w:szCs w:val="28"/>
        </w:rPr>
        <w:t>)</w:t>
      </w:r>
      <w:r w:rsidR="00747C2B">
        <w:rPr>
          <w:rFonts w:asciiTheme="majorHAnsi" w:hAnsiTheme="majorHAnsi"/>
          <w:sz w:val="28"/>
          <w:szCs w:val="28"/>
        </w:rPr>
        <w:t>.</w:t>
      </w:r>
    </w:p>
    <w:p w:rsidR="00747C2B" w:rsidRDefault="00747C2B" w:rsidP="00E8401B">
      <w:pPr>
        <w:spacing w:after="0"/>
        <w:ind w:firstLine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Самым красивым растением на водоёмах </w:t>
      </w:r>
      <w:proofErr w:type="spellStart"/>
      <w:r>
        <w:rPr>
          <w:rFonts w:asciiTheme="majorHAnsi" w:hAnsiTheme="majorHAnsi"/>
          <w:sz w:val="28"/>
          <w:szCs w:val="28"/>
        </w:rPr>
        <w:t>Придесенья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Брянщины</w:t>
      </w:r>
      <w:proofErr w:type="spellEnd"/>
      <w:r>
        <w:rPr>
          <w:rFonts w:asciiTheme="majorHAnsi" w:hAnsiTheme="majorHAnsi"/>
          <w:sz w:val="28"/>
          <w:szCs w:val="28"/>
        </w:rPr>
        <w:t xml:space="preserve"> является кувшинка белая или лилия водяная белая.</w:t>
      </w:r>
    </w:p>
    <w:p w:rsidR="00747C2B" w:rsidRDefault="00747C2B" w:rsidP="00E8401B">
      <w:pPr>
        <w:spacing w:after="0"/>
        <w:ind w:firstLine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Богат и разнообразен животный мир </w:t>
      </w:r>
      <w:proofErr w:type="spellStart"/>
      <w:r>
        <w:rPr>
          <w:rFonts w:asciiTheme="majorHAnsi" w:hAnsiTheme="majorHAnsi"/>
          <w:sz w:val="28"/>
          <w:szCs w:val="28"/>
        </w:rPr>
        <w:t>Придесенья</w:t>
      </w:r>
      <w:proofErr w:type="spellEnd"/>
      <w:r>
        <w:rPr>
          <w:rFonts w:asciiTheme="majorHAnsi" w:hAnsiTheme="majorHAnsi"/>
          <w:sz w:val="28"/>
          <w:szCs w:val="28"/>
        </w:rPr>
        <w:t>. Из диких  копытных животных встречаются лоси, кабаны, косули. Из пушных зверей широко распространена белка, из грызунов – заяц-русак, речные бобры.</w:t>
      </w:r>
    </w:p>
    <w:p w:rsidR="00747C2B" w:rsidRDefault="00747C2B" w:rsidP="00E8401B">
      <w:pPr>
        <w:spacing w:after="0"/>
        <w:ind w:firstLine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бассейнах реки Десны отмечены 42 вида рыб. Стерлядь – редкая осетровая рыба встречается в реке Десне. Самая распространённая рыба – хищник – щука.</w:t>
      </w:r>
    </w:p>
    <w:p w:rsidR="00747C2B" w:rsidRDefault="00747C2B" w:rsidP="00747C2B">
      <w:pPr>
        <w:spacing w:after="0"/>
        <w:ind w:firstLine="3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2847975" cy="3305175"/>
            <wp:effectExtent l="0" t="0" r="9525" b="9525"/>
            <wp:docPr id="8" name="Рисунок 8" descr="C:\Users\User\Desktop\Фото Десна\SAM_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Десна\SAM_1584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789" cy="331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2B" w:rsidRDefault="00B1288B" w:rsidP="00747C2B">
      <w:pPr>
        <w:spacing w:after="0"/>
        <w:ind w:firstLine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Руси по первой выло</w:t>
      </w:r>
      <w:r w:rsidR="00747C2B">
        <w:rPr>
          <w:rFonts w:asciiTheme="majorHAnsi" w:hAnsiTheme="majorHAnsi"/>
          <w:sz w:val="28"/>
          <w:szCs w:val="28"/>
        </w:rPr>
        <w:t xml:space="preserve">вленной </w:t>
      </w:r>
      <w:r>
        <w:rPr>
          <w:rFonts w:asciiTheme="majorHAnsi" w:hAnsiTheme="majorHAnsi"/>
          <w:sz w:val="28"/>
          <w:szCs w:val="28"/>
        </w:rPr>
        <w:t>щуке судили об урожае хлебов,</w:t>
      </w:r>
      <w:r w:rsidR="00CA6F0C">
        <w:rPr>
          <w:rFonts w:asciiTheme="majorHAnsi" w:hAnsiTheme="majorHAnsi"/>
          <w:sz w:val="28"/>
          <w:szCs w:val="28"/>
        </w:rPr>
        <w:t xml:space="preserve">  а если икра в щуке толще к голове, то лучший урожай будет от ранних посевов, а если  к хвосту – то от поздних, ровная икра предвещает скудный урожай. Хребет  щуки вешали на ворота как средства от болезней, а щучьи зубы собирали и носили как оберёг от змеиных укусов.</w:t>
      </w:r>
    </w:p>
    <w:p w:rsidR="00CA6F0C" w:rsidRDefault="00CA6F0C" w:rsidP="00747C2B">
      <w:pPr>
        <w:spacing w:after="0"/>
        <w:ind w:firstLine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Рыбы,  </w:t>
      </w:r>
      <w:proofErr w:type="spellStart"/>
      <w:r>
        <w:rPr>
          <w:rFonts w:asciiTheme="majorHAnsi" w:hAnsiTheme="majorHAnsi"/>
          <w:sz w:val="28"/>
          <w:szCs w:val="28"/>
        </w:rPr>
        <w:t>аклиматизированные</w:t>
      </w:r>
      <w:proofErr w:type="spellEnd"/>
      <w:r>
        <w:rPr>
          <w:rFonts w:asciiTheme="majorHAnsi" w:hAnsiTheme="majorHAnsi"/>
          <w:sz w:val="28"/>
          <w:szCs w:val="28"/>
        </w:rPr>
        <w:t xml:space="preserve"> в реке Десне:</w:t>
      </w:r>
    </w:p>
    <w:p w:rsidR="00CA6F0C" w:rsidRDefault="00CA6F0C" w:rsidP="00CA6F0C">
      <w:pPr>
        <w:pStyle w:val="a9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ротан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CA6F0C" w:rsidRDefault="00CA6F0C" w:rsidP="00CA6F0C">
      <w:pPr>
        <w:pStyle w:val="a9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серебряный карась;</w:t>
      </w:r>
    </w:p>
    <w:p w:rsidR="00CA6F0C" w:rsidRDefault="00CA6F0C" w:rsidP="00CA6F0C">
      <w:pPr>
        <w:pStyle w:val="a9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окунеобразные;</w:t>
      </w:r>
    </w:p>
    <w:p w:rsidR="00CA6F0C" w:rsidRDefault="00CA6F0C" w:rsidP="00CA6F0C">
      <w:pPr>
        <w:pStyle w:val="a9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бычковидные</w:t>
      </w:r>
      <w:proofErr w:type="spellEnd"/>
      <w:r w:rsidR="001738CD">
        <w:rPr>
          <w:rFonts w:asciiTheme="majorHAnsi" w:hAnsiTheme="majorHAnsi"/>
          <w:sz w:val="28"/>
          <w:szCs w:val="28"/>
        </w:rPr>
        <w:t>,</w:t>
      </w:r>
    </w:p>
    <w:p w:rsidR="001738CD" w:rsidRDefault="001738CD" w:rsidP="00CA6F0C">
      <w:pPr>
        <w:pStyle w:val="a9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толстолобики;</w:t>
      </w:r>
    </w:p>
    <w:p w:rsidR="001738CD" w:rsidRDefault="001738CD" w:rsidP="00CA6F0C">
      <w:pPr>
        <w:pStyle w:val="a9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карпообразные;</w:t>
      </w:r>
    </w:p>
    <w:p w:rsidR="001738CD" w:rsidRDefault="001738CD" w:rsidP="00CA6F0C">
      <w:pPr>
        <w:pStyle w:val="a9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форели;</w:t>
      </w:r>
    </w:p>
    <w:p w:rsidR="001738CD" w:rsidRDefault="001738CD" w:rsidP="00CA6F0C">
      <w:pPr>
        <w:pStyle w:val="a9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лососи.</w:t>
      </w:r>
    </w:p>
    <w:p w:rsidR="001738CD" w:rsidRPr="00CA6F0C" w:rsidRDefault="001738CD" w:rsidP="001738CD">
      <w:pPr>
        <w:pStyle w:val="a9"/>
        <w:spacing w:after="0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2000 году  было выловлено в водоёмах </w:t>
      </w:r>
      <w:proofErr w:type="spellStart"/>
      <w:r>
        <w:rPr>
          <w:rFonts w:asciiTheme="majorHAnsi" w:hAnsiTheme="majorHAnsi"/>
          <w:sz w:val="28"/>
          <w:szCs w:val="28"/>
        </w:rPr>
        <w:t>Брянщины</w:t>
      </w:r>
      <w:proofErr w:type="spellEnd"/>
      <w:r>
        <w:rPr>
          <w:rFonts w:asciiTheme="majorHAnsi" w:hAnsiTheme="majorHAnsi"/>
          <w:sz w:val="28"/>
          <w:szCs w:val="28"/>
        </w:rPr>
        <w:t xml:space="preserve">  приблизительно 240 тонн рыбы.</w:t>
      </w:r>
    </w:p>
    <w:p w:rsidR="00CA6F0C" w:rsidRPr="00E8401B" w:rsidRDefault="00CA6F0C" w:rsidP="00CA6F0C">
      <w:pPr>
        <w:spacing w:after="0"/>
        <w:ind w:firstLine="3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4184715" cy="2638425"/>
            <wp:effectExtent l="0" t="0" r="6350" b="0"/>
            <wp:docPr id="9" name="Рисунок 9" descr="C:\Users\User\Desktop\SAM_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SAM_1585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91" cy="26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944" w:rsidRDefault="001738CD" w:rsidP="0072760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Основными  формами рыболовства являются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1738CD" w:rsidRDefault="001738CD" w:rsidP="001738CD">
      <w:pPr>
        <w:pStyle w:val="a9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спортивное;</w:t>
      </w:r>
    </w:p>
    <w:p w:rsidR="001738CD" w:rsidRDefault="001738CD" w:rsidP="001738CD">
      <w:pPr>
        <w:pStyle w:val="a9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любительское.</w:t>
      </w:r>
    </w:p>
    <w:p w:rsidR="001738CD" w:rsidRDefault="001738CD" w:rsidP="001738CD">
      <w:pPr>
        <w:pStyle w:val="a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настоящее время в области насчитывается более 26 тыс. рыболовов – любителей.</w:t>
      </w:r>
    </w:p>
    <w:p w:rsidR="001738CD" w:rsidRDefault="001738CD" w:rsidP="001738CD">
      <w:pPr>
        <w:pStyle w:val="a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Из беспозвоночных животных широко встречаются:</w:t>
      </w:r>
    </w:p>
    <w:p w:rsidR="001738CD" w:rsidRDefault="001738CD" w:rsidP="001738CD">
      <w:pPr>
        <w:pStyle w:val="a9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Простейшие  -  25 видов;</w:t>
      </w:r>
    </w:p>
    <w:p w:rsidR="001738CD" w:rsidRDefault="001738CD" w:rsidP="001738CD">
      <w:pPr>
        <w:pStyle w:val="a9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Кишечнополостные</w:t>
      </w:r>
      <w:proofErr w:type="gramEnd"/>
      <w:r>
        <w:rPr>
          <w:rFonts w:asciiTheme="majorHAnsi" w:hAnsiTheme="majorHAnsi"/>
          <w:sz w:val="28"/>
          <w:szCs w:val="28"/>
        </w:rPr>
        <w:t xml:space="preserve">  - 9 тыс. видов;</w:t>
      </w:r>
    </w:p>
    <w:p w:rsidR="001738CD" w:rsidRDefault="001738CD" w:rsidP="001738CD">
      <w:pPr>
        <w:pStyle w:val="a9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Черви – 20 тыс. видов;</w:t>
      </w:r>
    </w:p>
    <w:p w:rsidR="001738CD" w:rsidRDefault="001738CD" w:rsidP="001738CD">
      <w:pPr>
        <w:pStyle w:val="a9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Моллюски  - 107 видов;</w:t>
      </w:r>
    </w:p>
    <w:p w:rsidR="001738CD" w:rsidRDefault="001738CD" w:rsidP="001738CD">
      <w:pPr>
        <w:pStyle w:val="a9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Насекомые – 2,5 тыс. видов, из них 63 вида считаются редкими, </w:t>
      </w:r>
      <w:r w:rsidR="004128DA">
        <w:rPr>
          <w:rFonts w:asciiTheme="majorHAnsi" w:hAnsiTheme="majorHAnsi"/>
          <w:sz w:val="28"/>
          <w:szCs w:val="28"/>
        </w:rPr>
        <w:t>находятся под охраной.</w:t>
      </w:r>
    </w:p>
    <w:p w:rsidR="004128DA" w:rsidRDefault="004128DA" w:rsidP="001738CD">
      <w:pPr>
        <w:pStyle w:val="a9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45 видов стрекоз.</w:t>
      </w:r>
    </w:p>
    <w:p w:rsidR="004128DA" w:rsidRDefault="004128DA" w:rsidP="004128DA">
      <w:pPr>
        <w:ind w:left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Самая крупная бабочка, обитающая на территории </w:t>
      </w:r>
      <w:proofErr w:type="spellStart"/>
      <w:r>
        <w:rPr>
          <w:rFonts w:asciiTheme="majorHAnsi" w:hAnsiTheme="majorHAnsi"/>
          <w:sz w:val="28"/>
          <w:szCs w:val="28"/>
        </w:rPr>
        <w:t>Брянщины</w:t>
      </w:r>
      <w:proofErr w:type="spellEnd"/>
      <w:r>
        <w:rPr>
          <w:rFonts w:asciiTheme="majorHAnsi" w:hAnsi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sz w:val="28"/>
          <w:szCs w:val="28"/>
        </w:rPr>
        <w:t>Апполон</w:t>
      </w:r>
      <w:proofErr w:type="spellEnd"/>
      <w:r>
        <w:rPr>
          <w:rFonts w:asciiTheme="majorHAnsi" w:hAnsiTheme="majorHAnsi"/>
          <w:sz w:val="28"/>
          <w:szCs w:val="28"/>
        </w:rPr>
        <w:t xml:space="preserve">. Обилие и разнообразие  беспозвоночных делает их вездесущими, они </w:t>
      </w:r>
      <w:proofErr w:type="spellStart"/>
      <w:r>
        <w:rPr>
          <w:rFonts w:asciiTheme="majorHAnsi" w:hAnsiTheme="majorHAnsi"/>
          <w:sz w:val="28"/>
          <w:szCs w:val="28"/>
        </w:rPr>
        <w:t>встречатся</w:t>
      </w:r>
      <w:proofErr w:type="spellEnd"/>
      <w:r>
        <w:rPr>
          <w:rFonts w:asciiTheme="majorHAnsi" w:hAnsiTheme="majorHAnsi"/>
          <w:sz w:val="28"/>
          <w:szCs w:val="28"/>
        </w:rPr>
        <w:t xml:space="preserve"> в любых водоёмах: пресных, чистых, загрязнённых.</w:t>
      </w:r>
    </w:p>
    <w:p w:rsidR="004128DA" w:rsidRPr="004128DA" w:rsidRDefault="004128DA" w:rsidP="004128DA">
      <w:pPr>
        <w:ind w:left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Они  - прыгают, летают, скачут, ползают, бегают, плавают.</w:t>
      </w:r>
    </w:p>
    <w:p w:rsidR="001738CD" w:rsidRDefault="001738CD" w:rsidP="004128DA">
      <w:pPr>
        <w:pStyle w:val="a9"/>
        <w:ind w:left="2850"/>
        <w:rPr>
          <w:rFonts w:asciiTheme="majorHAnsi" w:hAnsiTheme="majorHAnsi"/>
          <w:sz w:val="28"/>
          <w:szCs w:val="28"/>
        </w:rPr>
      </w:pPr>
    </w:p>
    <w:p w:rsidR="005135A8" w:rsidRDefault="005135A8" w:rsidP="004128DA">
      <w:pPr>
        <w:pStyle w:val="a9"/>
        <w:ind w:left="2850"/>
        <w:rPr>
          <w:rFonts w:asciiTheme="majorHAnsi" w:hAnsiTheme="majorHAnsi"/>
          <w:sz w:val="28"/>
          <w:szCs w:val="28"/>
        </w:rPr>
      </w:pPr>
    </w:p>
    <w:p w:rsidR="005135A8" w:rsidRDefault="005135A8" w:rsidP="004128DA">
      <w:pPr>
        <w:pStyle w:val="a9"/>
        <w:ind w:left="2850"/>
        <w:rPr>
          <w:rFonts w:asciiTheme="majorHAnsi" w:hAnsiTheme="majorHAnsi"/>
          <w:sz w:val="28"/>
          <w:szCs w:val="28"/>
        </w:rPr>
      </w:pPr>
    </w:p>
    <w:p w:rsidR="005135A8" w:rsidRDefault="005135A8" w:rsidP="004128DA">
      <w:pPr>
        <w:pStyle w:val="a9"/>
        <w:ind w:left="2850"/>
        <w:rPr>
          <w:rFonts w:asciiTheme="majorHAnsi" w:hAnsiTheme="majorHAnsi"/>
          <w:b/>
          <w:color w:val="943634" w:themeColor="accent2" w:themeShade="BF"/>
          <w:sz w:val="40"/>
          <w:szCs w:val="40"/>
        </w:rPr>
      </w:pPr>
      <w:r>
        <w:rPr>
          <w:rFonts w:asciiTheme="majorHAnsi" w:hAnsiTheme="majorHAnsi"/>
          <w:b/>
          <w:color w:val="943634" w:themeColor="accent2" w:themeShade="BF"/>
          <w:sz w:val="40"/>
          <w:szCs w:val="40"/>
        </w:rPr>
        <w:lastRenderedPageBreak/>
        <w:t>Страница  №  4</w:t>
      </w:r>
    </w:p>
    <w:p w:rsidR="005135A8" w:rsidRDefault="005135A8" w:rsidP="005135A8">
      <w:pPr>
        <w:pStyle w:val="a9"/>
        <w:ind w:left="0"/>
        <w:jc w:val="center"/>
        <w:rPr>
          <w:rFonts w:asciiTheme="majorHAnsi" w:hAnsiTheme="majorHAnsi"/>
          <w:b/>
          <w:color w:val="548DD4" w:themeColor="text2" w:themeTint="99"/>
          <w:sz w:val="56"/>
          <w:szCs w:val="56"/>
        </w:rPr>
      </w:pPr>
      <w:r w:rsidRPr="005135A8">
        <w:rPr>
          <w:rFonts w:asciiTheme="majorHAnsi" w:hAnsiTheme="majorHAnsi"/>
          <w:b/>
          <w:color w:val="548DD4" w:themeColor="text2" w:themeTint="99"/>
          <w:sz w:val="56"/>
          <w:szCs w:val="56"/>
        </w:rPr>
        <w:t>Экологическая  обстановка бассейна реки Десны.</w:t>
      </w:r>
    </w:p>
    <w:p w:rsidR="005135A8" w:rsidRDefault="000811D6" w:rsidP="005135A8">
      <w:pPr>
        <w:pStyle w:val="a9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Кромсаем лёд, меняем</w:t>
      </w:r>
      <w:r w:rsidRPr="000811D6">
        <w:rPr>
          <w:rFonts w:asciiTheme="majorHAnsi" w:hAnsiTheme="majorHAnsi"/>
          <w:b/>
          <w:sz w:val="28"/>
          <w:szCs w:val="28"/>
        </w:rPr>
        <w:t xml:space="preserve"> рек теченье,</w:t>
      </w:r>
    </w:p>
    <w:p w:rsidR="000811D6" w:rsidRDefault="000811D6" w:rsidP="005135A8">
      <w:pPr>
        <w:pStyle w:val="a9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Твердим о том, что дел </w:t>
      </w:r>
      <w:proofErr w:type="gramStart"/>
      <w:r>
        <w:rPr>
          <w:rFonts w:asciiTheme="majorHAnsi" w:hAnsiTheme="majorHAnsi"/>
          <w:b/>
          <w:sz w:val="28"/>
          <w:szCs w:val="28"/>
        </w:rPr>
        <w:t>невпроворот</w:t>
      </w:r>
      <w:proofErr w:type="gramEnd"/>
      <w:r>
        <w:rPr>
          <w:rFonts w:asciiTheme="majorHAnsi" w:hAnsiTheme="majorHAnsi"/>
          <w:b/>
          <w:sz w:val="28"/>
          <w:szCs w:val="28"/>
        </w:rPr>
        <w:t>,</w:t>
      </w:r>
    </w:p>
    <w:p w:rsidR="000811D6" w:rsidRDefault="000811D6" w:rsidP="005135A8">
      <w:pPr>
        <w:pStyle w:val="a9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Но мы ещё придем просить прощенья</w:t>
      </w:r>
    </w:p>
    <w:p w:rsidR="000811D6" w:rsidRDefault="000811D6" w:rsidP="005135A8">
      <w:pPr>
        <w:pStyle w:val="a9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 этих рек, барханов и болот,</w:t>
      </w:r>
    </w:p>
    <w:p w:rsidR="000811D6" w:rsidRDefault="000811D6" w:rsidP="005135A8">
      <w:pPr>
        <w:pStyle w:val="a9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У самого гигантского восхода, </w:t>
      </w:r>
    </w:p>
    <w:p w:rsidR="000811D6" w:rsidRDefault="000811D6" w:rsidP="005135A8">
      <w:pPr>
        <w:pStyle w:val="a9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 самого мельчайшего малька…</w:t>
      </w:r>
    </w:p>
    <w:p w:rsidR="004603F7" w:rsidRDefault="004603F7" w:rsidP="005135A8">
      <w:pPr>
        <w:pStyle w:val="a9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Пока об этом думать неохота,</w:t>
      </w:r>
    </w:p>
    <w:p w:rsidR="004603F7" w:rsidRDefault="004603F7" w:rsidP="005135A8">
      <w:pPr>
        <w:pStyle w:val="a9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Сейчас нам не до этого пока.</w:t>
      </w:r>
    </w:p>
    <w:p w:rsidR="004603F7" w:rsidRDefault="004603F7" w:rsidP="005135A8">
      <w:pPr>
        <w:pStyle w:val="a9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Аэродромы, пирсы и перроны,</w:t>
      </w:r>
    </w:p>
    <w:p w:rsidR="004603F7" w:rsidRDefault="004603F7" w:rsidP="005135A8">
      <w:pPr>
        <w:pStyle w:val="a9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Леса без птиц и земли без воды…</w:t>
      </w:r>
    </w:p>
    <w:p w:rsidR="004603F7" w:rsidRDefault="004603F7" w:rsidP="005135A8">
      <w:pPr>
        <w:pStyle w:val="a9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Всё меньше окружающей природы,</w:t>
      </w:r>
    </w:p>
    <w:p w:rsidR="004603F7" w:rsidRDefault="004603F7" w:rsidP="005135A8">
      <w:pPr>
        <w:pStyle w:val="a9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Всё больше окружающей среды.</w:t>
      </w:r>
    </w:p>
    <w:p w:rsidR="004603F7" w:rsidRDefault="004603F7" w:rsidP="00E17A2C">
      <w:pPr>
        <w:pStyle w:val="a9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Во все года забота бы одна:  как лучше использовать водный путь, как нагрузить Десну. А тем временем река – труженица, кормилица, начала сдавать и «помогали»  люди – вырубали леса поближе к воде: </w:t>
      </w:r>
      <w:r w:rsidR="00270902">
        <w:rPr>
          <w:rFonts w:asciiTheme="majorHAnsi" w:hAnsiTheme="majorHAnsi"/>
          <w:sz w:val="28"/>
          <w:szCs w:val="28"/>
        </w:rPr>
        <w:t xml:space="preserve">легче  сплавлять. Пренебрежение к </w:t>
      </w:r>
      <w:proofErr w:type="spellStart"/>
      <w:r w:rsidR="00270902">
        <w:rPr>
          <w:rFonts w:asciiTheme="majorHAnsi" w:hAnsiTheme="majorHAnsi"/>
          <w:sz w:val="28"/>
          <w:szCs w:val="28"/>
        </w:rPr>
        <w:t>водоохранной</w:t>
      </w:r>
      <w:proofErr w:type="spellEnd"/>
      <w:r w:rsidR="00270902">
        <w:rPr>
          <w:rFonts w:asciiTheme="majorHAnsi" w:hAnsiTheme="majorHAnsi"/>
          <w:sz w:val="28"/>
          <w:szCs w:val="28"/>
        </w:rPr>
        <w:t xml:space="preserve"> зоне быстро сказались.  Вода «очень мала … с каждым годом Десна у нас мельчает…»  - били тревогу Орловские ведомости, напечатанные  в апреле 1865 года.</w:t>
      </w:r>
    </w:p>
    <w:p w:rsidR="00270902" w:rsidRDefault="00270902" w:rsidP="00E17A2C">
      <w:pPr>
        <w:pStyle w:val="a9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«Брянский листок» в июле 1910 года  сообщал: «Сильно обмелела </w:t>
      </w:r>
      <w:proofErr w:type="gramStart"/>
      <w:r>
        <w:rPr>
          <w:rFonts w:asciiTheme="majorHAnsi" w:hAnsiTheme="majorHAnsi"/>
          <w:sz w:val="28"/>
          <w:szCs w:val="28"/>
        </w:rPr>
        <w:t>река</w:t>
      </w:r>
      <w:proofErr w:type="gramEnd"/>
      <w:r>
        <w:rPr>
          <w:rFonts w:asciiTheme="majorHAnsi" w:hAnsiTheme="majorHAnsi"/>
          <w:sz w:val="28"/>
          <w:szCs w:val="28"/>
        </w:rPr>
        <w:t xml:space="preserve"> Десна… предпринята  очистка реки путём заграждения обеих берегов искусственным валом с тем расчетом,  чтобы вода устремилась по середине течения и тем очищала дно».</w:t>
      </w:r>
    </w:p>
    <w:p w:rsidR="00270902" w:rsidRDefault="00270902" w:rsidP="00E17A2C">
      <w:pPr>
        <w:pStyle w:val="a9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Вырубка лесов росла из года в год. Большой урон Брянским окрестным лесам был нанесен в отечественную </w:t>
      </w:r>
      <w:r w:rsidR="00E17A2C">
        <w:rPr>
          <w:rFonts w:asciiTheme="majorHAnsi" w:hAnsiTheme="majorHAnsi"/>
          <w:sz w:val="28"/>
          <w:szCs w:val="28"/>
        </w:rPr>
        <w:t xml:space="preserve">войну, а также в </w:t>
      </w:r>
      <w:proofErr w:type="gramStart"/>
      <w:r w:rsidR="00E17A2C">
        <w:rPr>
          <w:rFonts w:asciiTheme="majorHAnsi" w:hAnsiTheme="majorHAnsi"/>
          <w:sz w:val="28"/>
          <w:szCs w:val="28"/>
        </w:rPr>
        <w:t>после военный</w:t>
      </w:r>
      <w:proofErr w:type="gramEnd"/>
      <w:r w:rsidR="00E17A2C">
        <w:rPr>
          <w:rFonts w:asciiTheme="majorHAnsi" w:hAnsiTheme="majorHAnsi"/>
          <w:sz w:val="28"/>
          <w:szCs w:val="28"/>
        </w:rPr>
        <w:t xml:space="preserve"> период, сказалось и осушение верхних болот.</w:t>
      </w:r>
    </w:p>
    <w:p w:rsidR="00E17A2C" w:rsidRDefault="00E17A2C" w:rsidP="00E17A2C">
      <w:pPr>
        <w:pStyle w:val="a9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Десну </w:t>
      </w:r>
      <w:proofErr w:type="gramStart"/>
      <w:r>
        <w:rPr>
          <w:rFonts w:asciiTheme="majorHAnsi" w:hAnsiTheme="majorHAnsi"/>
          <w:sz w:val="28"/>
          <w:szCs w:val="28"/>
        </w:rPr>
        <w:t>питают</w:t>
      </w:r>
      <w:proofErr w:type="gramEnd"/>
      <w:r>
        <w:rPr>
          <w:rFonts w:asciiTheme="majorHAnsi" w:hAnsiTheme="majorHAnsi"/>
          <w:sz w:val="28"/>
          <w:szCs w:val="28"/>
        </w:rPr>
        <w:t xml:space="preserve"> прежде всего её притоки: </w:t>
      </w:r>
      <w:proofErr w:type="spellStart"/>
      <w:r>
        <w:rPr>
          <w:rFonts w:asciiTheme="majorHAnsi" w:hAnsiTheme="majorHAnsi"/>
          <w:sz w:val="28"/>
          <w:szCs w:val="28"/>
        </w:rPr>
        <w:t>Болва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Снежеть</w:t>
      </w:r>
      <w:proofErr w:type="spellEnd"/>
      <w:r>
        <w:rPr>
          <w:rFonts w:asciiTheme="majorHAnsi" w:hAnsiTheme="majorHAnsi"/>
          <w:sz w:val="28"/>
          <w:szCs w:val="28"/>
        </w:rPr>
        <w:t xml:space="preserve">,  </w:t>
      </w:r>
      <w:proofErr w:type="spellStart"/>
      <w:r>
        <w:rPr>
          <w:rFonts w:asciiTheme="majorHAnsi" w:hAnsiTheme="majorHAnsi"/>
          <w:sz w:val="28"/>
          <w:szCs w:val="28"/>
        </w:rPr>
        <w:t>Нерусса</w:t>
      </w:r>
      <w:proofErr w:type="spellEnd"/>
      <w:r>
        <w:rPr>
          <w:rFonts w:asciiTheme="majorHAnsi" w:hAnsiTheme="majorHAnsi"/>
          <w:sz w:val="28"/>
          <w:szCs w:val="28"/>
        </w:rPr>
        <w:t xml:space="preserve">, Навля, </w:t>
      </w:r>
      <w:proofErr w:type="spellStart"/>
      <w:r>
        <w:rPr>
          <w:rFonts w:asciiTheme="majorHAnsi" w:hAnsiTheme="majorHAnsi"/>
          <w:sz w:val="28"/>
          <w:szCs w:val="28"/>
        </w:rPr>
        <w:t>Судость</w:t>
      </w:r>
      <w:proofErr w:type="spellEnd"/>
      <w:r>
        <w:rPr>
          <w:rFonts w:asciiTheme="majorHAnsi" w:hAnsiTheme="majorHAnsi"/>
          <w:sz w:val="28"/>
          <w:szCs w:val="28"/>
        </w:rPr>
        <w:t>, Сейм. А сколько давали воды ключи</w:t>
      </w:r>
      <w:proofErr w:type="gramStart"/>
      <w:r>
        <w:rPr>
          <w:rFonts w:asciiTheme="majorHAnsi" w:hAnsiTheme="majorHAnsi"/>
          <w:sz w:val="28"/>
          <w:szCs w:val="28"/>
        </w:rPr>
        <w:t xml:space="preserve"> ?</w:t>
      </w:r>
      <w:proofErr w:type="gramEnd"/>
      <w:r>
        <w:rPr>
          <w:rFonts w:asciiTheme="majorHAnsi" w:hAnsiTheme="majorHAnsi"/>
          <w:sz w:val="28"/>
          <w:szCs w:val="28"/>
        </w:rPr>
        <w:t xml:space="preserve">  Безлесье и им повредило – росли овраги – тысячи малых и больших. Миллионы кубометров Земли  уносятся по ним в реки, загромождая и без того пересохшие русла.</w:t>
      </w:r>
    </w:p>
    <w:p w:rsidR="00E17A2C" w:rsidRDefault="00E17A2C" w:rsidP="00E17A2C">
      <w:pPr>
        <w:pStyle w:val="a9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Уменьшение запасов воды в Десне и её притоках связано в немалой степени с ростом промышленности, нерасчётливым ведением сельского хозяйства. </w:t>
      </w:r>
    </w:p>
    <w:p w:rsidR="009046EE" w:rsidRDefault="00E17A2C" w:rsidP="00E17A2C">
      <w:pPr>
        <w:pStyle w:val="a9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В начале </w:t>
      </w:r>
      <w:r w:rsidR="009046EE">
        <w:rPr>
          <w:rFonts w:asciiTheme="majorHAnsi" w:hAnsiTheme="majorHAnsi"/>
          <w:sz w:val="28"/>
          <w:szCs w:val="28"/>
        </w:rPr>
        <w:t xml:space="preserve">1960-х годов экологические водохозяйственные проблемы в бассейне Десны относились специалистами к состоянию «рискованного </w:t>
      </w:r>
      <w:r w:rsidR="009046EE">
        <w:rPr>
          <w:rFonts w:asciiTheme="majorHAnsi" w:hAnsiTheme="majorHAnsi"/>
          <w:sz w:val="28"/>
          <w:szCs w:val="28"/>
        </w:rPr>
        <w:lastRenderedPageBreak/>
        <w:t>природопользования».  В настоящее время экологические водохозяйственные проблемы все более обостряются. Сегодня это видно по внешнему облику Десны в пределах областного центра.</w:t>
      </w:r>
    </w:p>
    <w:p w:rsidR="00E17A2C" w:rsidRDefault="009046EE" w:rsidP="00E17A2C">
      <w:pPr>
        <w:pStyle w:val="a9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В зоне Брянского промышленного узла ежесуточно отбираются до 300 тыс. кубометров речных вод, что составляет 35 % от </w:t>
      </w:r>
      <w:r w:rsidR="00E16D14">
        <w:rPr>
          <w:rFonts w:asciiTheme="majorHAnsi" w:hAnsiTheme="majorHAnsi"/>
          <w:sz w:val="28"/>
          <w:szCs w:val="28"/>
        </w:rPr>
        <w:t>расхода при допустимой норме 25 %.  Учтённый сброс сточных вод в реку достигает 200</w:t>
      </w:r>
      <w:r>
        <w:rPr>
          <w:rFonts w:asciiTheme="majorHAnsi" w:hAnsiTheme="majorHAnsi"/>
          <w:sz w:val="28"/>
          <w:szCs w:val="28"/>
        </w:rPr>
        <w:t xml:space="preserve"> </w:t>
      </w:r>
      <w:r w:rsidR="00E16D14">
        <w:rPr>
          <w:rFonts w:asciiTheme="majorHAnsi" w:hAnsiTheme="majorHAnsi"/>
          <w:sz w:val="28"/>
          <w:szCs w:val="28"/>
        </w:rPr>
        <w:t xml:space="preserve">млн. кубометров в сутки, из них около половины – неочищенных. На санитарное разбавление неочищенных стоков </w:t>
      </w:r>
      <w:proofErr w:type="gramStart"/>
      <w:r w:rsidR="00E16D14">
        <w:rPr>
          <w:rFonts w:asciiTheme="majorHAnsi" w:hAnsiTheme="majorHAnsi"/>
          <w:sz w:val="28"/>
          <w:szCs w:val="28"/>
        </w:rPr>
        <w:t>требуется</w:t>
      </w:r>
      <w:proofErr w:type="gramEnd"/>
      <w:r w:rsidR="00E16D14">
        <w:rPr>
          <w:rFonts w:asciiTheme="majorHAnsi" w:hAnsiTheme="majorHAnsi"/>
          <w:sz w:val="28"/>
          <w:szCs w:val="28"/>
        </w:rPr>
        <w:t xml:space="preserve"> как минимум десятикратное количество свежей речной воды, но в настоящее время не обеспечивается даже пятикратное.</w:t>
      </w:r>
    </w:p>
    <w:p w:rsidR="00E16D14" w:rsidRDefault="00E16D14" w:rsidP="00E17A2C">
      <w:pPr>
        <w:pStyle w:val="a9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Если в городах река страдает от промышленных и коммунально-бытовых нагрузок, то за их пределами – от сельскохозяйственного производства, водной эрозии. Большое количество природных растворимых и нерастворимых загрязняющих  веществ поступает в Десну весной с паводками водами. Это растительные остатки, продукты размыва берегов, мусор, некоторые вещества, вымываемые из почвы и </w:t>
      </w:r>
      <w:proofErr w:type="gramStart"/>
      <w:r>
        <w:rPr>
          <w:rFonts w:asciiTheme="majorHAnsi" w:hAnsiTheme="majorHAnsi"/>
          <w:sz w:val="28"/>
          <w:szCs w:val="28"/>
        </w:rPr>
        <w:t>др</w:t>
      </w:r>
      <w:proofErr w:type="gramEnd"/>
      <w:r>
        <w:rPr>
          <w:rFonts w:asciiTheme="majorHAnsi" w:hAnsiTheme="majorHAnsi"/>
          <w:sz w:val="28"/>
          <w:szCs w:val="28"/>
        </w:rPr>
        <w:t>…</w:t>
      </w:r>
    </w:p>
    <w:p w:rsidR="00762A39" w:rsidRDefault="00E16D14" w:rsidP="00E17A2C">
      <w:pPr>
        <w:pStyle w:val="a9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762A39">
        <w:rPr>
          <w:rFonts w:asciiTheme="majorHAnsi" w:hAnsiTheme="majorHAnsi"/>
          <w:sz w:val="28"/>
          <w:szCs w:val="28"/>
        </w:rPr>
        <w:t>Много в</w:t>
      </w:r>
      <w:r>
        <w:rPr>
          <w:rFonts w:asciiTheme="majorHAnsi" w:hAnsiTheme="majorHAnsi"/>
          <w:sz w:val="28"/>
          <w:szCs w:val="28"/>
        </w:rPr>
        <w:t>звесей</w:t>
      </w:r>
      <w:r w:rsidR="00762A39">
        <w:rPr>
          <w:rFonts w:asciiTheme="majorHAnsi" w:hAnsiTheme="majorHAnsi"/>
          <w:sz w:val="28"/>
          <w:szCs w:val="28"/>
        </w:rPr>
        <w:t xml:space="preserve"> и других загрязняющих веществ могут поступать в реку Десну со стоками во время дождей, оттепелей. В результате деятельности человека в реку поступает большое количество различных веществ в жидком, твёрдом, коллоидном состоянии. Кроме того некоторые в газообразном виде выбрасываются в атмосферу, а затем с осадками поступают в реку. Все загрязняющие воду вещества можно разделить на следующие основные группы: бытовые, промышленные, от водного транспорта, от лесосплава, ядохимикаты, удобрения, поверхностн</w:t>
      </w:r>
      <w:proofErr w:type="gramStart"/>
      <w:r w:rsidR="00762A39">
        <w:rPr>
          <w:rFonts w:asciiTheme="majorHAnsi" w:hAnsiTheme="majorHAnsi"/>
          <w:sz w:val="28"/>
          <w:szCs w:val="28"/>
        </w:rPr>
        <w:t>о-</w:t>
      </w:r>
      <w:proofErr w:type="gramEnd"/>
      <w:r w:rsidR="00762A39">
        <w:rPr>
          <w:rFonts w:asciiTheme="majorHAnsi" w:hAnsiTheme="majorHAnsi"/>
          <w:sz w:val="28"/>
          <w:szCs w:val="28"/>
        </w:rPr>
        <w:t xml:space="preserve"> активные и радиоактивные.</w:t>
      </w:r>
    </w:p>
    <w:p w:rsidR="00E412F7" w:rsidRDefault="00762A39" w:rsidP="00E17A2C">
      <w:pPr>
        <w:pStyle w:val="a9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В 2000 году объём </w:t>
      </w:r>
      <w:proofErr w:type="gramStart"/>
      <w:r>
        <w:rPr>
          <w:rFonts w:asciiTheme="majorHAnsi" w:hAnsiTheme="majorHAnsi"/>
          <w:sz w:val="28"/>
          <w:szCs w:val="28"/>
        </w:rPr>
        <w:t>загрязнённых сточных вод, сброшенных в реку</w:t>
      </w:r>
      <w:r w:rsidR="00E16D1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составил</w:t>
      </w:r>
      <w:proofErr w:type="gramEnd"/>
      <w:r>
        <w:rPr>
          <w:rFonts w:asciiTheme="majorHAnsi" w:hAnsiTheme="majorHAnsi"/>
          <w:sz w:val="28"/>
          <w:szCs w:val="28"/>
        </w:rPr>
        <w:t xml:space="preserve"> 100,89 млн.</w:t>
      </w:r>
      <w:r w:rsidR="00F61765">
        <w:rPr>
          <w:rFonts w:asciiTheme="majorHAnsi" w:hAnsiTheme="majorHAnsi"/>
          <w:sz w:val="28"/>
          <w:szCs w:val="28"/>
        </w:rPr>
        <w:t xml:space="preserve"> кубометров. Несмотря на спад производства, количество загрязнённых сточных вод практически не сокращается, в основном за счет увеличения хозяйственно-бытовых вод от вводимого благоустроенного жилья. Неблагополучное положение с очисткой сточных  </w:t>
      </w:r>
      <w:r w:rsidR="00E16D14">
        <w:rPr>
          <w:rFonts w:asciiTheme="majorHAnsi" w:hAnsiTheme="majorHAnsi"/>
          <w:sz w:val="28"/>
          <w:szCs w:val="28"/>
        </w:rPr>
        <w:t xml:space="preserve"> </w:t>
      </w:r>
      <w:r w:rsidR="00F61765">
        <w:rPr>
          <w:rFonts w:asciiTheme="majorHAnsi" w:hAnsiTheme="majorHAnsi"/>
          <w:sz w:val="28"/>
          <w:szCs w:val="28"/>
        </w:rPr>
        <w:t xml:space="preserve">вод сложилось в городах:  Дятьково, Карачев, Унеча, р. п. Навля, Локоть, г. Брянск.  С  1970 года выдвигается задача – строительства комплекса гидротехнических сооружений в </w:t>
      </w:r>
      <w:proofErr w:type="spellStart"/>
      <w:r w:rsidR="00F61765">
        <w:rPr>
          <w:rFonts w:asciiTheme="majorHAnsi" w:hAnsiTheme="majorHAnsi"/>
          <w:sz w:val="28"/>
          <w:szCs w:val="28"/>
        </w:rPr>
        <w:t>Подесенье</w:t>
      </w:r>
      <w:proofErr w:type="spellEnd"/>
      <w:r w:rsidR="00F61765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="00F61765">
        <w:rPr>
          <w:rFonts w:asciiTheme="majorHAnsi" w:hAnsiTheme="majorHAnsi"/>
          <w:sz w:val="28"/>
          <w:szCs w:val="28"/>
        </w:rPr>
        <w:t>На ряду</w:t>
      </w:r>
      <w:proofErr w:type="gramEnd"/>
      <w:r w:rsidR="00F61765">
        <w:rPr>
          <w:rFonts w:asciiTheme="majorHAnsi" w:hAnsiTheme="majorHAnsi"/>
          <w:sz w:val="28"/>
          <w:szCs w:val="28"/>
        </w:rPr>
        <w:t xml:space="preserve"> с созданием множества плотин и запруд на малых реках началось строительство крупного водохранилища на Десне, предполагалось перегородить реку двухкилометровой земляной плотиной 18 метров в высоту</w:t>
      </w:r>
      <w:r w:rsidR="00675EE6">
        <w:rPr>
          <w:rFonts w:asciiTheme="majorHAnsi" w:hAnsiTheme="majorHAnsi"/>
          <w:sz w:val="28"/>
          <w:szCs w:val="28"/>
        </w:rPr>
        <w:t xml:space="preserve"> и шириной по гребню 12 метров. Поток воды- 1200 м</w:t>
      </w:r>
      <w:r w:rsidR="00675EE6">
        <w:rPr>
          <w:rFonts w:asciiTheme="majorHAnsi" w:hAnsiTheme="majorHAnsi"/>
          <w:sz w:val="28"/>
          <w:szCs w:val="28"/>
          <w:vertAlign w:val="superscript"/>
        </w:rPr>
        <w:t>3</w:t>
      </w:r>
      <w:r w:rsidR="00675EE6">
        <w:rPr>
          <w:rFonts w:asciiTheme="majorHAnsi" w:hAnsiTheme="majorHAnsi"/>
          <w:sz w:val="28"/>
          <w:szCs w:val="28"/>
        </w:rPr>
        <w:t xml:space="preserve"> в секунду – должен был приводить в действие турбину мощностью 1,5 тыс. квт. Планировалось</w:t>
      </w:r>
      <w:proofErr w:type="gramStart"/>
      <w:r w:rsidR="00675EE6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675EE6">
        <w:rPr>
          <w:rFonts w:asciiTheme="majorHAnsi" w:hAnsiTheme="majorHAnsi"/>
          <w:sz w:val="28"/>
          <w:szCs w:val="28"/>
        </w:rPr>
        <w:t xml:space="preserve"> что когда гидростроители перекроют реку плотиной, то образуется водохранилище с зеркалом более 100 км</w:t>
      </w:r>
      <w:r w:rsidR="00675EE6">
        <w:rPr>
          <w:rFonts w:asciiTheme="majorHAnsi" w:hAnsiTheme="majorHAnsi"/>
          <w:sz w:val="28"/>
          <w:szCs w:val="28"/>
          <w:vertAlign w:val="superscript"/>
        </w:rPr>
        <w:t xml:space="preserve">2 </w:t>
      </w:r>
      <w:r w:rsidR="00675EE6">
        <w:rPr>
          <w:rFonts w:asciiTheme="majorHAnsi" w:hAnsiTheme="majorHAnsi"/>
          <w:sz w:val="28"/>
          <w:szCs w:val="28"/>
        </w:rPr>
        <w:t>(</w:t>
      </w:r>
      <w:proofErr w:type="spellStart"/>
      <w:r w:rsidR="00675EE6">
        <w:rPr>
          <w:rFonts w:asciiTheme="majorHAnsi" w:hAnsiTheme="majorHAnsi"/>
          <w:sz w:val="28"/>
          <w:szCs w:val="28"/>
        </w:rPr>
        <w:t>Владимировское</w:t>
      </w:r>
      <w:proofErr w:type="spellEnd"/>
      <w:r w:rsidR="00675EE6">
        <w:rPr>
          <w:rFonts w:asciiTheme="majorHAnsi" w:hAnsiTheme="majorHAnsi"/>
          <w:sz w:val="28"/>
          <w:szCs w:val="28"/>
        </w:rPr>
        <w:t xml:space="preserve">). Запас воды должен составлять свыше 500 </w:t>
      </w:r>
      <w:proofErr w:type="spellStart"/>
      <w:r w:rsidR="00675EE6">
        <w:rPr>
          <w:rFonts w:asciiTheme="majorHAnsi" w:hAnsiTheme="majorHAnsi"/>
          <w:sz w:val="28"/>
          <w:szCs w:val="28"/>
        </w:rPr>
        <w:t>мнл</w:t>
      </w:r>
      <w:proofErr w:type="spellEnd"/>
      <w:r w:rsidR="00675EE6">
        <w:rPr>
          <w:rFonts w:asciiTheme="majorHAnsi" w:hAnsiTheme="majorHAnsi"/>
          <w:sz w:val="28"/>
          <w:szCs w:val="28"/>
        </w:rPr>
        <w:t>. м</w:t>
      </w:r>
      <w:r w:rsidR="00675EE6">
        <w:rPr>
          <w:rFonts w:asciiTheme="majorHAnsi" w:hAnsiTheme="majorHAnsi"/>
          <w:sz w:val="28"/>
          <w:szCs w:val="28"/>
          <w:vertAlign w:val="superscript"/>
        </w:rPr>
        <w:t>3</w:t>
      </w:r>
      <w:r w:rsidR="00675EE6">
        <w:rPr>
          <w:rFonts w:asciiTheme="majorHAnsi" w:hAnsiTheme="majorHAnsi"/>
          <w:sz w:val="28"/>
          <w:szCs w:val="28"/>
        </w:rPr>
        <w:t xml:space="preserve"> . Но из-за несовершенства проекта дело не было доведено до конца. И </w:t>
      </w:r>
      <w:r w:rsidR="00675EE6">
        <w:rPr>
          <w:rFonts w:asciiTheme="majorHAnsi" w:hAnsiTheme="majorHAnsi"/>
          <w:sz w:val="28"/>
          <w:szCs w:val="28"/>
        </w:rPr>
        <w:lastRenderedPageBreak/>
        <w:t xml:space="preserve">всё же люди даже в такие трудные времена, как сегодня, не оставляют надежду спасти, облагородить реку. Так если произвести реконструкцию реки Десны, она станет глубоководным </w:t>
      </w:r>
      <w:r w:rsidR="00E412F7">
        <w:rPr>
          <w:rFonts w:asciiTheme="majorHAnsi" w:hAnsiTheme="majorHAnsi"/>
          <w:sz w:val="28"/>
          <w:szCs w:val="28"/>
        </w:rPr>
        <w:t xml:space="preserve"> путём, обильным истоком водоснабжения, прекрасным местом для отдыха людей, украшением края.</w:t>
      </w:r>
    </w:p>
    <w:p w:rsidR="00E16D14" w:rsidRDefault="00E412F7" w:rsidP="00E412F7">
      <w:pPr>
        <w:pStyle w:val="a9"/>
        <w:ind w:left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819775" cy="3448050"/>
            <wp:effectExtent l="0" t="0" r="9525" b="0"/>
            <wp:docPr id="10" name="Рисунок 10" descr="C:\Users\User\Desktop\Фото Десна\SAM_1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 Десна\SAM_1586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300" cy="345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2F7" w:rsidRDefault="00E412F7" w:rsidP="00E412F7">
      <w:pPr>
        <w:pStyle w:val="a9"/>
        <w:ind w:left="0"/>
        <w:jc w:val="center"/>
        <w:rPr>
          <w:rFonts w:asciiTheme="majorHAnsi" w:hAnsiTheme="majorHAnsi"/>
          <w:sz w:val="28"/>
          <w:szCs w:val="28"/>
        </w:rPr>
      </w:pPr>
    </w:p>
    <w:p w:rsidR="00E412F7" w:rsidRDefault="00E412F7" w:rsidP="00E412F7">
      <w:pPr>
        <w:pStyle w:val="a9"/>
        <w:ind w:left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695950" cy="3133725"/>
            <wp:effectExtent l="0" t="0" r="0" b="9525"/>
            <wp:docPr id="11" name="Рисунок 11" descr="C:\Users\User\Desktop\Фото Десна\SAM_1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 Десна\SAM_1589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688" cy="313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2F7" w:rsidRDefault="00E412F7" w:rsidP="00E412F7">
      <w:pPr>
        <w:pStyle w:val="a9"/>
        <w:ind w:left="0"/>
        <w:rPr>
          <w:rFonts w:asciiTheme="majorHAnsi" w:hAnsiTheme="majorHAnsi"/>
          <w:sz w:val="28"/>
          <w:szCs w:val="28"/>
        </w:rPr>
      </w:pPr>
    </w:p>
    <w:p w:rsidR="00E412F7" w:rsidRPr="00363664" w:rsidRDefault="00E412F7" w:rsidP="00363664">
      <w:pPr>
        <w:pStyle w:val="a9"/>
        <w:ind w:left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«Вода  напоит, накормит  и исцелит»  (народная  мудрость)</w:t>
      </w:r>
    </w:p>
    <w:p w:rsidR="00363664" w:rsidRDefault="00363664" w:rsidP="00E412F7">
      <w:pPr>
        <w:pStyle w:val="a9"/>
        <w:ind w:left="0"/>
        <w:jc w:val="center"/>
        <w:rPr>
          <w:rFonts w:asciiTheme="majorHAnsi" w:hAnsiTheme="majorHAnsi"/>
          <w:b/>
          <w:color w:val="943634" w:themeColor="accent2" w:themeShade="BF"/>
          <w:sz w:val="40"/>
          <w:szCs w:val="40"/>
        </w:rPr>
      </w:pPr>
    </w:p>
    <w:p w:rsidR="004D66A6" w:rsidRDefault="004D66A6" w:rsidP="00E412F7">
      <w:pPr>
        <w:pStyle w:val="a9"/>
        <w:ind w:left="0"/>
        <w:jc w:val="center"/>
        <w:rPr>
          <w:rFonts w:asciiTheme="majorHAnsi" w:hAnsiTheme="majorHAnsi"/>
          <w:b/>
          <w:color w:val="943634" w:themeColor="accent2" w:themeShade="BF"/>
          <w:sz w:val="40"/>
          <w:szCs w:val="40"/>
        </w:rPr>
      </w:pPr>
    </w:p>
    <w:p w:rsidR="00E412F7" w:rsidRDefault="00E412F7" w:rsidP="00E412F7">
      <w:pPr>
        <w:pStyle w:val="a9"/>
        <w:ind w:left="0"/>
        <w:jc w:val="center"/>
        <w:rPr>
          <w:rFonts w:asciiTheme="majorHAnsi" w:hAnsiTheme="majorHAnsi"/>
          <w:b/>
          <w:color w:val="943634" w:themeColor="accent2" w:themeShade="BF"/>
          <w:sz w:val="40"/>
          <w:szCs w:val="40"/>
        </w:rPr>
      </w:pPr>
      <w:r>
        <w:rPr>
          <w:rFonts w:asciiTheme="majorHAnsi" w:hAnsiTheme="majorHAnsi"/>
          <w:b/>
          <w:color w:val="943634" w:themeColor="accent2" w:themeShade="BF"/>
          <w:sz w:val="40"/>
          <w:szCs w:val="40"/>
        </w:rPr>
        <w:lastRenderedPageBreak/>
        <w:t>Страница  № 5</w:t>
      </w:r>
    </w:p>
    <w:p w:rsidR="00E412F7" w:rsidRPr="00E412F7" w:rsidRDefault="00E412F7" w:rsidP="00E412F7">
      <w:pPr>
        <w:pStyle w:val="a9"/>
        <w:ind w:left="0"/>
        <w:jc w:val="center"/>
        <w:rPr>
          <w:rFonts w:asciiTheme="majorHAnsi" w:hAnsiTheme="majorHAnsi"/>
          <w:b/>
          <w:sz w:val="28"/>
          <w:szCs w:val="28"/>
        </w:rPr>
      </w:pPr>
    </w:p>
    <w:p w:rsidR="00E412F7" w:rsidRPr="00363664" w:rsidRDefault="00E412F7" w:rsidP="00E412F7">
      <w:pPr>
        <w:pStyle w:val="a9"/>
        <w:ind w:left="0"/>
        <w:jc w:val="center"/>
        <w:rPr>
          <w:rFonts w:asciiTheme="majorHAnsi" w:hAnsiTheme="majorHAnsi"/>
          <w:b/>
          <w:color w:val="548DD4" w:themeColor="text2" w:themeTint="99"/>
          <w:sz w:val="56"/>
          <w:szCs w:val="56"/>
        </w:rPr>
      </w:pPr>
      <w:r w:rsidRPr="00363664">
        <w:rPr>
          <w:rFonts w:asciiTheme="majorHAnsi" w:hAnsiTheme="majorHAnsi"/>
          <w:b/>
          <w:color w:val="548DD4" w:themeColor="text2" w:themeTint="99"/>
          <w:sz w:val="56"/>
          <w:szCs w:val="56"/>
        </w:rPr>
        <w:t xml:space="preserve">Войдите  в храм  </w:t>
      </w:r>
      <w:proofErr w:type="spellStart"/>
      <w:r w:rsidRPr="00363664">
        <w:rPr>
          <w:rFonts w:asciiTheme="majorHAnsi" w:hAnsiTheme="majorHAnsi"/>
          <w:b/>
          <w:color w:val="548DD4" w:themeColor="text2" w:themeTint="99"/>
          <w:sz w:val="56"/>
          <w:szCs w:val="56"/>
        </w:rPr>
        <w:t>Придесенья</w:t>
      </w:r>
      <w:proofErr w:type="spellEnd"/>
      <w:proofErr w:type="gramStart"/>
      <w:r w:rsidRPr="00363664">
        <w:rPr>
          <w:rFonts w:asciiTheme="majorHAnsi" w:hAnsiTheme="majorHAnsi"/>
          <w:b/>
          <w:color w:val="548DD4" w:themeColor="text2" w:themeTint="99"/>
          <w:sz w:val="56"/>
          <w:szCs w:val="56"/>
        </w:rPr>
        <w:t xml:space="preserve"> !</w:t>
      </w:r>
      <w:proofErr w:type="gramEnd"/>
    </w:p>
    <w:p w:rsidR="00E412F7" w:rsidRDefault="00E412F7" w:rsidP="00E412F7">
      <w:pPr>
        <w:pStyle w:val="a9"/>
        <w:ind w:left="0"/>
        <w:jc w:val="center"/>
        <w:rPr>
          <w:rFonts w:asciiTheme="majorHAnsi" w:hAnsiTheme="majorHAnsi"/>
          <w:b/>
          <w:sz w:val="28"/>
          <w:szCs w:val="28"/>
        </w:rPr>
      </w:pPr>
      <w:r w:rsidRPr="00E412F7">
        <w:rPr>
          <w:rFonts w:asciiTheme="majorHAnsi" w:hAnsiTheme="majorHAnsi"/>
          <w:b/>
          <w:sz w:val="28"/>
          <w:szCs w:val="28"/>
        </w:rPr>
        <w:t xml:space="preserve">Давайте </w:t>
      </w:r>
      <w:r>
        <w:rPr>
          <w:rFonts w:asciiTheme="majorHAnsi" w:hAnsiTheme="majorHAnsi"/>
          <w:b/>
          <w:sz w:val="28"/>
          <w:szCs w:val="28"/>
        </w:rPr>
        <w:t xml:space="preserve"> мысленно возьмёмся за руки и войдём в мир ДЕСНЫ, как в ХРАМ вечный, необъятный, высокий, светлый.</w:t>
      </w:r>
    </w:p>
    <w:p w:rsidR="00363664" w:rsidRDefault="00363664" w:rsidP="00E412F7">
      <w:pPr>
        <w:pStyle w:val="a9"/>
        <w:ind w:left="0"/>
        <w:jc w:val="center"/>
        <w:rPr>
          <w:rFonts w:asciiTheme="majorHAnsi" w:hAnsiTheme="majorHAnsi"/>
          <w:b/>
          <w:sz w:val="28"/>
          <w:szCs w:val="28"/>
        </w:rPr>
      </w:pPr>
    </w:p>
    <w:p w:rsidR="00363664" w:rsidRDefault="00363664" w:rsidP="00E412F7">
      <w:pPr>
        <w:pStyle w:val="a9"/>
        <w:ind w:left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4410075" cy="3307555"/>
            <wp:effectExtent l="0" t="0" r="0" b="7620"/>
            <wp:docPr id="12" name="Рисунок 12" descr="C:\Users\User\Desktop\Фото Десна\SAM_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то Десна\SAM_0337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417" cy="330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64" w:rsidRDefault="00363664" w:rsidP="00363664">
      <w:pPr>
        <w:pStyle w:val="a9"/>
        <w:ind w:left="0"/>
        <w:rPr>
          <w:rFonts w:asciiTheme="majorHAnsi" w:hAnsiTheme="majorHAnsi"/>
          <w:b/>
          <w:sz w:val="28"/>
          <w:szCs w:val="28"/>
        </w:rPr>
      </w:pPr>
    </w:p>
    <w:p w:rsidR="008810C1" w:rsidRDefault="00363664" w:rsidP="008810C1">
      <w:pPr>
        <w:pStyle w:val="a9"/>
        <w:ind w:left="0" w:firstLine="708"/>
        <w:jc w:val="both"/>
        <w:rPr>
          <w:rFonts w:asciiTheme="majorHAnsi" w:hAnsiTheme="majorHAnsi"/>
          <w:sz w:val="28"/>
          <w:szCs w:val="28"/>
        </w:rPr>
      </w:pPr>
      <w:r w:rsidRPr="00363664">
        <w:rPr>
          <w:rFonts w:asciiTheme="majorHAnsi" w:hAnsiTheme="majorHAnsi"/>
          <w:sz w:val="28"/>
          <w:szCs w:val="28"/>
        </w:rPr>
        <w:t xml:space="preserve">Вы </w:t>
      </w:r>
      <w:r>
        <w:rPr>
          <w:rFonts w:asciiTheme="majorHAnsi" w:hAnsiTheme="majorHAnsi"/>
          <w:sz w:val="28"/>
          <w:szCs w:val="28"/>
        </w:rPr>
        <w:t xml:space="preserve">чувствуете, как всё воинствующее, дерзкое, чужое постепенно оставляет нас и душа наполняется покаянием, добротой, нежностью, свойственной этому Храму. И ещё – огромным желанием сделать всё возможное во имя жизни в </w:t>
      </w:r>
      <w:proofErr w:type="spellStart"/>
      <w:r>
        <w:rPr>
          <w:rFonts w:asciiTheme="majorHAnsi" w:hAnsiTheme="majorHAnsi"/>
          <w:sz w:val="28"/>
          <w:szCs w:val="28"/>
        </w:rPr>
        <w:t>Подесенье</w:t>
      </w:r>
      <w:proofErr w:type="spellEnd"/>
      <w:r>
        <w:rPr>
          <w:rFonts w:asciiTheme="majorHAnsi" w:hAnsiTheme="majorHAnsi"/>
          <w:sz w:val="28"/>
          <w:szCs w:val="28"/>
        </w:rPr>
        <w:t xml:space="preserve">, где </w:t>
      </w:r>
      <w:proofErr w:type="gramStart"/>
      <w:r>
        <w:rPr>
          <w:rFonts w:asciiTheme="majorHAnsi" w:hAnsiTheme="majorHAnsi"/>
          <w:sz w:val="28"/>
          <w:szCs w:val="28"/>
        </w:rPr>
        <w:t>произошло когда-то объединение славянских племен и где осталась</w:t>
      </w:r>
      <w:proofErr w:type="gramEnd"/>
      <w:r>
        <w:rPr>
          <w:rFonts w:asciiTheme="majorHAnsi" w:hAnsiTheme="majorHAnsi"/>
          <w:sz w:val="28"/>
          <w:szCs w:val="28"/>
        </w:rPr>
        <w:t xml:space="preserve"> та чистая, родниковая, живая вода, которая поднимает вновь на ноги Исполина  - </w:t>
      </w:r>
      <w:r w:rsidR="008810C1">
        <w:rPr>
          <w:rFonts w:asciiTheme="majorHAnsi" w:hAnsiTheme="majorHAnsi"/>
          <w:sz w:val="28"/>
          <w:szCs w:val="28"/>
        </w:rPr>
        <w:t>прекрасный наш народ …</w:t>
      </w:r>
    </w:p>
    <w:p w:rsidR="00363664" w:rsidRDefault="008810C1" w:rsidP="00363664">
      <w:pPr>
        <w:pStyle w:val="a9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Что можно добавить к этим словам – только поэтические строчки о прекрасном крае </w:t>
      </w:r>
      <w:proofErr w:type="spellStart"/>
      <w:r>
        <w:rPr>
          <w:rFonts w:asciiTheme="majorHAnsi" w:hAnsiTheme="majorHAnsi"/>
          <w:sz w:val="28"/>
          <w:szCs w:val="28"/>
        </w:rPr>
        <w:t>Подесенье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="00363664">
        <w:rPr>
          <w:rFonts w:asciiTheme="majorHAnsi" w:hAnsiTheme="majorHAnsi"/>
          <w:sz w:val="28"/>
          <w:szCs w:val="28"/>
        </w:rPr>
        <w:t xml:space="preserve">  </w:t>
      </w:r>
    </w:p>
    <w:p w:rsidR="008810C1" w:rsidRDefault="008810C1" w:rsidP="008810C1">
      <w:pPr>
        <w:pStyle w:val="a9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 * *</w:t>
      </w:r>
    </w:p>
    <w:p w:rsidR="008810C1" w:rsidRDefault="008810C1" w:rsidP="008810C1">
      <w:pPr>
        <w:pStyle w:val="a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Хороши вечера над Десной,</w:t>
      </w:r>
    </w:p>
    <w:p w:rsidR="008810C1" w:rsidRDefault="008810C1" w:rsidP="008810C1">
      <w:pPr>
        <w:pStyle w:val="a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 синей Дымке леса и поля.</w:t>
      </w:r>
    </w:p>
    <w:p w:rsidR="008810C1" w:rsidRDefault="008810C1" w:rsidP="008810C1">
      <w:pPr>
        <w:pStyle w:val="a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Мы всю жизнь неразлучны с  тобой</w:t>
      </w:r>
    </w:p>
    <w:p w:rsidR="008810C1" w:rsidRDefault="008810C1" w:rsidP="008810C1">
      <w:pPr>
        <w:pStyle w:val="a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Наша Брянская Земля.</w:t>
      </w:r>
    </w:p>
    <w:p w:rsidR="008810C1" w:rsidRDefault="008810C1" w:rsidP="008810C1">
      <w:pPr>
        <w:pStyle w:val="a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Край легенд, край былин партизанских,</w:t>
      </w:r>
    </w:p>
    <w:p w:rsidR="008810C1" w:rsidRDefault="008810C1" w:rsidP="008810C1">
      <w:pPr>
        <w:pStyle w:val="a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Здесь и </w:t>
      </w:r>
      <w:proofErr w:type="gramStart"/>
      <w:r>
        <w:rPr>
          <w:rFonts w:asciiTheme="majorHAnsi" w:hAnsiTheme="majorHAnsi"/>
          <w:sz w:val="28"/>
          <w:szCs w:val="28"/>
        </w:rPr>
        <w:t>детство</w:t>
      </w:r>
      <w:proofErr w:type="gramEnd"/>
      <w:r>
        <w:rPr>
          <w:rFonts w:asciiTheme="majorHAnsi" w:hAnsiTheme="majorHAnsi"/>
          <w:sz w:val="28"/>
          <w:szCs w:val="28"/>
        </w:rPr>
        <w:t xml:space="preserve"> и юность моя.</w:t>
      </w:r>
    </w:p>
    <w:p w:rsidR="008810C1" w:rsidRDefault="008810C1" w:rsidP="008810C1">
      <w:pPr>
        <w:pStyle w:val="a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Хороши вечера </w:t>
      </w:r>
      <w:proofErr w:type="spellStart"/>
      <w:r>
        <w:rPr>
          <w:rFonts w:asciiTheme="majorHAnsi" w:hAnsiTheme="majorHAnsi"/>
          <w:sz w:val="28"/>
          <w:szCs w:val="28"/>
        </w:rPr>
        <w:t>Задеснянские</w:t>
      </w:r>
      <w:proofErr w:type="spellEnd"/>
      <w:r>
        <w:rPr>
          <w:rFonts w:asciiTheme="majorHAnsi" w:hAnsiTheme="majorHAnsi"/>
          <w:sz w:val="28"/>
          <w:szCs w:val="28"/>
        </w:rPr>
        <w:t xml:space="preserve"> –</w:t>
      </w:r>
    </w:p>
    <w:p w:rsidR="008810C1" w:rsidRDefault="008810C1" w:rsidP="008810C1">
      <w:pPr>
        <w:pStyle w:val="a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Наша Брянская Земля!</w:t>
      </w:r>
    </w:p>
    <w:p w:rsidR="008810C1" w:rsidRDefault="008810C1" w:rsidP="008810C1">
      <w:pPr>
        <w:pStyle w:val="a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С каждым днём ты цветёшь, хорошея,</w:t>
      </w:r>
    </w:p>
    <w:p w:rsidR="008810C1" w:rsidRDefault="008810C1" w:rsidP="008810C1">
      <w:pPr>
        <w:pStyle w:val="a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Песни радости всюду звенят.</w:t>
      </w:r>
    </w:p>
    <w:p w:rsidR="008810C1" w:rsidRDefault="008810C1" w:rsidP="008810C1">
      <w:pPr>
        <w:pStyle w:val="a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И люблю я тебя всё сильнее,</w:t>
      </w:r>
    </w:p>
    <w:p w:rsidR="008810C1" w:rsidRDefault="008810C1" w:rsidP="008810C1">
      <w:pPr>
        <w:pStyle w:val="a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Наша Брянская Земля!</w:t>
      </w:r>
    </w:p>
    <w:p w:rsidR="008810C1" w:rsidRDefault="008810C1" w:rsidP="008810C1">
      <w:pPr>
        <w:pStyle w:val="a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(Николай Патов)</w:t>
      </w:r>
    </w:p>
    <w:p w:rsidR="008810C1" w:rsidRDefault="008810C1" w:rsidP="008810C1">
      <w:pPr>
        <w:pStyle w:val="a9"/>
        <w:rPr>
          <w:rFonts w:asciiTheme="majorHAnsi" w:hAnsiTheme="majorHAnsi"/>
          <w:sz w:val="28"/>
          <w:szCs w:val="28"/>
        </w:rPr>
      </w:pPr>
    </w:p>
    <w:p w:rsidR="008810C1" w:rsidRDefault="008810C1" w:rsidP="008810C1">
      <w:pPr>
        <w:pStyle w:val="a9"/>
        <w:ind w:left="144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 * *</w:t>
      </w:r>
    </w:p>
    <w:p w:rsidR="00464090" w:rsidRPr="00464090" w:rsidRDefault="00464090" w:rsidP="008810C1">
      <w:pPr>
        <w:pStyle w:val="a9"/>
        <w:ind w:left="1440"/>
        <w:jc w:val="center"/>
        <w:rPr>
          <w:rFonts w:asciiTheme="majorHAnsi" w:hAnsiTheme="majorHAnsi"/>
          <w:b/>
          <w:color w:val="548DD4" w:themeColor="text2" w:themeTint="99"/>
          <w:sz w:val="40"/>
          <w:szCs w:val="40"/>
        </w:rPr>
      </w:pPr>
      <w:r w:rsidRPr="00464090">
        <w:rPr>
          <w:rFonts w:asciiTheme="majorHAnsi" w:hAnsiTheme="majorHAnsi"/>
          <w:b/>
          <w:color w:val="548DD4" w:themeColor="text2" w:themeTint="99"/>
          <w:sz w:val="40"/>
          <w:szCs w:val="40"/>
        </w:rPr>
        <w:t>Над рекой, над Десной.</w:t>
      </w:r>
    </w:p>
    <w:p w:rsidR="00464090" w:rsidRDefault="00464090" w:rsidP="008810C1">
      <w:pPr>
        <w:pStyle w:val="a9"/>
        <w:ind w:left="1440"/>
        <w:jc w:val="center"/>
        <w:rPr>
          <w:rFonts w:asciiTheme="majorHAnsi" w:hAnsiTheme="majorHAnsi"/>
          <w:sz w:val="28"/>
          <w:szCs w:val="28"/>
        </w:rPr>
      </w:pPr>
    </w:p>
    <w:p w:rsidR="00464090" w:rsidRDefault="00464090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Выйдешь к Десне, глянешь вокруг, -</w:t>
      </w:r>
    </w:p>
    <w:p w:rsidR="00464090" w:rsidRDefault="00464090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Сказочен</w:t>
      </w:r>
      <w:proofErr w:type="spellEnd"/>
      <w:r>
        <w:rPr>
          <w:rFonts w:asciiTheme="majorHAnsi" w:hAnsiTheme="majorHAnsi"/>
          <w:sz w:val="28"/>
          <w:szCs w:val="28"/>
        </w:rPr>
        <w:t xml:space="preserve"> край мой родной.</w:t>
      </w:r>
    </w:p>
    <w:p w:rsidR="00464090" w:rsidRDefault="00464090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Шепчется лес, шепчется луг</w:t>
      </w:r>
    </w:p>
    <w:p w:rsidR="00464090" w:rsidRDefault="00464090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С резвой </w:t>
      </w:r>
      <w:proofErr w:type="spellStart"/>
      <w:r>
        <w:rPr>
          <w:rFonts w:asciiTheme="majorHAnsi" w:hAnsiTheme="majorHAnsi"/>
          <w:sz w:val="28"/>
          <w:szCs w:val="28"/>
        </w:rPr>
        <w:t>деснянской</w:t>
      </w:r>
      <w:proofErr w:type="spellEnd"/>
      <w:r>
        <w:rPr>
          <w:rFonts w:asciiTheme="majorHAnsi" w:hAnsiTheme="majorHAnsi"/>
          <w:sz w:val="28"/>
          <w:szCs w:val="28"/>
        </w:rPr>
        <w:t xml:space="preserve"> волной.</w:t>
      </w:r>
    </w:p>
    <w:p w:rsidR="00464090" w:rsidRDefault="00464090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Над рекой, над Десной,</w:t>
      </w:r>
    </w:p>
    <w:p w:rsidR="00464090" w:rsidRDefault="00464090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Над родимой сторонкой лесной</w:t>
      </w:r>
    </w:p>
    <w:p w:rsidR="00464090" w:rsidRDefault="00464090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Яркий свет, свет зори</w:t>
      </w:r>
    </w:p>
    <w:p w:rsidR="00464090" w:rsidRDefault="00464090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Нашей Родины.</w:t>
      </w:r>
    </w:p>
    <w:p w:rsidR="00464090" w:rsidRDefault="00464090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Зреют хлеба, колос тяжел,</w:t>
      </w:r>
    </w:p>
    <w:p w:rsidR="00464090" w:rsidRDefault="00464090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Тучны на пойме стада</w:t>
      </w:r>
    </w:p>
    <w:p w:rsidR="00464090" w:rsidRDefault="00464090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Хочется петь: так хорошо</w:t>
      </w:r>
    </w:p>
    <w:p w:rsidR="00464090" w:rsidRDefault="00464090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Не было мне никогда!</w:t>
      </w:r>
    </w:p>
    <w:p w:rsidR="00464090" w:rsidRDefault="00464090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Над рекой, над Десной,</w:t>
      </w:r>
    </w:p>
    <w:p w:rsidR="00464090" w:rsidRDefault="00464090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Над родимой сторонкой лесной</w:t>
      </w:r>
    </w:p>
    <w:p w:rsidR="00464090" w:rsidRDefault="00464090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Яркий свет, свет зори</w:t>
      </w:r>
    </w:p>
    <w:p w:rsidR="00464090" w:rsidRDefault="00464090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Нашей Родины!</w:t>
      </w:r>
    </w:p>
    <w:p w:rsidR="00464090" w:rsidRDefault="00464090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(Л. Мирошин,  Б. Файбисович)</w:t>
      </w:r>
    </w:p>
    <w:p w:rsidR="00464090" w:rsidRDefault="00464090" w:rsidP="00464090">
      <w:pPr>
        <w:pStyle w:val="a9"/>
        <w:ind w:left="1440"/>
        <w:jc w:val="center"/>
        <w:rPr>
          <w:rFonts w:asciiTheme="majorHAnsi" w:hAnsiTheme="majorHAnsi"/>
          <w:sz w:val="28"/>
          <w:szCs w:val="28"/>
        </w:rPr>
      </w:pPr>
    </w:p>
    <w:p w:rsidR="00464090" w:rsidRDefault="00464090" w:rsidP="00464090">
      <w:pPr>
        <w:pStyle w:val="a9"/>
        <w:ind w:left="144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 * *</w:t>
      </w:r>
    </w:p>
    <w:p w:rsidR="00464090" w:rsidRDefault="00464090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Хороша, невелика,</w:t>
      </w:r>
    </w:p>
    <w:p w:rsidR="00464090" w:rsidRDefault="00464090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Красоты неброской,</w:t>
      </w:r>
    </w:p>
    <w:p w:rsidR="00464090" w:rsidRDefault="00464090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Приютилась </w:t>
      </w:r>
      <w:r w:rsidR="00170A33">
        <w:rPr>
          <w:rFonts w:asciiTheme="majorHAnsi" w:hAnsiTheme="majorHAnsi"/>
          <w:sz w:val="28"/>
          <w:szCs w:val="28"/>
        </w:rPr>
        <w:t>у Десны</w:t>
      </w:r>
    </w:p>
    <w:p w:rsidR="00170A33" w:rsidRDefault="00170A33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Белая березка!</w:t>
      </w:r>
    </w:p>
    <w:p w:rsidR="00170A33" w:rsidRDefault="00170A33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К ней – машины через лес</w:t>
      </w:r>
    </w:p>
    <w:p w:rsidR="00170A33" w:rsidRDefault="00170A33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И зимой и летом…</w:t>
      </w:r>
    </w:p>
    <w:p w:rsidR="00170A33" w:rsidRDefault="00170A33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Знать, большой удельный вес у березки этой</w:t>
      </w:r>
    </w:p>
    <w:p w:rsidR="00170A33" w:rsidRDefault="00170A33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К ней составы каждый день  </w:t>
      </w:r>
    </w:p>
    <w:p w:rsidR="00170A33" w:rsidRDefault="00170A33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Подъезжают дружно…</w:t>
      </w:r>
    </w:p>
    <w:p w:rsidR="00170A33" w:rsidRDefault="00170A33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То, что делается здесь,</w:t>
      </w:r>
    </w:p>
    <w:p w:rsidR="00170A33" w:rsidRDefault="00170A33" w:rsidP="00464090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Очень людям нужно!</w:t>
      </w:r>
    </w:p>
    <w:p w:rsidR="00170A33" w:rsidRPr="006A31D4" w:rsidRDefault="00170A33" w:rsidP="006A31D4">
      <w:pPr>
        <w:pStyle w:val="a9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(Марина </w:t>
      </w:r>
      <w:proofErr w:type="spellStart"/>
      <w:r>
        <w:rPr>
          <w:rFonts w:asciiTheme="majorHAnsi" w:hAnsiTheme="majorHAnsi"/>
          <w:sz w:val="28"/>
          <w:szCs w:val="28"/>
        </w:rPr>
        <w:t>Юницкая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:rsidR="00170A33" w:rsidRDefault="00170A33" w:rsidP="00170A33">
      <w:pPr>
        <w:pStyle w:val="a9"/>
        <w:ind w:left="144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280025" cy="3960019"/>
            <wp:effectExtent l="0" t="0" r="0" b="2540"/>
            <wp:docPr id="13" name="Рисунок 13" descr="C:\Users\User\Desktop\Фото Десна\SAM_158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Фото Десна\SAM_1586 (2)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110" cy="396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D4" w:rsidRDefault="00170A33" w:rsidP="006A31D4">
      <w:pPr>
        <w:ind w:left="1440"/>
        <w:jc w:val="center"/>
        <w:rPr>
          <w:rFonts w:asciiTheme="majorHAnsi" w:hAnsiTheme="majorHAnsi"/>
          <w:sz w:val="28"/>
          <w:szCs w:val="28"/>
        </w:rPr>
      </w:pPr>
      <w:r w:rsidRPr="00170A33">
        <w:rPr>
          <w:rFonts w:asciiTheme="majorHAnsi" w:hAnsiTheme="majorHAnsi"/>
          <w:sz w:val="28"/>
          <w:szCs w:val="28"/>
        </w:rPr>
        <w:t>* * *</w:t>
      </w:r>
    </w:p>
    <w:p w:rsidR="00170A33" w:rsidRDefault="00170A33" w:rsidP="006A31D4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Наша лодка – моторка</w:t>
      </w:r>
    </w:p>
    <w:p w:rsidR="00170A33" w:rsidRDefault="00170A33" w:rsidP="006A31D4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Мчится вниз по Десне.</w:t>
      </w:r>
    </w:p>
    <w:p w:rsidR="00170A33" w:rsidRDefault="00170A33" w:rsidP="006A31D4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любимому краю,</w:t>
      </w:r>
    </w:p>
    <w:p w:rsidR="00170A33" w:rsidRDefault="00170A33" w:rsidP="006A31D4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родной стороне.</w:t>
      </w:r>
    </w:p>
    <w:p w:rsidR="00170A33" w:rsidRDefault="00170A33" w:rsidP="00170A33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Слева  - лес  да озёра,</w:t>
      </w:r>
    </w:p>
    <w:p w:rsidR="00170A33" w:rsidRDefault="00170A33" w:rsidP="00170A33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Да цветы на лугах,</w:t>
      </w:r>
    </w:p>
    <w:p w:rsidR="00170A33" w:rsidRDefault="00170A33" w:rsidP="00170A33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Справа – села да села</w:t>
      </w:r>
    </w:p>
    <w:p w:rsidR="00170A33" w:rsidRDefault="00170A33" w:rsidP="00170A33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На крутых берегах.</w:t>
      </w:r>
    </w:p>
    <w:p w:rsidR="00170A33" w:rsidRDefault="00170A33" w:rsidP="00170A33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Слева сено сгребают</w:t>
      </w:r>
    </w:p>
    <w:p w:rsidR="00170A33" w:rsidRDefault="00170A33" w:rsidP="00170A33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И везут на паром,</w:t>
      </w:r>
    </w:p>
    <w:p w:rsidR="006A31D4" w:rsidRDefault="00170A33" w:rsidP="00170A33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6A31D4">
        <w:rPr>
          <w:rFonts w:asciiTheme="majorHAnsi" w:hAnsiTheme="majorHAnsi"/>
          <w:sz w:val="28"/>
          <w:szCs w:val="28"/>
        </w:rPr>
        <w:t>Справа</w:t>
      </w:r>
      <w:r>
        <w:rPr>
          <w:rFonts w:asciiTheme="majorHAnsi" w:hAnsiTheme="majorHAnsi"/>
          <w:sz w:val="28"/>
          <w:szCs w:val="28"/>
        </w:rPr>
        <w:t xml:space="preserve"> – море ржаное</w:t>
      </w:r>
    </w:p>
    <w:p w:rsidR="006A31D4" w:rsidRDefault="006A31D4" w:rsidP="00170A33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И комбайны на нем.</w:t>
      </w:r>
    </w:p>
    <w:p w:rsidR="006A31D4" w:rsidRDefault="006A31D4" w:rsidP="00170A33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Позади  - плотогоны,</w:t>
      </w:r>
    </w:p>
    <w:p w:rsidR="006A31D4" w:rsidRDefault="006A31D4" w:rsidP="00170A33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Впереди ребятня</w:t>
      </w:r>
    </w:p>
    <w:p w:rsidR="006A31D4" w:rsidRDefault="006A31D4" w:rsidP="00170A33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И шалит, и купает</w:t>
      </w:r>
    </w:p>
    <w:p w:rsidR="006A31D4" w:rsidRDefault="006A31D4" w:rsidP="00170A33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Вороного коня!                  (Илья  Швец)</w:t>
      </w:r>
    </w:p>
    <w:p w:rsidR="006A31D4" w:rsidRDefault="006A31D4" w:rsidP="006A31D4">
      <w:pPr>
        <w:pStyle w:val="a9"/>
        <w:spacing w:after="0"/>
        <w:ind w:left="180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* * *</w:t>
      </w:r>
    </w:p>
    <w:p w:rsidR="006A31D4" w:rsidRPr="006A31D4" w:rsidRDefault="006A31D4" w:rsidP="006A31D4">
      <w:pPr>
        <w:pStyle w:val="a9"/>
        <w:spacing w:after="0"/>
        <w:ind w:left="1800"/>
        <w:jc w:val="center"/>
        <w:rPr>
          <w:rFonts w:asciiTheme="majorHAnsi" w:hAnsiTheme="majorHAnsi"/>
          <w:sz w:val="28"/>
          <w:szCs w:val="28"/>
        </w:rPr>
      </w:pPr>
    </w:p>
    <w:p w:rsidR="006A31D4" w:rsidRDefault="006A31D4" w:rsidP="006A31D4">
      <w:pPr>
        <w:spacing w:after="0"/>
        <w:ind w:left="1440"/>
        <w:jc w:val="center"/>
        <w:rPr>
          <w:rFonts w:asciiTheme="majorHAnsi" w:hAnsiTheme="majorHAnsi"/>
          <w:b/>
          <w:color w:val="76923C" w:themeColor="accent3" w:themeShade="BF"/>
          <w:sz w:val="40"/>
          <w:szCs w:val="40"/>
        </w:rPr>
      </w:pPr>
      <w:r w:rsidRPr="006A31D4">
        <w:rPr>
          <w:rFonts w:asciiTheme="majorHAnsi" w:hAnsiTheme="majorHAnsi"/>
          <w:b/>
          <w:color w:val="76923C" w:themeColor="accent3" w:themeShade="BF"/>
          <w:sz w:val="40"/>
          <w:szCs w:val="40"/>
        </w:rPr>
        <w:t>Дубрава</w:t>
      </w:r>
    </w:p>
    <w:p w:rsidR="006A31D4" w:rsidRDefault="006A31D4" w:rsidP="006A31D4">
      <w:pPr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Сверкает  на излучине</w:t>
      </w:r>
    </w:p>
    <w:p w:rsidR="006A31D4" w:rsidRDefault="006A31D4" w:rsidP="006A31D4">
      <w:pPr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Красавица Десна,</w:t>
      </w:r>
    </w:p>
    <w:p w:rsidR="006A31D4" w:rsidRDefault="006A31D4" w:rsidP="006A31D4">
      <w:pPr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Над берегом, над кручею</w:t>
      </w:r>
    </w:p>
    <w:p w:rsidR="006A31D4" w:rsidRDefault="006A31D4" w:rsidP="006A31D4">
      <w:pPr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Стоит дубов стена!</w:t>
      </w:r>
    </w:p>
    <w:p w:rsidR="006A31D4" w:rsidRDefault="006A31D4" w:rsidP="006A31D4">
      <w:pPr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Под ними травы сочные,</w:t>
      </w:r>
    </w:p>
    <w:p w:rsidR="006A31D4" w:rsidRDefault="006A31D4" w:rsidP="006A31D4">
      <w:pPr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Прохлада и уют.</w:t>
      </w:r>
    </w:p>
    <w:p w:rsidR="006A31D4" w:rsidRDefault="006A31D4" w:rsidP="006A31D4">
      <w:pPr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И птицы озабоченно</w:t>
      </w:r>
    </w:p>
    <w:p w:rsidR="006A31D4" w:rsidRDefault="006A31D4" w:rsidP="006A31D4">
      <w:pPr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На все лады поют.</w:t>
      </w:r>
    </w:p>
    <w:p w:rsidR="006A31D4" w:rsidRDefault="006A31D4" w:rsidP="006A31D4">
      <w:pPr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Пестреют всюду бабочки,</w:t>
      </w:r>
    </w:p>
    <w:p w:rsidR="006A31D4" w:rsidRDefault="006A31D4" w:rsidP="006A31D4">
      <w:pPr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Там, где замшелый пень…</w:t>
      </w:r>
    </w:p>
    <w:p w:rsidR="006A31D4" w:rsidRDefault="006A31D4" w:rsidP="006A31D4">
      <w:pPr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Как величав и </w:t>
      </w:r>
      <w:proofErr w:type="spellStart"/>
      <w:r>
        <w:rPr>
          <w:rFonts w:asciiTheme="majorHAnsi" w:hAnsiTheme="majorHAnsi"/>
          <w:sz w:val="28"/>
          <w:szCs w:val="28"/>
        </w:rPr>
        <w:t>сказочен</w:t>
      </w:r>
      <w:proofErr w:type="spellEnd"/>
    </w:p>
    <w:p w:rsidR="006A31D4" w:rsidRDefault="006A31D4" w:rsidP="006A31D4">
      <w:pPr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 дубраве летний день!</w:t>
      </w:r>
    </w:p>
    <w:p w:rsidR="006A31D4" w:rsidRDefault="006A31D4" w:rsidP="006A31D4">
      <w:pPr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(Л.Мирошин)</w:t>
      </w:r>
    </w:p>
    <w:p w:rsidR="00057A8E" w:rsidRDefault="00057A8E" w:rsidP="006A31D4">
      <w:pPr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</w:p>
    <w:p w:rsidR="00057A8E" w:rsidRDefault="00057A8E" w:rsidP="00057A8E">
      <w:pPr>
        <w:spacing w:after="0"/>
        <w:ind w:left="1440"/>
        <w:jc w:val="center"/>
        <w:rPr>
          <w:rFonts w:asciiTheme="majorHAnsi" w:hAnsiTheme="majorHAnsi"/>
          <w:sz w:val="28"/>
          <w:szCs w:val="28"/>
        </w:rPr>
      </w:pPr>
      <w:r w:rsidRPr="00057A8E">
        <w:rPr>
          <w:rFonts w:asciiTheme="majorHAnsi" w:hAnsiTheme="majorHAnsi"/>
          <w:sz w:val="28"/>
          <w:szCs w:val="28"/>
        </w:rPr>
        <w:t>* * *</w:t>
      </w:r>
    </w:p>
    <w:p w:rsidR="00057A8E" w:rsidRDefault="00057A8E" w:rsidP="00057A8E">
      <w:pPr>
        <w:spacing w:after="0"/>
        <w:ind w:left="1440"/>
        <w:jc w:val="center"/>
        <w:rPr>
          <w:rFonts w:asciiTheme="majorHAnsi" w:hAnsiTheme="majorHAnsi"/>
          <w:b/>
          <w:color w:val="E36C0A" w:themeColor="accent6" w:themeShade="BF"/>
          <w:sz w:val="40"/>
          <w:szCs w:val="40"/>
        </w:rPr>
      </w:pPr>
      <w:r w:rsidRPr="00057A8E">
        <w:rPr>
          <w:rFonts w:asciiTheme="majorHAnsi" w:hAnsiTheme="majorHAnsi"/>
          <w:b/>
          <w:color w:val="E36C0A" w:themeColor="accent6" w:themeShade="BF"/>
          <w:sz w:val="40"/>
          <w:szCs w:val="40"/>
        </w:rPr>
        <w:t>Брянские  соловьи</w:t>
      </w:r>
    </w:p>
    <w:p w:rsidR="00057A8E" w:rsidRPr="00057A8E" w:rsidRDefault="00057A8E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</w:p>
    <w:p w:rsidR="00464090" w:rsidRDefault="00170A33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057A8E">
        <w:rPr>
          <w:rFonts w:asciiTheme="majorHAnsi" w:hAnsiTheme="majorHAnsi"/>
          <w:sz w:val="28"/>
          <w:szCs w:val="28"/>
        </w:rPr>
        <w:t>Соловьи у нас – артисты:</w:t>
      </w:r>
    </w:p>
    <w:p w:rsidR="00057A8E" w:rsidRDefault="00057A8E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 прищёлкнут меж ветвей,</w:t>
      </w:r>
    </w:p>
    <w:p w:rsidR="00057A8E" w:rsidRDefault="00057A8E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 рассыплют голос чистый –</w:t>
      </w:r>
    </w:p>
    <w:p w:rsidR="00057A8E" w:rsidRDefault="00057A8E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там курский соловей!</w:t>
      </w:r>
    </w:p>
    <w:p w:rsidR="00057A8E" w:rsidRDefault="00057A8E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Так играют вдохновенно,</w:t>
      </w:r>
    </w:p>
    <w:p w:rsidR="00057A8E" w:rsidRDefault="00057A8E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Так ведут свою игру,</w:t>
      </w:r>
    </w:p>
    <w:p w:rsidR="00057A8E" w:rsidRDefault="00057A8E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Что начнут зарёй вечерней,</w:t>
      </w:r>
    </w:p>
    <w:p w:rsidR="00057A8E" w:rsidRDefault="00057A8E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А закончат поутру!</w:t>
      </w:r>
    </w:p>
    <w:p w:rsidR="00057A8E" w:rsidRDefault="00057A8E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Так поют, с таким стараньем</w:t>
      </w:r>
    </w:p>
    <w:p w:rsidR="00057A8E" w:rsidRDefault="00057A8E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Над Десной, на всю Десну,</w:t>
      </w:r>
    </w:p>
    <w:p w:rsidR="00057A8E" w:rsidRDefault="00057A8E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Что годичные заданья</w:t>
      </w:r>
    </w:p>
    <w:p w:rsidR="00057A8E" w:rsidRDefault="00057A8E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Выполняют за весну!</w:t>
      </w:r>
    </w:p>
    <w:p w:rsidR="00057A8E" w:rsidRDefault="00057A8E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(Илья Швец)</w:t>
      </w:r>
    </w:p>
    <w:p w:rsidR="00057A8E" w:rsidRDefault="00057A8E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</w:p>
    <w:p w:rsidR="00057A8E" w:rsidRDefault="00057A8E" w:rsidP="00057A8E">
      <w:pPr>
        <w:spacing w:after="0"/>
        <w:ind w:left="1440"/>
        <w:jc w:val="center"/>
        <w:rPr>
          <w:rFonts w:asciiTheme="majorHAnsi" w:hAnsiTheme="majorHAnsi"/>
          <w:sz w:val="28"/>
          <w:szCs w:val="28"/>
        </w:rPr>
      </w:pPr>
      <w:r w:rsidRPr="00057A8E">
        <w:rPr>
          <w:rFonts w:asciiTheme="majorHAnsi" w:hAnsiTheme="majorHAnsi"/>
          <w:sz w:val="28"/>
          <w:szCs w:val="28"/>
        </w:rPr>
        <w:t>* * *</w:t>
      </w:r>
    </w:p>
    <w:p w:rsidR="00057A8E" w:rsidRDefault="00057A8E" w:rsidP="00057A8E">
      <w:pPr>
        <w:spacing w:after="0"/>
        <w:ind w:left="1440"/>
        <w:jc w:val="center"/>
        <w:rPr>
          <w:rFonts w:asciiTheme="majorHAnsi" w:hAnsiTheme="majorHAnsi"/>
          <w:b/>
          <w:color w:val="E36C0A" w:themeColor="accent6" w:themeShade="BF"/>
          <w:sz w:val="40"/>
          <w:szCs w:val="40"/>
        </w:rPr>
      </w:pPr>
      <w:r w:rsidRPr="00057A8E">
        <w:rPr>
          <w:rFonts w:asciiTheme="majorHAnsi" w:hAnsiTheme="majorHAnsi"/>
          <w:b/>
          <w:color w:val="E36C0A" w:themeColor="accent6" w:themeShade="BF"/>
          <w:sz w:val="40"/>
          <w:szCs w:val="40"/>
        </w:rPr>
        <w:t>Лось</w:t>
      </w:r>
    </w:p>
    <w:p w:rsidR="00057A8E" w:rsidRDefault="00057A8E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Снег колючий, ноздреватый</w:t>
      </w:r>
    </w:p>
    <w:p w:rsidR="00057A8E" w:rsidRDefault="00057A8E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У </w:t>
      </w:r>
      <w:proofErr w:type="spellStart"/>
      <w:r>
        <w:rPr>
          <w:rFonts w:asciiTheme="majorHAnsi" w:hAnsiTheme="majorHAnsi"/>
          <w:sz w:val="28"/>
          <w:szCs w:val="28"/>
        </w:rPr>
        <w:t>деснянских</w:t>
      </w:r>
      <w:proofErr w:type="spellEnd"/>
      <w:r>
        <w:rPr>
          <w:rFonts w:asciiTheme="majorHAnsi" w:hAnsiTheme="majorHAnsi"/>
          <w:sz w:val="28"/>
          <w:szCs w:val="28"/>
        </w:rPr>
        <w:t xml:space="preserve"> берегов,</w:t>
      </w:r>
    </w:p>
    <w:p w:rsidR="00057A8E" w:rsidRDefault="00057A8E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Над рекой застыл сохатый</w:t>
      </w:r>
    </w:p>
    <w:p w:rsidR="00057A8E" w:rsidRDefault="00057A8E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жесткой кроною рогов.</w:t>
      </w:r>
    </w:p>
    <w:p w:rsidR="00057A8E" w:rsidRDefault="00057A8E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Будто </w:t>
      </w:r>
      <w:proofErr w:type="gramStart"/>
      <w:r>
        <w:rPr>
          <w:rFonts w:asciiTheme="majorHAnsi" w:hAnsiTheme="majorHAnsi"/>
          <w:sz w:val="28"/>
          <w:szCs w:val="28"/>
        </w:rPr>
        <w:t>вылит</w:t>
      </w:r>
      <w:proofErr w:type="gramEnd"/>
      <w:r>
        <w:rPr>
          <w:rFonts w:asciiTheme="majorHAnsi" w:hAnsiTheme="majorHAnsi"/>
          <w:sz w:val="28"/>
          <w:szCs w:val="28"/>
        </w:rPr>
        <w:t xml:space="preserve"> из гранита,</w:t>
      </w:r>
    </w:p>
    <w:p w:rsidR="00057A8E" w:rsidRDefault="00057A8E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Будто врос </w:t>
      </w:r>
      <w:proofErr w:type="spellStart"/>
      <w:r>
        <w:rPr>
          <w:rFonts w:asciiTheme="majorHAnsi" w:hAnsiTheme="majorHAnsi"/>
          <w:sz w:val="28"/>
          <w:szCs w:val="28"/>
        </w:rPr>
        <w:t>вм</w:t>
      </w:r>
      <w:proofErr w:type="spellEnd"/>
      <w:r>
        <w:rPr>
          <w:rFonts w:asciiTheme="majorHAnsi" w:hAnsiTheme="majorHAnsi"/>
          <w:sz w:val="28"/>
          <w:szCs w:val="28"/>
        </w:rPr>
        <w:t xml:space="preserve"> узор лесной, </w:t>
      </w:r>
    </w:p>
    <w:p w:rsidR="00057A8E" w:rsidRDefault="00057A8E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Словно скульптор </w:t>
      </w:r>
      <w:r w:rsidR="00256964">
        <w:rPr>
          <w:rFonts w:asciiTheme="majorHAnsi" w:hAnsiTheme="majorHAnsi"/>
          <w:sz w:val="28"/>
          <w:szCs w:val="28"/>
        </w:rPr>
        <w:t>знаменитый</w:t>
      </w:r>
    </w:p>
    <w:p w:rsidR="00256964" w:rsidRDefault="00256964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Обласкал его рукой.</w:t>
      </w:r>
    </w:p>
    <w:p w:rsidR="00256964" w:rsidRDefault="00256964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Он </w:t>
      </w:r>
      <w:proofErr w:type="gramStart"/>
      <w:r>
        <w:rPr>
          <w:rFonts w:asciiTheme="majorHAnsi" w:hAnsiTheme="majorHAnsi"/>
          <w:sz w:val="28"/>
          <w:szCs w:val="28"/>
        </w:rPr>
        <w:t>стоит</w:t>
      </w:r>
      <w:proofErr w:type="gramEnd"/>
      <w:r>
        <w:rPr>
          <w:rFonts w:asciiTheme="majorHAnsi" w:hAnsiTheme="majorHAnsi"/>
          <w:sz w:val="28"/>
          <w:szCs w:val="28"/>
        </w:rPr>
        <w:t xml:space="preserve"> раздувши ноздри,</w:t>
      </w:r>
    </w:p>
    <w:p w:rsidR="00256964" w:rsidRDefault="00256964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 обрамлении берез,</w:t>
      </w:r>
    </w:p>
    <w:p w:rsidR="00256964" w:rsidRDefault="00256964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Сильный, гордый, грациозный – </w:t>
      </w:r>
    </w:p>
    <w:p w:rsidR="00256964" w:rsidRDefault="00256964" w:rsidP="00057A8E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Зверь лесной, красавец лось!</w:t>
      </w:r>
    </w:p>
    <w:p w:rsidR="00256964" w:rsidRDefault="00256964" w:rsidP="00A61060">
      <w:pPr>
        <w:spacing w:after="0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(В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spellStart"/>
      <w:proofErr w:type="gramEnd"/>
      <w:r>
        <w:rPr>
          <w:rFonts w:asciiTheme="majorHAnsi" w:hAnsiTheme="majorHAnsi"/>
          <w:sz w:val="28"/>
          <w:szCs w:val="28"/>
        </w:rPr>
        <w:t>Динабургский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:rsidR="00256964" w:rsidRDefault="00256964" w:rsidP="00256964">
      <w:pPr>
        <w:pStyle w:val="a9"/>
        <w:spacing w:after="0"/>
        <w:ind w:left="180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 * *</w:t>
      </w:r>
    </w:p>
    <w:p w:rsidR="00256964" w:rsidRDefault="00256964" w:rsidP="00256964">
      <w:pPr>
        <w:pStyle w:val="a9"/>
        <w:spacing w:after="0"/>
        <w:ind w:left="1800"/>
        <w:jc w:val="center"/>
        <w:rPr>
          <w:rFonts w:asciiTheme="majorHAnsi" w:hAnsiTheme="majorHAnsi"/>
          <w:b/>
          <w:color w:val="548DD4" w:themeColor="text2" w:themeTint="99"/>
          <w:sz w:val="40"/>
          <w:szCs w:val="40"/>
        </w:rPr>
      </w:pPr>
      <w:r>
        <w:rPr>
          <w:rFonts w:asciiTheme="majorHAnsi" w:hAnsiTheme="majorHAnsi"/>
          <w:b/>
          <w:color w:val="548DD4" w:themeColor="text2" w:themeTint="99"/>
          <w:sz w:val="40"/>
          <w:szCs w:val="40"/>
        </w:rPr>
        <w:t>Живу я в селе.</w:t>
      </w:r>
    </w:p>
    <w:p w:rsidR="00256964" w:rsidRDefault="00256964" w:rsidP="00256964">
      <w:pPr>
        <w:pStyle w:val="a9"/>
        <w:spacing w:after="0"/>
        <w:ind w:left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Живу я в селе, за которым</w:t>
      </w:r>
    </w:p>
    <w:p w:rsidR="00256964" w:rsidRDefault="00256964" w:rsidP="00256964">
      <w:pPr>
        <w:pStyle w:val="a9"/>
        <w:spacing w:after="0"/>
        <w:ind w:left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Шумят, не смолкая, леса</w:t>
      </w:r>
    </w:p>
    <w:p w:rsidR="00256964" w:rsidRDefault="00256964" w:rsidP="00256964">
      <w:pPr>
        <w:pStyle w:val="a9"/>
        <w:spacing w:after="0"/>
        <w:ind w:left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тихо плывёт по озёрам</w:t>
      </w:r>
    </w:p>
    <w:p w:rsidR="00256964" w:rsidRDefault="00256964" w:rsidP="00256964">
      <w:pPr>
        <w:pStyle w:val="a9"/>
        <w:spacing w:after="0"/>
        <w:ind w:left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Неземная их красота!</w:t>
      </w:r>
    </w:p>
    <w:p w:rsidR="00256964" w:rsidRDefault="00256964" w:rsidP="00256964">
      <w:pPr>
        <w:pStyle w:val="a9"/>
        <w:spacing w:after="0"/>
        <w:ind w:left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Здесь воздух – целебней, чем в Сочи,</w:t>
      </w:r>
    </w:p>
    <w:p w:rsidR="00256964" w:rsidRDefault="00256964" w:rsidP="00256964">
      <w:pPr>
        <w:pStyle w:val="a9"/>
        <w:spacing w:after="0"/>
        <w:ind w:left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И столько цветов по лугам,</w:t>
      </w:r>
    </w:p>
    <w:p w:rsidR="00256964" w:rsidRDefault="00256964" w:rsidP="00256964">
      <w:pPr>
        <w:pStyle w:val="a9"/>
        <w:spacing w:after="0"/>
        <w:ind w:left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Что мы их тут косим до ночи</w:t>
      </w:r>
    </w:p>
    <w:p w:rsidR="00256964" w:rsidRDefault="00256964" w:rsidP="00256964">
      <w:pPr>
        <w:pStyle w:val="a9"/>
        <w:spacing w:after="0"/>
        <w:ind w:left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И возим возами к стогам!</w:t>
      </w:r>
    </w:p>
    <w:p w:rsidR="00256964" w:rsidRDefault="00256964" w:rsidP="00256964">
      <w:pPr>
        <w:pStyle w:val="a9"/>
        <w:spacing w:after="0"/>
        <w:ind w:left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Скрипит от причала к причалу</w:t>
      </w:r>
    </w:p>
    <w:p w:rsidR="00256964" w:rsidRDefault="00256964" w:rsidP="00256964">
      <w:pPr>
        <w:pStyle w:val="a9"/>
        <w:spacing w:after="0"/>
        <w:ind w:left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Паром на реке, у села,-</w:t>
      </w:r>
    </w:p>
    <w:p w:rsidR="00256964" w:rsidRDefault="00256964" w:rsidP="00256964">
      <w:pPr>
        <w:pStyle w:val="a9"/>
        <w:spacing w:after="0"/>
        <w:ind w:left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Здесь нет ни конца, ни начала</w:t>
      </w:r>
    </w:p>
    <w:p w:rsidR="00256964" w:rsidRDefault="00256964" w:rsidP="00256964">
      <w:pPr>
        <w:pStyle w:val="a9"/>
        <w:spacing w:after="0"/>
        <w:ind w:left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Заботам, тревогам, делам.</w:t>
      </w:r>
    </w:p>
    <w:p w:rsidR="00256964" w:rsidRDefault="00256964" w:rsidP="00256964">
      <w:pPr>
        <w:pStyle w:val="a9"/>
        <w:spacing w:after="0"/>
        <w:ind w:left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Здесь столько работы всегдашней, </w:t>
      </w:r>
    </w:p>
    <w:p w:rsidR="00A61060" w:rsidRDefault="00256964" w:rsidP="00256964">
      <w:pPr>
        <w:pStyle w:val="a9"/>
        <w:spacing w:after="0"/>
        <w:ind w:left="3216" w:firstLine="3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Что трактор с десятками </w:t>
      </w:r>
      <w:r w:rsidR="00A61060">
        <w:rPr>
          <w:rFonts w:asciiTheme="majorHAnsi" w:hAnsiTheme="majorHAnsi"/>
          <w:sz w:val="28"/>
          <w:szCs w:val="28"/>
        </w:rPr>
        <w:t>сил</w:t>
      </w:r>
    </w:p>
    <w:p w:rsidR="00A61060" w:rsidRDefault="00A61060" w:rsidP="00256964">
      <w:pPr>
        <w:pStyle w:val="a9"/>
        <w:spacing w:after="0"/>
        <w:ind w:left="3216" w:firstLine="3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Под утро на поднятой пашне</w:t>
      </w:r>
    </w:p>
    <w:p w:rsidR="00A61060" w:rsidRDefault="00A61060" w:rsidP="00256964">
      <w:pPr>
        <w:pStyle w:val="a9"/>
        <w:spacing w:after="0"/>
        <w:ind w:left="3216" w:firstLine="3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Вдруг </w:t>
      </w:r>
      <w:proofErr w:type="gramStart"/>
      <w:r>
        <w:rPr>
          <w:rFonts w:asciiTheme="majorHAnsi" w:hAnsiTheme="majorHAnsi"/>
          <w:sz w:val="28"/>
          <w:szCs w:val="28"/>
        </w:rPr>
        <w:t>встал</w:t>
      </w:r>
      <w:proofErr w:type="gramEnd"/>
      <w:r>
        <w:rPr>
          <w:rFonts w:asciiTheme="majorHAnsi" w:hAnsiTheme="majorHAnsi"/>
          <w:sz w:val="28"/>
          <w:szCs w:val="28"/>
        </w:rPr>
        <w:t xml:space="preserve"> и попить попросил.</w:t>
      </w:r>
    </w:p>
    <w:p w:rsidR="00A61060" w:rsidRDefault="00A61060" w:rsidP="00256964">
      <w:pPr>
        <w:pStyle w:val="a9"/>
        <w:spacing w:after="0"/>
        <w:ind w:left="3216" w:firstLine="3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И гнется спина самосвала</w:t>
      </w:r>
    </w:p>
    <w:p w:rsidR="00A61060" w:rsidRDefault="00A61060" w:rsidP="00256964">
      <w:pPr>
        <w:pStyle w:val="a9"/>
        <w:spacing w:after="0"/>
        <w:ind w:left="3216" w:firstLine="3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И дышит натужно мотор,</w:t>
      </w:r>
    </w:p>
    <w:p w:rsidR="00A61060" w:rsidRDefault="00A61060" w:rsidP="00256964">
      <w:pPr>
        <w:pStyle w:val="a9"/>
        <w:spacing w:after="0"/>
        <w:ind w:left="3216" w:firstLine="3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Хотя ещё солнце не встало,</w:t>
      </w:r>
    </w:p>
    <w:p w:rsidR="00A61060" w:rsidRDefault="00A61060" w:rsidP="00256964">
      <w:pPr>
        <w:pStyle w:val="a9"/>
        <w:spacing w:after="0"/>
        <w:ind w:left="3216" w:firstLine="3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Заря не взметнула костёр.</w:t>
      </w:r>
    </w:p>
    <w:p w:rsidR="00A61060" w:rsidRDefault="00A61060" w:rsidP="00256964">
      <w:pPr>
        <w:pStyle w:val="a9"/>
        <w:spacing w:after="0"/>
        <w:ind w:left="3216" w:firstLine="3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И всё х знаменито повсюду</w:t>
      </w:r>
    </w:p>
    <w:p w:rsidR="00A61060" w:rsidRDefault="00A61060" w:rsidP="00256964">
      <w:pPr>
        <w:pStyle w:val="a9"/>
        <w:spacing w:after="0"/>
        <w:ind w:left="3216" w:firstLine="3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Село по причине другой:</w:t>
      </w:r>
    </w:p>
    <w:p w:rsidR="00A61060" w:rsidRDefault="00A61060" w:rsidP="00256964">
      <w:pPr>
        <w:pStyle w:val="a9"/>
        <w:spacing w:after="0"/>
        <w:ind w:left="3216" w:firstLine="3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Здесь очень хорошие люди –</w:t>
      </w:r>
    </w:p>
    <w:p w:rsidR="00A61060" w:rsidRDefault="00A61060" w:rsidP="00A61060">
      <w:pPr>
        <w:pStyle w:val="a9"/>
        <w:spacing w:after="0"/>
        <w:ind w:left="708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(Илья Швец)                               С богатою русской душой!   </w:t>
      </w:r>
    </w:p>
    <w:p w:rsidR="00256964" w:rsidRDefault="00A61060" w:rsidP="00A61060">
      <w:pPr>
        <w:spacing w:after="0"/>
        <w:ind w:left="36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  </w:t>
      </w:r>
      <w:r w:rsidRPr="00A61060">
        <w:rPr>
          <w:rFonts w:asciiTheme="majorHAnsi" w:hAnsiTheme="majorHAnsi"/>
          <w:sz w:val="28"/>
          <w:szCs w:val="28"/>
        </w:rPr>
        <w:t>* * *</w:t>
      </w:r>
    </w:p>
    <w:p w:rsidR="00A61060" w:rsidRPr="00A61060" w:rsidRDefault="00A61060" w:rsidP="00A61060">
      <w:pPr>
        <w:spacing w:after="0"/>
        <w:ind w:left="1276"/>
        <w:rPr>
          <w:rFonts w:asciiTheme="majorHAnsi" w:hAnsiTheme="majorHAnsi"/>
          <w:sz w:val="28"/>
          <w:szCs w:val="28"/>
        </w:rPr>
      </w:pPr>
    </w:p>
    <w:p w:rsidR="00256964" w:rsidRDefault="00A61060" w:rsidP="00256964">
      <w:pPr>
        <w:pStyle w:val="a9"/>
        <w:spacing w:after="0"/>
        <w:ind w:left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Наша Брянская область – удивительный край!</w:t>
      </w:r>
    </w:p>
    <w:p w:rsidR="00A61060" w:rsidRDefault="00A61060" w:rsidP="00256964">
      <w:pPr>
        <w:pStyle w:val="a9"/>
        <w:spacing w:after="0"/>
        <w:ind w:left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Здесь грибов да черники – поезда нагружай!</w:t>
      </w:r>
    </w:p>
    <w:p w:rsidR="00A61060" w:rsidRDefault="00A61060" w:rsidP="00256964">
      <w:pPr>
        <w:pStyle w:val="a9"/>
        <w:spacing w:after="0"/>
        <w:ind w:left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озёр и озерец, а речушек и рек -</w:t>
      </w:r>
    </w:p>
    <w:p w:rsidR="00A61060" w:rsidRPr="00B519AA" w:rsidRDefault="00A61060" w:rsidP="00B519AA">
      <w:pPr>
        <w:spacing w:after="0"/>
        <w:ind w:left="1092" w:firstLine="708"/>
        <w:rPr>
          <w:rFonts w:asciiTheme="majorHAnsi" w:hAnsiTheme="majorHAnsi"/>
          <w:sz w:val="28"/>
          <w:szCs w:val="28"/>
        </w:rPr>
      </w:pPr>
      <w:r w:rsidRPr="00B519AA">
        <w:rPr>
          <w:rFonts w:asciiTheme="majorHAnsi" w:hAnsiTheme="majorHAnsi"/>
          <w:sz w:val="28"/>
          <w:szCs w:val="28"/>
        </w:rPr>
        <w:t>Сосчитать не сумеет ни один человек!</w:t>
      </w:r>
    </w:p>
    <w:p w:rsidR="00A61060" w:rsidRDefault="00A61060" w:rsidP="00A61060">
      <w:pPr>
        <w:pStyle w:val="a9"/>
        <w:spacing w:after="0"/>
        <w:ind w:left="1800" w:firstLine="3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Будто  клады – картошка, будто лес </w:t>
      </w:r>
      <w:r w:rsidR="00B519AA"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sz w:val="28"/>
          <w:szCs w:val="28"/>
        </w:rPr>
        <w:t xml:space="preserve"> конопля</w:t>
      </w:r>
    </w:p>
    <w:p w:rsidR="00B519AA" w:rsidRDefault="00B519AA" w:rsidP="00A61060">
      <w:pPr>
        <w:pStyle w:val="a9"/>
        <w:spacing w:after="0"/>
        <w:ind w:left="1800" w:firstLine="3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Хлеб, и сахар, и сало – всё даёт нам Земля!</w:t>
      </w:r>
    </w:p>
    <w:p w:rsidR="00B519AA" w:rsidRDefault="00B519AA" w:rsidP="00A61060">
      <w:pPr>
        <w:pStyle w:val="a9"/>
        <w:spacing w:after="0"/>
        <w:ind w:left="1800" w:firstLine="3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машины, и сукна, и хрусталь, как слеза,-</w:t>
      </w:r>
    </w:p>
    <w:p w:rsidR="00B519AA" w:rsidRDefault="00B519AA" w:rsidP="00A61060">
      <w:pPr>
        <w:pStyle w:val="a9"/>
        <w:spacing w:after="0"/>
        <w:ind w:left="1800" w:firstLine="3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Это наша работа, наших рук чудеса.</w:t>
      </w:r>
    </w:p>
    <w:p w:rsidR="00B519AA" w:rsidRDefault="00B519AA" w:rsidP="00B519AA">
      <w:pPr>
        <w:pStyle w:val="a9"/>
        <w:spacing w:after="0"/>
        <w:ind w:left="2508" w:firstLine="3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Здесь такие девчата – хоть картину пиши,</w:t>
      </w:r>
    </w:p>
    <w:p w:rsidR="00B519AA" w:rsidRDefault="00B519AA" w:rsidP="00A61060">
      <w:pPr>
        <w:pStyle w:val="a9"/>
        <w:spacing w:after="0"/>
        <w:ind w:left="1800" w:firstLine="3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Коль плясать – </w:t>
      </w:r>
      <w:proofErr w:type="gramStart"/>
      <w:r>
        <w:rPr>
          <w:rFonts w:asciiTheme="majorHAnsi" w:hAnsiTheme="majorHAnsi"/>
          <w:sz w:val="28"/>
          <w:szCs w:val="28"/>
        </w:rPr>
        <w:t>до</w:t>
      </w:r>
      <w:proofErr w:type="gramEnd"/>
      <w:r>
        <w:rPr>
          <w:rFonts w:asciiTheme="majorHAnsi" w:hAnsiTheme="majorHAnsi"/>
          <w:sz w:val="28"/>
          <w:szCs w:val="28"/>
        </w:rPr>
        <w:t xml:space="preserve"> упаду, а коль петь – от души!</w:t>
      </w:r>
    </w:p>
    <w:p w:rsidR="00B519AA" w:rsidRDefault="00B519AA" w:rsidP="00A61060">
      <w:pPr>
        <w:pStyle w:val="a9"/>
        <w:spacing w:after="0"/>
        <w:ind w:left="1800" w:firstLine="3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А ребята, ребята – и огонь, и кристалл!</w:t>
      </w:r>
    </w:p>
    <w:p w:rsidR="00B519AA" w:rsidRDefault="00B519AA" w:rsidP="00A61060">
      <w:pPr>
        <w:pStyle w:val="a9"/>
        <w:spacing w:after="0"/>
        <w:ind w:left="1800" w:firstLine="3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Даже Теркина Васю с них Твардовский писал.</w:t>
      </w:r>
    </w:p>
    <w:p w:rsidR="00B519AA" w:rsidRDefault="00B519AA" w:rsidP="00A61060">
      <w:pPr>
        <w:pStyle w:val="a9"/>
        <w:spacing w:after="0"/>
        <w:ind w:left="1800" w:firstLine="3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И нигде на планете, подчеркнуть это рад,</w:t>
      </w:r>
    </w:p>
    <w:p w:rsidR="00B519AA" w:rsidRDefault="00B519AA" w:rsidP="00A61060">
      <w:pPr>
        <w:pStyle w:val="a9"/>
        <w:spacing w:after="0"/>
        <w:ind w:left="1800" w:firstLine="3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Столько нет, как у Брянцев, партизанских наград!</w:t>
      </w:r>
    </w:p>
    <w:p w:rsidR="00B519AA" w:rsidRDefault="00B519AA" w:rsidP="00A61060">
      <w:pPr>
        <w:pStyle w:val="a9"/>
        <w:spacing w:after="0"/>
        <w:ind w:left="1800" w:firstLine="3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Наша Брянская область – край легенд, красоты,</w:t>
      </w:r>
    </w:p>
    <w:p w:rsidR="00B519AA" w:rsidRDefault="00B519AA" w:rsidP="00A61060">
      <w:pPr>
        <w:pStyle w:val="a9"/>
        <w:spacing w:after="0"/>
        <w:ind w:left="1800" w:firstLine="3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Мы хотим, чтоб в России стала первою ты.</w:t>
      </w:r>
    </w:p>
    <w:p w:rsidR="00B519AA" w:rsidRDefault="00B519AA" w:rsidP="00A61060">
      <w:pPr>
        <w:pStyle w:val="a9"/>
        <w:spacing w:after="0"/>
        <w:ind w:left="1800" w:firstLine="3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(Илья Швец)</w:t>
      </w:r>
    </w:p>
    <w:p w:rsidR="00B519AA" w:rsidRDefault="00B519AA" w:rsidP="00A61060">
      <w:pPr>
        <w:pStyle w:val="a9"/>
        <w:spacing w:after="0"/>
        <w:ind w:left="1800" w:firstLine="324"/>
        <w:rPr>
          <w:rFonts w:asciiTheme="majorHAnsi" w:hAnsiTheme="majorHAnsi"/>
          <w:sz w:val="28"/>
          <w:szCs w:val="28"/>
        </w:rPr>
      </w:pPr>
    </w:p>
    <w:p w:rsidR="00B519AA" w:rsidRDefault="00B519AA" w:rsidP="00B519AA">
      <w:pPr>
        <w:spacing w:after="0"/>
        <w:ind w:left="2124"/>
        <w:jc w:val="center"/>
        <w:rPr>
          <w:rFonts w:asciiTheme="majorHAnsi" w:hAnsiTheme="majorHAnsi"/>
          <w:sz w:val="28"/>
          <w:szCs w:val="28"/>
        </w:rPr>
      </w:pPr>
      <w:r w:rsidRPr="00B519AA">
        <w:rPr>
          <w:rFonts w:asciiTheme="majorHAnsi" w:hAnsiTheme="majorHAnsi"/>
          <w:sz w:val="28"/>
          <w:szCs w:val="28"/>
        </w:rPr>
        <w:t>* * *</w:t>
      </w:r>
    </w:p>
    <w:p w:rsidR="00B519AA" w:rsidRDefault="00B519AA" w:rsidP="00B519AA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едем в поезде, взметнул</w:t>
      </w:r>
    </w:p>
    <w:p w:rsidR="00B519AA" w:rsidRDefault="00B519AA" w:rsidP="00B519AA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Закат багряные знамена,</w:t>
      </w:r>
    </w:p>
    <w:p w:rsidR="00B519AA" w:rsidRDefault="00B519AA" w:rsidP="00B519AA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я под стук колёс прильнул</w:t>
      </w:r>
    </w:p>
    <w:p w:rsidR="00A5343C" w:rsidRDefault="00A5343C" w:rsidP="00B519AA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 раскрытому окну вагона.</w:t>
      </w:r>
    </w:p>
    <w:p w:rsidR="00A5343C" w:rsidRDefault="00A5343C" w:rsidP="00B519AA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Смотрю на речку, лес, поля, -</w:t>
      </w:r>
    </w:p>
    <w:p w:rsidR="00A5343C" w:rsidRDefault="00A5343C" w:rsidP="00B519AA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Они плывут, как в сказке, мимо,</w:t>
      </w:r>
    </w:p>
    <w:p w:rsidR="00A5343C" w:rsidRDefault="00A5343C" w:rsidP="00B519AA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Кругом всё ты, моя земля,</w:t>
      </w:r>
    </w:p>
    <w:p w:rsidR="00A5343C" w:rsidRDefault="00A5343C" w:rsidP="00B519AA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 своей красе неповторимой!</w:t>
      </w:r>
    </w:p>
    <w:p w:rsidR="00A5343C" w:rsidRDefault="00A5343C" w:rsidP="00B519AA">
      <w:pPr>
        <w:spacing w:after="0"/>
        <w:ind w:left="2124"/>
        <w:rPr>
          <w:rFonts w:asciiTheme="majorHAnsi" w:hAnsiTheme="majorHAnsi"/>
          <w:sz w:val="28"/>
          <w:szCs w:val="28"/>
        </w:rPr>
      </w:pPr>
    </w:p>
    <w:p w:rsidR="00A5343C" w:rsidRDefault="00A5343C" w:rsidP="00B519AA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(Илья Швец)</w:t>
      </w:r>
    </w:p>
    <w:p w:rsidR="00A5343C" w:rsidRPr="00A5343C" w:rsidRDefault="00A5343C" w:rsidP="00A5343C">
      <w:pPr>
        <w:spacing w:after="0"/>
        <w:ind w:left="2124"/>
        <w:jc w:val="center"/>
        <w:rPr>
          <w:rFonts w:asciiTheme="majorHAnsi" w:hAnsiTheme="majorHAnsi"/>
          <w:sz w:val="28"/>
          <w:szCs w:val="28"/>
        </w:rPr>
      </w:pPr>
      <w:r w:rsidRPr="00A5343C">
        <w:rPr>
          <w:rFonts w:asciiTheme="majorHAnsi" w:hAnsiTheme="majorHAnsi"/>
          <w:sz w:val="28"/>
          <w:szCs w:val="28"/>
        </w:rPr>
        <w:t>* * *</w:t>
      </w:r>
    </w:p>
    <w:p w:rsidR="00A5343C" w:rsidRDefault="00A5343C" w:rsidP="00A5343C">
      <w:pPr>
        <w:spacing w:after="0"/>
        <w:ind w:left="2124"/>
        <w:jc w:val="center"/>
        <w:rPr>
          <w:rFonts w:asciiTheme="majorHAnsi" w:hAnsiTheme="majorHAnsi"/>
          <w:b/>
          <w:color w:val="548DD4" w:themeColor="text2" w:themeTint="99"/>
          <w:sz w:val="40"/>
          <w:szCs w:val="40"/>
        </w:rPr>
      </w:pPr>
      <w:r>
        <w:rPr>
          <w:rFonts w:asciiTheme="majorHAnsi" w:hAnsiTheme="majorHAnsi"/>
          <w:b/>
          <w:color w:val="548DD4" w:themeColor="text2" w:themeTint="99"/>
          <w:sz w:val="40"/>
          <w:szCs w:val="40"/>
        </w:rPr>
        <w:t>Д Е С Н А</w:t>
      </w:r>
    </w:p>
    <w:p w:rsidR="00A5343C" w:rsidRDefault="00A5343C" w:rsidP="00A5343C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Зачарованная, несмелая, нежно-ласковая Десна,</w:t>
      </w:r>
    </w:p>
    <w:p w:rsidR="00A5343C" w:rsidRDefault="00A5343C" w:rsidP="00A5343C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Расплелась в зеленях просторами голубая твоя коса,</w:t>
      </w:r>
    </w:p>
    <w:p w:rsidR="00A5343C" w:rsidRDefault="00A5343C" w:rsidP="00A5343C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лунном мареве летнего вечера</w:t>
      </w:r>
    </w:p>
    <w:p w:rsidR="00A5343C" w:rsidRDefault="00A5343C" w:rsidP="00A5343C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Ты </w:t>
      </w:r>
      <w:proofErr w:type="gramStart"/>
      <w:r>
        <w:rPr>
          <w:rFonts w:asciiTheme="majorHAnsi" w:hAnsiTheme="majorHAnsi"/>
          <w:sz w:val="28"/>
          <w:szCs w:val="28"/>
        </w:rPr>
        <w:t>такою</w:t>
      </w:r>
      <w:proofErr w:type="gramEnd"/>
      <w:r>
        <w:rPr>
          <w:rFonts w:asciiTheme="majorHAnsi" w:hAnsiTheme="majorHAnsi"/>
          <w:sz w:val="28"/>
          <w:szCs w:val="28"/>
        </w:rPr>
        <w:t xml:space="preserve"> привиделась мне – </w:t>
      </w:r>
    </w:p>
    <w:p w:rsidR="00A5343C" w:rsidRDefault="00A5343C" w:rsidP="00A5343C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 ли девушкой, то ли реченькой</w:t>
      </w:r>
    </w:p>
    <w:p w:rsidR="00A5343C" w:rsidRDefault="00A5343C" w:rsidP="00A5343C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В несказанной земной красе.</w:t>
      </w:r>
    </w:p>
    <w:p w:rsidR="00A5343C" w:rsidRDefault="00A5343C" w:rsidP="00A5343C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Побреду по траве нескошенной</w:t>
      </w:r>
    </w:p>
    <w:p w:rsidR="00A5343C" w:rsidRDefault="00A5343C" w:rsidP="00A5343C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 заливных, душистых лугах,</w:t>
      </w:r>
    </w:p>
    <w:p w:rsidR="00A5343C" w:rsidRDefault="00A5343C" w:rsidP="00A5343C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Заплутаюсь</w:t>
      </w:r>
      <w:proofErr w:type="gramEnd"/>
      <w:r>
        <w:rPr>
          <w:rFonts w:asciiTheme="majorHAnsi" w:hAnsiTheme="majorHAnsi"/>
          <w:sz w:val="28"/>
          <w:szCs w:val="28"/>
        </w:rPr>
        <w:t xml:space="preserve"> в песчаных отмелях,</w:t>
      </w:r>
    </w:p>
    <w:p w:rsidR="00A5343C" w:rsidRDefault="00A5343C" w:rsidP="00A5343C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 извилистых берегах,</w:t>
      </w:r>
    </w:p>
    <w:p w:rsidR="00A5343C" w:rsidRDefault="00A5343C" w:rsidP="00A5343C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Брошусь в тихую, теплую реченьку,</w:t>
      </w:r>
    </w:p>
    <w:p w:rsidR="00A5343C" w:rsidRDefault="007911A8" w:rsidP="00A5343C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Обнимусь со струистой водой…</w:t>
      </w:r>
    </w:p>
    <w:p w:rsidR="007911A8" w:rsidRDefault="007911A8" w:rsidP="00A5343C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Может в памяти твоей вечности</w:t>
      </w:r>
    </w:p>
    <w:p w:rsidR="007911A8" w:rsidRDefault="007911A8" w:rsidP="00A5343C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Останется отзвук мой.</w:t>
      </w:r>
    </w:p>
    <w:p w:rsidR="007911A8" w:rsidRDefault="007911A8" w:rsidP="00A5343C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Уведет меня в дали синие</w:t>
      </w:r>
    </w:p>
    <w:p w:rsidR="007911A8" w:rsidRDefault="007911A8" w:rsidP="00A5343C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Беспокойная наша судьба.</w:t>
      </w:r>
    </w:p>
    <w:p w:rsidR="007911A8" w:rsidRDefault="007911A8" w:rsidP="00A5343C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Где-то там вечерами задумчиво</w:t>
      </w:r>
    </w:p>
    <w:p w:rsidR="007911A8" w:rsidRDefault="007911A8" w:rsidP="00A5343C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Будет также светить луна.</w:t>
      </w:r>
    </w:p>
    <w:p w:rsidR="007911A8" w:rsidRDefault="007911A8" w:rsidP="00A5343C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Объяснимся мы с ней в безмолвии,</w:t>
      </w:r>
    </w:p>
    <w:p w:rsidR="007911A8" w:rsidRDefault="007911A8" w:rsidP="00A5343C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Вспомним многое о былом –</w:t>
      </w:r>
    </w:p>
    <w:p w:rsidR="007911A8" w:rsidRDefault="007911A8" w:rsidP="00A5343C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Словно странники очарованные</w:t>
      </w:r>
    </w:p>
    <w:p w:rsidR="007911A8" w:rsidRDefault="007911A8" w:rsidP="00A5343C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Зачарованною Десной!</w:t>
      </w:r>
    </w:p>
    <w:p w:rsidR="007911A8" w:rsidRDefault="007911A8" w:rsidP="00A5343C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(И.И.Тимченко)</w:t>
      </w:r>
    </w:p>
    <w:p w:rsidR="007911A8" w:rsidRDefault="007911A8" w:rsidP="007911A8">
      <w:pPr>
        <w:spacing w:after="0"/>
        <w:ind w:left="2124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* * *</w:t>
      </w:r>
    </w:p>
    <w:p w:rsidR="007911A8" w:rsidRDefault="007911A8" w:rsidP="007911A8">
      <w:pPr>
        <w:spacing w:after="0"/>
        <w:ind w:left="2124"/>
        <w:jc w:val="center"/>
        <w:rPr>
          <w:rFonts w:asciiTheme="majorHAnsi" w:hAnsiTheme="majorHAnsi"/>
          <w:b/>
          <w:color w:val="548DD4" w:themeColor="text2" w:themeTint="99"/>
          <w:sz w:val="40"/>
          <w:szCs w:val="40"/>
        </w:rPr>
      </w:pPr>
      <w:r w:rsidRPr="007911A8">
        <w:rPr>
          <w:rFonts w:asciiTheme="majorHAnsi" w:hAnsiTheme="majorHAnsi"/>
          <w:b/>
          <w:color w:val="548DD4" w:themeColor="text2" w:themeTint="99"/>
          <w:sz w:val="40"/>
          <w:szCs w:val="40"/>
        </w:rPr>
        <w:t>Родной мой край.</w:t>
      </w:r>
    </w:p>
    <w:p w:rsidR="007911A8" w:rsidRDefault="007911A8" w:rsidP="007911A8">
      <w:pPr>
        <w:spacing w:after="0"/>
        <w:ind w:left="2124"/>
        <w:rPr>
          <w:rFonts w:asciiTheme="majorHAnsi" w:hAnsiTheme="majorHAnsi"/>
          <w:sz w:val="28"/>
          <w:szCs w:val="28"/>
        </w:rPr>
      </w:pPr>
      <w:r w:rsidRPr="007911A8">
        <w:rPr>
          <w:rFonts w:asciiTheme="majorHAnsi" w:hAnsiTheme="majorHAnsi"/>
          <w:sz w:val="28"/>
          <w:szCs w:val="28"/>
        </w:rPr>
        <w:t>Родной мой край!</w:t>
      </w:r>
      <w:r>
        <w:rPr>
          <w:rFonts w:asciiTheme="majorHAnsi" w:hAnsiTheme="majorHAnsi"/>
          <w:sz w:val="28"/>
          <w:szCs w:val="28"/>
        </w:rPr>
        <w:t xml:space="preserve"> Березняки,</w:t>
      </w:r>
    </w:p>
    <w:p w:rsidR="007911A8" w:rsidRDefault="007911A8" w:rsidP="007911A8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Дубы и сосны над Десною.</w:t>
      </w:r>
    </w:p>
    <w:p w:rsidR="007911A8" w:rsidRDefault="007911A8" w:rsidP="007911A8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живой водою родники</w:t>
      </w:r>
    </w:p>
    <w:p w:rsidR="005A58D4" w:rsidRDefault="005A58D4" w:rsidP="007911A8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Под самой кручей меловою!</w:t>
      </w:r>
    </w:p>
    <w:p w:rsidR="005A58D4" w:rsidRDefault="005A58D4" w:rsidP="007911A8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Родной мой край! Как дорог ты!</w:t>
      </w:r>
    </w:p>
    <w:p w:rsidR="005A58D4" w:rsidRDefault="005A58D4" w:rsidP="007911A8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Как ясен путь, чтоб быть счастливым</w:t>
      </w:r>
    </w:p>
    <w:p w:rsidR="005A58D4" w:rsidRDefault="005A58D4" w:rsidP="007911A8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И силы все, и все мечты</w:t>
      </w:r>
    </w:p>
    <w:p w:rsidR="005A58D4" w:rsidRDefault="005A58D4" w:rsidP="007911A8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Отдать твоим лесам и нивам!</w:t>
      </w:r>
    </w:p>
    <w:p w:rsidR="005A58D4" w:rsidRDefault="005A58D4" w:rsidP="007911A8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(И. Андреев)</w:t>
      </w:r>
    </w:p>
    <w:p w:rsidR="005A58D4" w:rsidRDefault="005A58D4" w:rsidP="007911A8">
      <w:pPr>
        <w:spacing w:after="0"/>
        <w:ind w:left="2124"/>
        <w:rPr>
          <w:rFonts w:asciiTheme="majorHAnsi" w:hAnsiTheme="majorHAnsi"/>
          <w:sz w:val="28"/>
          <w:szCs w:val="28"/>
        </w:rPr>
      </w:pPr>
    </w:p>
    <w:p w:rsidR="005A58D4" w:rsidRDefault="005A58D4" w:rsidP="007911A8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Далее звучат песни:</w:t>
      </w:r>
    </w:p>
    <w:p w:rsidR="005A58D4" w:rsidRDefault="005A58D4" w:rsidP="007911A8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5A58D4" w:rsidRDefault="005A58D4" w:rsidP="007911A8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«Над рекой, над Десной»,</w:t>
      </w:r>
    </w:p>
    <w:p w:rsidR="005A58D4" w:rsidRDefault="005A58D4" w:rsidP="007911A8">
      <w:pPr>
        <w:spacing w:after="0"/>
        <w:ind w:left="2124"/>
        <w:rPr>
          <w:rFonts w:asciiTheme="majorHAnsi" w:hAnsiTheme="majorHAnsi"/>
          <w:sz w:val="28"/>
          <w:szCs w:val="28"/>
        </w:rPr>
      </w:pPr>
    </w:p>
    <w:p w:rsidR="005A58D4" w:rsidRPr="007911A8" w:rsidRDefault="005A58D4" w:rsidP="007911A8">
      <w:pPr>
        <w:spacing w:after="0"/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«Край мой родной»</w:t>
      </w:r>
    </w:p>
    <w:p w:rsidR="00A61060" w:rsidRDefault="00A61060" w:rsidP="00A61060">
      <w:pPr>
        <w:spacing w:after="0"/>
        <w:rPr>
          <w:rFonts w:asciiTheme="majorHAnsi" w:hAnsiTheme="majorHAnsi"/>
          <w:sz w:val="28"/>
          <w:szCs w:val="28"/>
        </w:rPr>
      </w:pPr>
    </w:p>
    <w:p w:rsidR="00A61060" w:rsidRPr="00A61060" w:rsidRDefault="00A61060" w:rsidP="00A61060">
      <w:pPr>
        <w:spacing w:after="0"/>
        <w:rPr>
          <w:rFonts w:asciiTheme="majorHAnsi" w:hAnsiTheme="majorHAnsi"/>
          <w:sz w:val="28"/>
          <w:szCs w:val="28"/>
        </w:rPr>
      </w:pPr>
    </w:p>
    <w:p w:rsidR="00256964" w:rsidRPr="00256964" w:rsidRDefault="00256964" w:rsidP="00256964">
      <w:pPr>
        <w:pStyle w:val="a9"/>
        <w:spacing w:after="0"/>
        <w:ind w:left="1800"/>
        <w:rPr>
          <w:rFonts w:asciiTheme="majorHAnsi" w:hAnsiTheme="majorHAnsi"/>
          <w:sz w:val="28"/>
          <w:szCs w:val="28"/>
        </w:rPr>
      </w:pPr>
    </w:p>
    <w:sectPr w:rsidR="00256964" w:rsidRPr="00256964" w:rsidSect="00D9078F">
      <w:headerReference w:type="default" r:id="rId20"/>
      <w:pgSz w:w="11906" w:h="16838"/>
      <w:pgMar w:top="1134" w:right="566" w:bottom="1134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BB" w:rsidRDefault="00E974BB" w:rsidP="003C61F1">
      <w:pPr>
        <w:spacing w:after="0" w:line="240" w:lineRule="auto"/>
      </w:pPr>
      <w:r>
        <w:separator/>
      </w:r>
    </w:p>
  </w:endnote>
  <w:endnote w:type="continuationSeparator" w:id="0">
    <w:p w:rsidR="00E974BB" w:rsidRDefault="00E974BB" w:rsidP="003C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BB" w:rsidRDefault="00E974BB" w:rsidP="003C61F1">
      <w:pPr>
        <w:spacing w:after="0" w:line="240" w:lineRule="auto"/>
      </w:pPr>
      <w:r>
        <w:separator/>
      </w:r>
    </w:p>
  </w:footnote>
  <w:footnote w:type="continuationSeparator" w:id="0">
    <w:p w:rsidR="00E974BB" w:rsidRDefault="00E974BB" w:rsidP="003C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4011214"/>
      <w:docPartObj>
        <w:docPartGallery w:val="Page Numbers (Top of Page)"/>
        <w:docPartUnique/>
      </w:docPartObj>
    </w:sdtPr>
    <w:sdtContent>
      <w:p w:rsidR="007911A8" w:rsidRDefault="00B32FCC">
        <w:pPr>
          <w:pStyle w:val="a5"/>
          <w:jc w:val="right"/>
        </w:pPr>
        <w:r>
          <w:fldChar w:fldCharType="begin"/>
        </w:r>
        <w:r w:rsidR="007911A8">
          <w:instrText>PAGE   \* MERGEFORMAT</w:instrText>
        </w:r>
        <w:r>
          <w:fldChar w:fldCharType="separate"/>
        </w:r>
        <w:r w:rsidR="001D042B">
          <w:rPr>
            <w:noProof/>
          </w:rPr>
          <w:t>4</w:t>
        </w:r>
        <w:r>
          <w:fldChar w:fldCharType="end"/>
        </w:r>
      </w:p>
    </w:sdtContent>
  </w:sdt>
  <w:p w:rsidR="007911A8" w:rsidRDefault="007911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273"/>
    <w:multiLevelType w:val="hybridMultilevel"/>
    <w:tmpl w:val="9228902E"/>
    <w:lvl w:ilvl="0" w:tplc="33E8D1F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1615"/>
    <w:multiLevelType w:val="hybridMultilevel"/>
    <w:tmpl w:val="A586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F3683"/>
    <w:multiLevelType w:val="hybridMultilevel"/>
    <w:tmpl w:val="4B346EA6"/>
    <w:lvl w:ilvl="0" w:tplc="28605DA8">
      <w:start w:val="20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FC1807"/>
    <w:multiLevelType w:val="hybridMultilevel"/>
    <w:tmpl w:val="4ECEBB0E"/>
    <w:lvl w:ilvl="0" w:tplc="A2C03598">
      <w:start w:val="20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B769D1"/>
    <w:multiLevelType w:val="hybridMultilevel"/>
    <w:tmpl w:val="8396981C"/>
    <w:lvl w:ilvl="0" w:tplc="33E8D1F8">
      <w:start w:val="1"/>
      <w:numFmt w:val="bullet"/>
      <w:lvlText w:val="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ABD1D08"/>
    <w:multiLevelType w:val="hybridMultilevel"/>
    <w:tmpl w:val="FE54A520"/>
    <w:lvl w:ilvl="0" w:tplc="33E8D1F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D1DE8"/>
    <w:multiLevelType w:val="hybridMultilevel"/>
    <w:tmpl w:val="F1D65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A5F99"/>
    <w:multiLevelType w:val="hybridMultilevel"/>
    <w:tmpl w:val="86FCF3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18586E"/>
    <w:multiLevelType w:val="hybridMultilevel"/>
    <w:tmpl w:val="9F226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15F4A"/>
    <w:multiLevelType w:val="hybridMultilevel"/>
    <w:tmpl w:val="CBB21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722CF"/>
    <w:multiLevelType w:val="hybridMultilevel"/>
    <w:tmpl w:val="A9E42A76"/>
    <w:lvl w:ilvl="0" w:tplc="A4169384">
      <w:start w:val="2012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26F4193D"/>
    <w:multiLevelType w:val="hybridMultilevel"/>
    <w:tmpl w:val="C980AB3A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EB1076A"/>
    <w:multiLevelType w:val="hybridMultilevel"/>
    <w:tmpl w:val="F8941034"/>
    <w:lvl w:ilvl="0" w:tplc="48F8D432">
      <w:start w:val="201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32F6128"/>
    <w:multiLevelType w:val="hybridMultilevel"/>
    <w:tmpl w:val="208860AC"/>
    <w:lvl w:ilvl="0" w:tplc="25F2F8B6">
      <w:start w:val="201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A521F43"/>
    <w:multiLevelType w:val="hybridMultilevel"/>
    <w:tmpl w:val="0B26130A"/>
    <w:lvl w:ilvl="0" w:tplc="33E8D1F8">
      <w:start w:val="1"/>
      <w:numFmt w:val="bullet"/>
      <w:lvlText w:val=""/>
      <w:lvlJc w:val="left"/>
      <w:pPr>
        <w:ind w:left="2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>
    <w:nsid w:val="3A976709"/>
    <w:multiLevelType w:val="hybridMultilevel"/>
    <w:tmpl w:val="27240442"/>
    <w:lvl w:ilvl="0" w:tplc="33E8D1F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E7C79"/>
    <w:multiLevelType w:val="hybridMultilevel"/>
    <w:tmpl w:val="1D48AB34"/>
    <w:lvl w:ilvl="0" w:tplc="33E8D1F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84CE9"/>
    <w:multiLevelType w:val="hybridMultilevel"/>
    <w:tmpl w:val="9206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C6C84"/>
    <w:multiLevelType w:val="hybridMultilevel"/>
    <w:tmpl w:val="2C4CBC12"/>
    <w:lvl w:ilvl="0" w:tplc="E7C88E58">
      <w:start w:val="201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5516E8F"/>
    <w:multiLevelType w:val="hybridMultilevel"/>
    <w:tmpl w:val="517C5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66F33"/>
    <w:multiLevelType w:val="hybridMultilevel"/>
    <w:tmpl w:val="E8EAE9C0"/>
    <w:lvl w:ilvl="0" w:tplc="1F0EC46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D7C"/>
    <w:multiLevelType w:val="hybridMultilevel"/>
    <w:tmpl w:val="E7C8696C"/>
    <w:lvl w:ilvl="0" w:tplc="33E8D1F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14703"/>
    <w:multiLevelType w:val="hybridMultilevel"/>
    <w:tmpl w:val="A850B98E"/>
    <w:lvl w:ilvl="0" w:tplc="99CE13D2">
      <w:start w:val="2012"/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5D321F55"/>
    <w:multiLevelType w:val="hybridMultilevel"/>
    <w:tmpl w:val="06C88BCA"/>
    <w:lvl w:ilvl="0" w:tplc="C1A0ABC4">
      <w:start w:val="201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F5C2853"/>
    <w:multiLevelType w:val="hybridMultilevel"/>
    <w:tmpl w:val="718800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3731D"/>
    <w:multiLevelType w:val="hybridMultilevel"/>
    <w:tmpl w:val="2006CFF8"/>
    <w:lvl w:ilvl="0" w:tplc="83A8462A">
      <w:start w:val="201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7DC2290"/>
    <w:multiLevelType w:val="hybridMultilevel"/>
    <w:tmpl w:val="4A38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7623B"/>
    <w:multiLevelType w:val="hybridMultilevel"/>
    <w:tmpl w:val="2AC63A9A"/>
    <w:lvl w:ilvl="0" w:tplc="853487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7547B"/>
    <w:multiLevelType w:val="hybridMultilevel"/>
    <w:tmpl w:val="638AFB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020EEF"/>
    <w:multiLevelType w:val="hybridMultilevel"/>
    <w:tmpl w:val="482A0B14"/>
    <w:lvl w:ilvl="0" w:tplc="33E8D1F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A0E31"/>
    <w:multiLevelType w:val="hybridMultilevel"/>
    <w:tmpl w:val="27BA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F6D99"/>
    <w:multiLevelType w:val="hybridMultilevel"/>
    <w:tmpl w:val="D3D8C46A"/>
    <w:lvl w:ilvl="0" w:tplc="D670360C">
      <w:start w:val="20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5A6298"/>
    <w:multiLevelType w:val="hybridMultilevel"/>
    <w:tmpl w:val="5D38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F7D3B"/>
    <w:multiLevelType w:val="hybridMultilevel"/>
    <w:tmpl w:val="D5666B12"/>
    <w:lvl w:ilvl="0" w:tplc="90B61D06">
      <w:start w:val="2012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14"/>
  </w:num>
  <w:num w:numId="8">
    <w:abstractNumId w:val="20"/>
  </w:num>
  <w:num w:numId="9">
    <w:abstractNumId w:val="2"/>
  </w:num>
  <w:num w:numId="10">
    <w:abstractNumId w:val="31"/>
  </w:num>
  <w:num w:numId="11">
    <w:abstractNumId w:val="3"/>
  </w:num>
  <w:num w:numId="12">
    <w:abstractNumId w:val="12"/>
  </w:num>
  <w:num w:numId="13">
    <w:abstractNumId w:val="13"/>
  </w:num>
  <w:num w:numId="14">
    <w:abstractNumId w:val="23"/>
  </w:num>
  <w:num w:numId="15">
    <w:abstractNumId w:val="25"/>
  </w:num>
  <w:num w:numId="16">
    <w:abstractNumId w:val="18"/>
  </w:num>
  <w:num w:numId="17">
    <w:abstractNumId w:val="22"/>
  </w:num>
  <w:num w:numId="18">
    <w:abstractNumId w:val="10"/>
  </w:num>
  <w:num w:numId="19">
    <w:abstractNumId w:val="33"/>
  </w:num>
  <w:num w:numId="20">
    <w:abstractNumId w:val="17"/>
  </w:num>
  <w:num w:numId="21">
    <w:abstractNumId w:val="6"/>
  </w:num>
  <w:num w:numId="22">
    <w:abstractNumId w:val="15"/>
  </w:num>
  <w:num w:numId="23">
    <w:abstractNumId w:val="19"/>
  </w:num>
  <w:num w:numId="24">
    <w:abstractNumId w:val="26"/>
  </w:num>
  <w:num w:numId="25">
    <w:abstractNumId w:val="32"/>
  </w:num>
  <w:num w:numId="26">
    <w:abstractNumId w:val="1"/>
  </w:num>
  <w:num w:numId="27">
    <w:abstractNumId w:val="30"/>
  </w:num>
  <w:num w:numId="28">
    <w:abstractNumId w:val="28"/>
  </w:num>
  <w:num w:numId="29">
    <w:abstractNumId w:val="29"/>
  </w:num>
  <w:num w:numId="30">
    <w:abstractNumId w:val="21"/>
  </w:num>
  <w:num w:numId="31">
    <w:abstractNumId w:val="5"/>
  </w:num>
  <w:num w:numId="32">
    <w:abstractNumId w:val="16"/>
  </w:num>
  <w:num w:numId="33">
    <w:abstractNumId w:val="0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872"/>
    <w:rsid w:val="00057A8E"/>
    <w:rsid w:val="0007788E"/>
    <w:rsid w:val="000811D6"/>
    <w:rsid w:val="00085E5E"/>
    <w:rsid w:val="00170A33"/>
    <w:rsid w:val="001738CD"/>
    <w:rsid w:val="001D042B"/>
    <w:rsid w:val="00202A9D"/>
    <w:rsid w:val="002275E5"/>
    <w:rsid w:val="00256964"/>
    <w:rsid w:val="00270902"/>
    <w:rsid w:val="00291627"/>
    <w:rsid w:val="002F1252"/>
    <w:rsid w:val="00363664"/>
    <w:rsid w:val="003C061A"/>
    <w:rsid w:val="003C61F1"/>
    <w:rsid w:val="003E1BD5"/>
    <w:rsid w:val="004128DA"/>
    <w:rsid w:val="00457690"/>
    <w:rsid w:val="004603F7"/>
    <w:rsid w:val="00464090"/>
    <w:rsid w:val="004D66A6"/>
    <w:rsid w:val="004E4633"/>
    <w:rsid w:val="005135A8"/>
    <w:rsid w:val="005430D9"/>
    <w:rsid w:val="00562F14"/>
    <w:rsid w:val="005A58D4"/>
    <w:rsid w:val="005B0269"/>
    <w:rsid w:val="005C241E"/>
    <w:rsid w:val="006614B6"/>
    <w:rsid w:val="00675EE6"/>
    <w:rsid w:val="006835A3"/>
    <w:rsid w:val="006A31D4"/>
    <w:rsid w:val="006C2268"/>
    <w:rsid w:val="00700E6C"/>
    <w:rsid w:val="0072760A"/>
    <w:rsid w:val="00747C2B"/>
    <w:rsid w:val="0075689B"/>
    <w:rsid w:val="00762A39"/>
    <w:rsid w:val="007911A8"/>
    <w:rsid w:val="007B3F32"/>
    <w:rsid w:val="00852096"/>
    <w:rsid w:val="008810C1"/>
    <w:rsid w:val="008D721C"/>
    <w:rsid w:val="009046EE"/>
    <w:rsid w:val="009A371D"/>
    <w:rsid w:val="009A76FD"/>
    <w:rsid w:val="009C6960"/>
    <w:rsid w:val="009D67ED"/>
    <w:rsid w:val="009E20F3"/>
    <w:rsid w:val="009F6E36"/>
    <w:rsid w:val="00A5343C"/>
    <w:rsid w:val="00A60AC1"/>
    <w:rsid w:val="00A61060"/>
    <w:rsid w:val="00AD2CF0"/>
    <w:rsid w:val="00B1288B"/>
    <w:rsid w:val="00B30330"/>
    <w:rsid w:val="00B32FCC"/>
    <w:rsid w:val="00B4436A"/>
    <w:rsid w:val="00B519AA"/>
    <w:rsid w:val="00B6287E"/>
    <w:rsid w:val="00B73C6D"/>
    <w:rsid w:val="00B96C6C"/>
    <w:rsid w:val="00BD3541"/>
    <w:rsid w:val="00C16B09"/>
    <w:rsid w:val="00CA6F0C"/>
    <w:rsid w:val="00D1345F"/>
    <w:rsid w:val="00D9078F"/>
    <w:rsid w:val="00D92F60"/>
    <w:rsid w:val="00DC7944"/>
    <w:rsid w:val="00DE463E"/>
    <w:rsid w:val="00DF3A0A"/>
    <w:rsid w:val="00E156EF"/>
    <w:rsid w:val="00E16D14"/>
    <w:rsid w:val="00E17A2C"/>
    <w:rsid w:val="00E412F7"/>
    <w:rsid w:val="00E547C0"/>
    <w:rsid w:val="00E8401B"/>
    <w:rsid w:val="00E974BB"/>
    <w:rsid w:val="00F04F2E"/>
    <w:rsid w:val="00F05F73"/>
    <w:rsid w:val="00F61765"/>
    <w:rsid w:val="00F87872"/>
    <w:rsid w:val="00FC2BBB"/>
    <w:rsid w:val="00FF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78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7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C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1F1"/>
  </w:style>
  <w:style w:type="paragraph" w:styleId="a7">
    <w:name w:val="footer"/>
    <w:basedOn w:val="a"/>
    <w:link w:val="a8"/>
    <w:uiPriority w:val="99"/>
    <w:unhideWhenUsed/>
    <w:rsid w:val="003C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1F1"/>
  </w:style>
  <w:style w:type="paragraph" w:styleId="a9">
    <w:name w:val="List Paragraph"/>
    <w:basedOn w:val="a"/>
    <w:uiPriority w:val="34"/>
    <w:qFormat/>
    <w:rsid w:val="003C61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78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7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C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1F1"/>
  </w:style>
  <w:style w:type="paragraph" w:styleId="a7">
    <w:name w:val="footer"/>
    <w:basedOn w:val="a"/>
    <w:link w:val="a8"/>
    <w:uiPriority w:val="99"/>
    <w:unhideWhenUsed/>
    <w:rsid w:val="003C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1F1"/>
  </w:style>
  <w:style w:type="paragraph" w:styleId="a9">
    <w:name w:val="List Paragraph"/>
    <w:basedOn w:val="a"/>
    <w:uiPriority w:val="34"/>
    <w:qFormat/>
    <w:rsid w:val="003C61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25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18</cp:revision>
  <cp:lastPrinted>2013-04-15T04:27:00Z</cp:lastPrinted>
  <dcterms:created xsi:type="dcterms:W3CDTF">2013-04-12T18:02:00Z</dcterms:created>
  <dcterms:modified xsi:type="dcterms:W3CDTF">2013-04-16T17:24:00Z</dcterms:modified>
</cp:coreProperties>
</file>