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42" w:rsidRDefault="00653DFC" w:rsidP="00117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A42">
        <w:rPr>
          <w:rFonts w:ascii="Times New Roman" w:hAnsi="Times New Roman" w:cs="Times New Roman"/>
          <w:b/>
          <w:sz w:val="28"/>
          <w:szCs w:val="28"/>
        </w:rPr>
        <w:t>Разноуровневый</w:t>
      </w:r>
      <w:proofErr w:type="spellEnd"/>
      <w:r w:rsidRPr="00117A42">
        <w:rPr>
          <w:rFonts w:ascii="Times New Roman" w:hAnsi="Times New Roman" w:cs="Times New Roman"/>
          <w:b/>
          <w:sz w:val="28"/>
          <w:szCs w:val="28"/>
        </w:rPr>
        <w:t xml:space="preserve"> текущий и итоговый контроль </w:t>
      </w:r>
    </w:p>
    <w:p w:rsidR="00653DFC" w:rsidRPr="00117A42" w:rsidRDefault="00653DFC" w:rsidP="00117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42">
        <w:rPr>
          <w:rFonts w:ascii="Times New Roman" w:hAnsi="Times New Roman" w:cs="Times New Roman"/>
          <w:b/>
          <w:sz w:val="28"/>
          <w:szCs w:val="28"/>
        </w:rPr>
        <w:t>на уроках русского языка в 5-6 классах.</w:t>
      </w:r>
    </w:p>
    <w:p w:rsidR="0064588A" w:rsidRDefault="0064588A" w:rsidP="00645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85">
        <w:rPr>
          <w:rFonts w:ascii="Times New Roman" w:hAnsi="Times New Roman" w:cs="Times New Roman"/>
          <w:sz w:val="28"/>
          <w:szCs w:val="28"/>
        </w:rPr>
        <w:t>Важным условием повышения эффективности учебного процесса является систематическое получение учителем объективной информации о ходе учебно-познавательной деятельности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685">
        <w:rPr>
          <w:rFonts w:ascii="Times New Roman" w:hAnsi="Times New Roman" w:cs="Times New Roman"/>
          <w:sz w:val="28"/>
          <w:szCs w:val="28"/>
        </w:rPr>
        <w:t>Эту информацию учитель получает в процессе контроля учебно-познавательной деятельности учащихся.</w:t>
      </w:r>
    </w:p>
    <w:p w:rsidR="00653DFC" w:rsidRPr="009D6685" w:rsidRDefault="0064588A" w:rsidP="00645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</w:t>
      </w:r>
      <w:r w:rsidR="00653DFC" w:rsidRPr="009D6685">
        <w:rPr>
          <w:rFonts w:ascii="Times New Roman" w:hAnsi="Times New Roman" w:cs="Times New Roman"/>
          <w:sz w:val="28"/>
          <w:szCs w:val="28"/>
        </w:rPr>
        <w:t>существующей практике обучения всё чаще возникают проблемы, связанные с неоднородностью состава учащихся в учебной группе:  по их учебным возможностям, общим и специальным способностям, индивидуальным и психофизическим особенностям, интересам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DFC" w:rsidRPr="009D6685">
        <w:rPr>
          <w:rFonts w:ascii="Times New Roman" w:hAnsi="Times New Roman" w:cs="Times New Roman"/>
          <w:sz w:val="28"/>
          <w:szCs w:val="28"/>
        </w:rPr>
        <w:t xml:space="preserve">Отсюда возникает </w:t>
      </w:r>
      <w:proofErr w:type="spellStart"/>
      <w:r w:rsidR="00653DFC" w:rsidRPr="009D6685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653DFC" w:rsidRPr="009D6685">
        <w:rPr>
          <w:rFonts w:ascii="Times New Roman" w:hAnsi="Times New Roman" w:cs="Times New Roman"/>
          <w:sz w:val="28"/>
          <w:szCs w:val="28"/>
        </w:rPr>
        <w:t xml:space="preserve"> технологий разноуровневого обучения и разноуровневого итогового и текущего контроля. </w:t>
      </w:r>
    </w:p>
    <w:p w:rsidR="00653DFC" w:rsidRPr="009D6685" w:rsidRDefault="00653DFC" w:rsidP="00645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85">
        <w:rPr>
          <w:rFonts w:ascii="Times New Roman" w:hAnsi="Times New Roman" w:cs="Times New Roman"/>
          <w:sz w:val="28"/>
          <w:szCs w:val="28"/>
        </w:rPr>
        <w:t xml:space="preserve">Современная школа  требует  </w:t>
      </w:r>
      <w:proofErr w:type="spellStart"/>
      <w:r w:rsidRPr="009D668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D6685">
        <w:rPr>
          <w:rFonts w:ascii="Times New Roman" w:hAnsi="Times New Roman" w:cs="Times New Roman"/>
          <w:sz w:val="28"/>
          <w:szCs w:val="28"/>
        </w:rPr>
        <w:t xml:space="preserve">  подхода в обучении. «Понятие деятельности необходимо связано с понятием мотива. Деятельности без мотива не бывает»*</w:t>
      </w:r>
      <w:r w:rsidR="00A52F5D">
        <w:rPr>
          <w:rFonts w:ascii="Times New Roman" w:hAnsi="Times New Roman" w:cs="Times New Roman"/>
          <w:sz w:val="28"/>
          <w:szCs w:val="28"/>
        </w:rPr>
        <w:t>.</w:t>
      </w:r>
      <w:r w:rsidRPr="009D6685">
        <w:rPr>
          <w:rFonts w:ascii="Times New Roman" w:hAnsi="Times New Roman" w:cs="Times New Roman"/>
          <w:sz w:val="28"/>
          <w:szCs w:val="28"/>
        </w:rPr>
        <w:t xml:space="preserve"> Всё, что мы делаем, мы делаем почему-либо и ради чего-либо. Мотивация тесно связана с понятием личностно-ориентированного подхода, который предполагает повышение познавательного интереса учащихся. В методике под интересом понимают «такое эмоциональное отношение учащихся к предмету,</w:t>
      </w:r>
      <w:r w:rsidR="00A52F5D">
        <w:rPr>
          <w:rFonts w:ascii="Times New Roman" w:hAnsi="Times New Roman" w:cs="Times New Roman"/>
          <w:sz w:val="28"/>
          <w:szCs w:val="28"/>
        </w:rPr>
        <w:t xml:space="preserve"> которое вызывает у детей желание познать изучаемое и стимулирует увлечение этим предметом. Внешне это</w:t>
      </w:r>
      <w:r w:rsidRPr="009D6685">
        <w:rPr>
          <w:rFonts w:ascii="Times New Roman" w:hAnsi="Times New Roman" w:cs="Times New Roman"/>
          <w:sz w:val="28"/>
          <w:szCs w:val="28"/>
        </w:rPr>
        <w:t xml:space="preserve"> п</w:t>
      </w:r>
      <w:r w:rsidR="00A52F5D">
        <w:rPr>
          <w:rFonts w:ascii="Times New Roman" w:hAnsi="Times New Roman" w:cs="Times New Roman"/>
          <w:sz w:val="28"/>
          <w:szCs w:val="28"/>
        </w:rPr>
        <w:t>р</w:t>
      </w:r>
      <w:r w:rsidRPr="009D6685">
        <w:rPr>
          <w:rFonts w:ascii="Times New Roman" w:hAnsi="Times New Roman" w:cs="Times New Roman"/>
          <w:sz w:val="28"/>
          <w:szCs w:val="28"/>
        </w:rPr>
        <w:t>оявляется в пытливости, в любознательности, активности на уроке».**</w:t>
      </w:r>
      <w:r w:rsidR="00A52F5D">
        <w:rPr>
          <w:rFonts w:ascii="Times New Roman" w:hAnsi="Times New Roman" w:cs="Times New Roman"/>
          <w:sz w:val="28"/>
          <w:szCs w:val="28"/>
        </w:rPr>
        <w:t xml:space="preserve"> </w:t>
      </w:r>
      <w:r w:rsidRPr="009D6685">
        <w:rPr>
          <w:rFonts w:ascii="Times New Roman" w:hAnsi="Times New Roman" w:cs="Times New Roman"/>
          <w:sz w:val="28"/>
          <w:szCs w:val="28"/>
        </w:rPr>
        <w:t xml:space="preserve">Пятый, шестой класс – это такой возраст, когда </w:t>
      </w:r>
      <w:proofErr w:type="gramStart"/>
      <w:r w:rsidRPr="009D6685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Pr="009D6685">
        <w:rPr>
          <w:rFonts w:ascii="Times New Roman" w:hAnsi="Times New Roman" w:cs="Times New Roman"/>
          <w:sz w:val="28"/>
          <w:szCs w:val="28"/>
        </w:rPr>
        <w:t xml:space="preserve"> можно «эксплуатировать» такие мотивационные возрастные особенности, как </w:t>
      </w:r>
      <w:proofErr w:type="spellStart"/>
      <w:r w:rsidRPr="009D6685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9D6685">
        <w:rPr>
          <w:rFonts w:ascii="Times New Roman" w:hAnsi="Times New Roman" w:cs="Times New Roman"/>
          <w:sz w:val="28"/>
          <w:szCs w:val="28"/>
        </w:rPr>
        <w:t>, желание быть первыми и быть успешными в различных видах деятельности.</w:t>
      </w:r>
    </w:p>
    <w:p w:rsidR="00653DFC" w:rsidRPr="009D6685" w:rsidRDefault="00653DFC" w:rsidP="00645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85">
        <w:rPr>
          <w:rFonts w:ascii="Times New Roman" w:hAnsi="Times New Roman" w:cs="Times New Roman"/>
          <w:sz w:val="28"/>
          <w:szCs w:val="28"/>
        </w:rPr>
        <w:t>Если виды итогового контроля достаточно широко представлены (разноуровневые тесты, тесты с дополнительным блоком заданий, тесты с заданиями повышенной трудности, разный уровень сложности грамматического задания при диктанте, творческие работы, проекты и т.д.), то виды разноуровневого текущего контроля практикуют не так часто.</w:t>
      </w:r>
    </w:p>
    <w:p w:rsidR="006D0CB4" w:rsidRDefault="00653DFC" w:rsidP="00645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85">
        <w:rPr>
          <w:rFonts w:ascii="Times New Roman" w:hAnsi="Times New Roman" w:cs="Times New Roman"/>
          <w:sz w:val="28"/>
          <w:szCs w:val="28"/>
        </w:rPr>
        <w:t>В своей работе я использую следующие виды и формы проверки знани</w:t>
      </w:r>
      <w:r w:rsidR="00A52F5D">
        <w:rPr>
          <w:rFonts w:ascii="Times New Roman" w:hAnsi="Times New Roman" w:cs="Times New Roman"/>
          <w:sz w:val="28"/>
          <w:szCs w:val="28"/>
        </w:rPr>
        <w:t>й учащихся при текущем контроле:</w:t>
      </w:r>
    </w:p>
    <w:p w:rsidR="00D91030" w:rsidRDefault="00D03657" w:rsidP="00645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05pt;margin-top:11.15pt;width:480.35pt;height:0;z-index:251658240" o:connectortype="straight"/>
        </w:pict>
      </w:r>
    </w:p>
    <w:p w:rsidR="00D91030" w:rsidRPr="0064588A" w:rsidRDefault="00D91030" w:rsidP="00D91030">
      <w:pPr>
        <w:rPr>
          <w:rFonts w:ascii="Times New Roman" w:hAnsi="Times New Roman" w:cs="Times New Roman"/>
          <w:sz w:val="24"/>
          <w:szCs w:val="24"/>
        </w:rPr>
      </w:pPr>
      <w:r w:rsidRPr="0064588A">
        <w:rPr>
          <w:rFonts w:ascii="Times New Roman" w:hAnsi="Times New Roman" w:cs="Times New Roman"/>
          <w:sz w:val="24"/>
          <w:szCs w:val="24"/>
        </w:rPr>
        <w:t>*Леонтьев А.А. Основы речевой деятельности</w:t>
      </w:r>
      <w:proofErr w:type="gramStart"/>
      <w:r w:rsidRPr="00D91030">
        <w:t xml:space="preserve"> </w:t>
      </w:r>
      <w:r w:rsidRPr="00D910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1030">
        <w:rPr>
          <w:rFonts w:ascii="Times New Roman" w:hAnsi="Times New Roman" w:cs="Times New Roman"/>
          <w:sz w:val="24"/>
          <w:szCs w:val="24"/>
        </w:rPr>
        <w:t xml:space="preserve"> М. «Наука», 1974</w:t>
      </w:r>
    </w:p>
    <w:p w:rsidR="00D91030" w:rsidRPr="0064588A" w:rsidRDefault="00D91030" w:rsidP="00D91030">
      <w:pPr>
        <w:rPr>
          <w:rFonts w:ascii="Times New Roman" w:hAnsi="Times New Roman" w:cs="Times New Roman"/>
          <w:sz w:val="24"/>
          <w:szCs w:val="24"/>
        </w:rPr>
      </w:pPr>
      <w:r w:rsidRPr="0064588A">
        <w:rPr>
          <w:rFonts w:ascii="Times New Roman" w:hAnsi="Times New Roman" w:cs="Times New Roman"/>
          <w:sz w:val="24"/>
          <w:szCs w:val="24"/>
        </w:rPr>
        <w:t>**Баранов М.Т. Пути развития у школьников</w:t>
      </w:r>
      <w:r>
        <w:rPr>
          <w:rFonts w:ascii="Times New Roman" w:hAnsi="Times New Roman" w:cs="Times New Roman"/>
          <w:sz w:val="24"/>
          <w:szCs w:val="24"/>
        </w:rPr>
        <w:t xml:space="preserve"> 5-8 классов </w:t>
      </w:r>
      <w:r w:rsidRPr="0064588A">
        <w:rPr>
          <w:rFonts w:ascii="Times New Roman" w:hAnsi="Times New Roman" w:cs="Times New Roman"/>
          <w:sz w:val="24"/>
          <w:szCs w:val="24"/>
        </w:rPr>
        <w:t xml:space="preserve"> интереса к уроку русского языка. </w:t>
      </w:r>
      <w:r w:rsidRPr="00D91030">
        <w:rPr>
          <w:rFonts w:ascii="Times New Roman" w:hAnsi="Times New Roman" w:cs="Times New Roman"/>
          <w:sz w:val="24"/>
          <w:szCs w:val="24"/>
        </w:rPr>
        <w:t>М.: Педагогика, 1980</w:t>
      </w:r>
    </w:p>
    <w:tbl>
      <w:tblPr>
        <w:tblStyle w:val="a3"/>
        <w:tblW w:w="10173" w:type="dxa"/>
        <w:tblLook w:val="04A0"/>
      </w:tblPr>
      <w:tblGrid>
        <w:gridCol w:w="3227"/>
        <w:gridCol w:w="6946"/>
      </w:tblGrid>
      <w:tr w:rsidR="006D0CB4" w:rsidTr="006D0CB4">
        <w:tc>
          <w:tcPr>
            <w:tcW w:w="3227" w:type="dxa"/>
          </w:tcPr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Проверка знания теории (текст лингвистического характера)          </w:t>
            </w:r>
          </w:p>
        </w:tc>
        <w:tc>
          <w:tcPr>
            <w:tcW w:w="6946" w:type="dxa"/>
          </w:tcPr>
          <w:p w:rsidR="006D0CB4" w:rsidRPr="009D6685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1.Прочитать и пересказать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параграф.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2.Составить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параграфа.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3.Составить план в вопросно-ответной форме. 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4.Составить план в тезисной форме. </w:t>
            </w:r>
          </w:p>
          <w:p w:rsidR="006D0CB4" w:rsidRPr="009D6685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5. Пересказать  с выводом: зачем это нужно знать.</w:t>
            </w:r>
          </w:p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B4" w:rsidTr="006D0CB4">
        <w:tc>
          <w:tcPr>
            <w:tcW w:w="3227" w:type="dxa"/>
          </w:tcPr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2.Проверка знания орфографических и пунктуационных  правил.</w:t>
            </w:r>
          </w:p>
        </w:tc>
        <w:tc>
          <w:tcPr>
            <w:tcW w:w="6946" w:type="dxa"/>
          </w:tcPr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1. Рассказать правило с примерами из учебника.  </w:t>
            </w:r>
          </w:p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2. Подобрать свои примеры.</w:t>
            </w:r>
          </w:p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3. Подобрать (составить) текст, в котором учащиеся могут найти примеры к 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>правилу.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алгоритм. </w:t>
            </w:r>
          </w:p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таблицу, схему (чаще задание связано  с похожей орфограммой). </w:t>
            </w:r>
          </w:p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Задание «Нарисуй правило». </w:t>
            </w:r>
          </w:p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сочинение-миниатюру «Что я знаю о …» (например, «Что я знаю о суффиксах </w:t>
            </w:r>
            <w:proofErr w:type="gramStart"/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ик- и –</w:t>
            </w:r>
            <w:proofErr w:type="spellStart"/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 8. Придумать задание викторинного типа (например, «Узнай часть речи»).</w:t>
            </w:r>
          </w:p>
        </w:tc>
      </w:tr>
      <w:tr w:rsidR="006D0CB4" w:rsidTr="006D0CB4">
        <w:tc>
          <w:tcPr>
            <w:tcW w:w="3227" w:type="dxa"/>
          </w:tcPr>
          <w:p w:rsidR="006D0CB4" w:rsidRPr="009D6685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3. Проверка  письменной работы (в том числе домашнего упражнения).</w:t>
            </w:r>
          </w:p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1. Самостоятельно по </w:t>
            </w:r>
            <w:proofErr w:type="spellStart"/>
            <w:proofErr w:type="gramStart"/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контроль-карточке</w:t>
            </w:r>
            <w:proofErr w:type="spellEnd"/>
            <w:proofErr w:type="gramEnd"/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по учебнику. </w:t>
            </w:r>
          </w:p>
          <w:p w:rsidR="00A52F5D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3. Самостоятельно со словарём. 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Взаимопроверка. 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вопросы по упражнению. </w:t>
            </w:r>
          </w:p>
          <w:p w:rsidR="00A52F5D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Найти интересное слово (предложение) для различных видов разбора и сделать эти разборы.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словарный диктант по тексту упражнения с аргументацией выбора слов. </w:t>
            </w:r>
          </w:p>
          <w:p w:rsidR="006D0CB4" w:rsidRPr="009D6685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Составить лингвистическую задачу по упражнению.</w:t>
            </w:r>
          </w:p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B4" w:rsidTr="006D0CB4">
        <w:tc>
          <w:tcPr>
            <w:tcW w:w="3227" w:type="dxa"/>
          </w:tcPr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4.Уроки по развитию речи.   </w:t>
            </w:r>
          </w:p>
        </w:tc>
        <w:tc>
          <w:tcPr>
            <w:tcW w:w="6946" w:type="dxa"/>
          </w:tcPr>
          <w:p w:rsidR="006D0CB4" w:rsidRPr="009D6685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Составить биографическую справку о художнике, писателе и т.д.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иллюстрацию по теме или нарисовать рисунок. 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цитатный материал. </w:t>
            </w:r>
          </w:p>
          <w:p w:rsidR="006D0CB4" w:rsidRPr="009D6685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4. Подобрать текст по теме.</w:t>
            </w:r>
          </w:p>
          <w:p w:rsidR="006D0CB4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B4" w:rsidTr="006D0CB4">
        <w:tc>
          <w:tcPr>
            <w:tcW w:w="3227" w:type="dxa"/>
          </w:tcPr>
          <w:p w:rsidR="006D0CB4" w:rsidRPr="009D6685" w:rsidRDefault="006D0CB4" w:rsidP="0011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ошибками.   </w:t>
            </w:r>
          </w:p>
        </w:tc>
        <w:tc>
          <w:tcPr>
            <w:tcW w:w="6946" w:type="dxa"/>
          </w:tcPr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Традиционная работа над ошибками – объяснение, примеры.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таблицу на смешиваемые правила. </w:t>
            </w:r>
          </w:p>
          <w:p w:rsidR="00A52F5D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3. Составить алгоритм объяснения правила.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мини-тест по ошибкам. 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словарный диктант. </w:t>
            </w:r>
          </w:p>
          <w:p w:rsidR="006D0CB4" w:rsidRDefault="006D0CB4" w:rsidP="006D0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52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карточку-шпаргалку. </w:t>
            </w:r>
          </w:p>
          <w:p w:rsidR="006D0CB4" w:rsidRPr="009D6685" w:rsidRDefault="006D0CB4" w:rsidP="00A5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85">
              <w:rPr>
                <w:rFonts w:ascii="Times New Roman" w:hAnsi="Times New Roman" w:cs="Times New Roman"/>
                <w:sz w:val="28"/>
                <w:szCs w:val="28"/>
              </w:rPr>
              <w:t xml:space="preserve">7. Выполнить творческую работу «В стране невыученных уроков», обыграв допущенные ошибки. </w:t>
            </w:r>
          </w:p>
        </w:tc>
      </w:tr>
    </w:tbl>
    <w:p w:rsidR="00653DFC" w:rsidRPr="009D6685" w:rsidRDefault="00653DFC" w:rsidP="00645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85">
        <w:rPr>
          <w:rFonts w:ascii="Times New Roman" w:hAnsi="Times New Roman" w:cs="Times New Roman"/>
          <w:sz w:val="28"/>
          <w:szCs w:val="28"/>
        </w:rPr>
        <w:lastRenderedPageBreak/>
        <w:t>Разноуровневые задания по текущему контролю дают возможность повысить уровень успешности учащихся, способствуют созданию условий для личностно-ориентированного обучения, помогают вовлечь каждого учащегося в активный познавательный процесс.</w:t>
      </w:r>
    </w:p>
    <w:p w:rsidR="00653DFC" w:rsidRDefault="00653DFC" w:rsidP="00645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85">
        <w:rPr>
          <w:rFonts w:ascii="Times New Roman" w:hAnsi="Times New Roman" w:cs="Times New Roman"/>
          <w:sz w:val="28"/>
          <w:szCs w:val="28"/>
        </w:rPr>
        <w:t>Контроль – стимул к регулярным занятиям, к добросовестной работе учащихся. В этом отношении присутствующий в большинстве случаев проверки элемент выбора уровня задания, несомненно, полезен.</w:t>
      </w:r>
    </w:p>
    <w:p w:rsidR="0064588A" w:rsidRDefault="0064588A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8A" w:rsidRDefault="0064588A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8A" w:rsidRDefault="0064588A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8A" w:rsidRDefault="0064588A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8A" w:rsidRDefault="0064588A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8A" w:rsidRDefault="0064588A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8A" w:rsidRDefault="0064588A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8A" w:rsidRDefault="0064588A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8A" w:rsidRDefault="0064588A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8A" w:rsidRDefault="0064588A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8A" w:rsidRDefault="0064588A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0956" w:rsidRDefault="00C30956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0956" w:rsidRDefault="00C30956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0956" w:rsidRDefault="00C30956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0956" w:rsidRDefault="00C30956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0956" w:rsidRDefault="00C30956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8A" w:rsidRPr="009D6685" w:rsidRDefault="0064588A" w:rsidP="006458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1E17" w:rsidRDefault="00491E17"/>
    <w:sectPr w:rsidR="00491E17" w:rsidSect="009D668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53DFC"/>
    <w:rsid w:val="00117A42"/>
    <w:rsid w:val="00491E17"/>
    <w:rsid w:val="0064588A"/>
    <w:rsid w:val="00653DFC"/>
    <w:rsid w:val="0068548F"/>
    <w:rsid w:val="006D0CB4"/>
    <w:rsid w:val="00A52F5D"/>
    <w:rsid w:val="00AF659A"/>
    <w:rsid w:val="00C30956"/>
    <w:rsid w:val="00D03657"/>
    <w:rsid w:val="00D91030"/>
    <w:rsid w:val="00EE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2AAEF-AB86-4E5B-BDD8-88775A8F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</dc:creator>
  <cp:lastModifiedBy>Georgy</cp:lastModifiedBy>
  <cp:revision>2</cp:revision>
  <dcterms:created xsi:type="dcterms:W3CDTF">2013-01-15T16:30:00Z</dcterms:created>
  <dcterms:modified xsi:type="dcterms:W3CDTF">2013-01-15T16:30:00Z</dcterms:modified>
</cp:coreProperties>
</file>