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0"/>
      </w:tblGrid>
      <w:tr w:rsidR="00995057" w:rsidTr="00021EF3">
        <w:trPr>
          <w:trHeight w:val="14676"/>
        </w:trPr>
        <w:tc>
          <w:tcPr>
            <w:tcW w:w="10230" w:type="dxa"/>
            <w:shd w:val="clear" w:color="auto" w:fill="8DB3E2" w:themeFill="text2" w:themeFillTint="66"/>
          </w:tcPr>
          <w:p w:rsidR="00995057" w:rsidRPr="005903DB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3DB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995057" w:rsidRPr="005903DB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3DB">
              <w:rPr>
                <w:rFonts w:ascii="Times New Roman" w:hAnsi="Times New Roman" w:cs="Times New Roman"/>
                <w:b/>
                <w:sz w:val="32"/>
                <w:szCs w:val="32"/>
              </w:rPr>
              <w:t>гимназия № 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95057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5057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E41"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67125" cy="2508175"/>
                  <wp:effectExtent l="19050" t="0" r="9525" b="0"/>
                  <wp:docPr id="13" name="Рисунок 1" descr="D:\ноутбук ЕЛЕНА ВАСИЛЬЕВНА\Выпускной фото\фото для газеты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утбук ЕЛЕНА ВАСИЛЬЕВНА\Выпускной фото\фото для газеты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5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057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Авторская </w:t>
            </w:r>
            <w:r w:rsidRPr="00086A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по геометрии </w:t>
            </w:r>
          </w:p>
          <w:p w:rsidR="00995057" w:rsidRPr="00093D0A" w:rsidRDefault="003F638D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для </w:t>
            </w:r>
            <w:r w:rsidRPr="00F73AD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21F95" w:rsidRPr="00093D0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- 4</w:t>
            </w:r>
            <w:r w:rsidR="00995057" w:rsidRPr="00086A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класс</w:t>
            </w:r>
            <w:r w:rsidR="00C21F95">
              <w:rPr>
                <w:rFonts w:ascii="Times New Roman" w:hAnsi="Times New Roman" w:cs="Times New Roman"/>
                <w:b/>
                <w:sz w:val="40"/>
                <w:szCs w:val="40"/>
              </w:rPr>
              <w:t>ов</w:t>
            </w:r>
          </w:p>
          <w:p w:rsidR="00995057" w:rsidRPr="007851D5" w:rsidRDefault="00EA263D" w:rsidP="003206A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i/>
                <w:spacing w:val="5"/>
                <w:kern w:val="28"/>
                <w:sz w:val="56"/>
                <w:szCs w:val="56"/>
              </w:rPr>
            </w:pPr>
            <w:r w:rsidRPr="00EA263D">
              <w:rPr>
                <w:rFonts w:asciiTheme="majorHAnsi" w:eastAsiaTheme="majorEastAsia" w:hAnsiTheme="majorHAnsi" w:cstheme="majorBidi"/>
                <w:b/>
                <w:i/>
                <w:spacing w:val="5"/>
                <w:kern w:val="28"/>
                <w:sz w:val="56"/>
                <w:szCs w:val="56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40.25pt;height:85.15pt" adj="5665" fillcolor="black">
                  <v:shadow color="#868686"/>
                  <v:textpath style="font-family:&quot;Impact&quot;;v-text-kern:t" trim="t" fitpath="t" xscale="f" string="«Геометрия»"/>
                </v:shape>
              </w:pict>
            </w:r>
          </w:p>
          <w:p w:rsidR="00995057" w:rsidRDefault="00995057" w:rsidP="003206A9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i/>
                <w:spacing w:val="5"/>
                <w:kern w:val="28"/>
                <w:sz w:val="52"/>
                <w:szCs w:val="52"/>
              </w:rPr>
            </w:pPr>
          </w:p>
          <w:p w:rsidR="00995057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F638D" w:rsidRPr="003F638D" w:rsidRDefault="003F638D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7851D5" w:rsidRPr="002B6D68" w:rsidRDefault="007851D5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5057" w:rsidRPr="007851D5" w:rsidRDefault="00995057" w:rsidP="003206A9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851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Составитель: </w:t>
            </w:r>
            <w:proofErr w:type="spellStart"/>
            <w:r w:rsidRPr="007851D5">
              <w:rPr>
                <w:rFonts w:ascii="Times New Roman" w:hAnsi="Times New Roman" w:cs="Times New Roman"/>
                <w:sz w:val="32"/>
                <w:szCs w:val="32"/>
              </w:rPr>
              <w:t>Ветошкина</w:t>
            </w:r>
            <w:proofErr w:type="spellEnd"/>
            <w:r w:rsidRPr="007851D5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  <w:p w:rsidR="00995057" w:rsidRPr="007851D5" w:rsidRDefault="00995057" w:rsidP="003206A9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851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505D" w:rsidRPr="007851D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Pr="007851D5">
              <w:rPr>
                <w:rFonts w:ascii="Times New Roman" w:hAnsi="Times New Roman" w:cs="Times New Roman"/>
                <w:sz w:val="32"/>
                <w:szCs w:val="32"/>
              </w:rPr>
              <w:t xml:space="preserve"> учитель начальных классов</w:t>
            </w:r>
          </w:p>
          <w:p w:rsidR="00995057" w:rsidRPr="007851D5" w:rsidRDefault="00021EF3" w:rsidP="003206A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1D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</w:t>
            </w:r>
            <w:r w:rsidR="00995057" w:rsidRPr="007851D5"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  <w:p w:rsidR="00995057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57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5D" w:rsidRDefault="0052505D" w:rsidP="003206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5D" w:rsidRDefault="0052505D" w:rsidP="003206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57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  <w:p w:rsidR="00995057" w:rsidRDefault="00995057" w:rsidP="0032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2014</w:t>
            </w:r>
          </w:p>
        </w:tc>
      </w:tr>
    </w:tbl>
    <w:p w:rsidR="00365D48" w:rsidRDefault="00365D48" w:rsidP="0032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365D48" w:rsidRDefault="00365D48" w:rsidP="003206A9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7A2C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="00F73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3-5</w:t>
      </w:r>
    </w:p>
    <w:p w:rsidR="00D76ABE" w:rsidRDefault="007D0C82" w:rsidP="003206A9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учебного предмета.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5-6</w:t>
      </w:r>
    </w:p>
    <w:p w:rsidR="003A700C" w:rsidRDefault="00EE43F9" w:rsidP="003206A9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Ценностные ориентиры содержания учебного</w:t>
      </w:r>
      <w:r w:rsidRP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предмета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43F9" w:rsidRPr="003A700C" w:rsidRDefault="00EE43F9" w:rsidP="003206A9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геометрии.</w:t>
      </w:r>
      <w:r w:rsidR="00F73ADA" w:rsidRP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F73ADA" w:rsidRP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</w:t>
      </w:r>
    </w:p>
    <w:p w:rsidR="003A700C" w:rsidRDefault="00F11124" w:rsidP="003206A9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F11124" w:rsidRPr="003A700C" w:rsidRDefault="00F73ADA" w:rsidP="003206A9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1класс. 2 класс. 3 класс. 4 класс.                                                  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8-10</w:t>
      </w:r>
    </w:p>
    <w:p w:rsidR="00F73ADA" w:rsidRPr="000B57F1" w:rsidRDefault="000B57F1" w:rsidP="003206A9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420C52" w:rsidRPr="000B5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езультаты освоения </w:t>
      </w:r>
      <w:proofErr w:type="gramStart"/>
      <w:r w:rsidR="00420C52" w:rsidRPr="000B5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420C52" w:rsidRPr="000B5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по </w:t>
      </w:r>
    </w:p>
    <w:p w:rsidR="00420C52" w:rsidRPr="00F73ADA" w:rsidRDefault="00420C52" w:rsidP="003206A9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геометрии для </w:t>
      </w:r>
      <w:r w:rsidR="003F638D" w:rsidRP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1-4</w:t>
      </w:r>
      <w:r w:rsidRP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</w:t>
      </w:r>
      <w:r w:rsidR="003F638D" w:rsidRP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73ADA" w:rsidRP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032C2" w:rsidRDefault="00F11124" w:rsidP="003206A9">
      <w:pPr>
        <w:pStyle w:val="a3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  <w:r w:rsidR="00420C52" w:rsidRPr="00420C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 w:rsidR="00803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ы.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:rsidR="008032C2" w:rsidRPr="008032C2" w:rsidRDefault="008032C2" w:rsidP="003206A9">
      <w:pPr>
        <w:pStyle w:val="a3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420C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результаты.</w:t>
      </w:r>
    </w:p>
    <w:p w:rsidR="008032C2" w:rsidRPr="00BA746B" w:rsidRDefault="00BA746B" w:rsidP="003206A9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 </w:t>
      </w:r>
      <w:r w:rsidR="008032C2" w:rsidRPr="00BA74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Регулятивные универсальные учебные действия.</w:t>
      </w:r>
      <w:r w:rsidR="00F7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</w:t>
      </w:r>
      <w:r w:rsidR="003A70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7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11</w:t>
      </w:r>
    </w:p>
    <w:p w:rsidR="008032C2" w:rsidRPr="009B531E" w:rsidRDefault="003A700C" w:rsidP="003206A9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r w:rsidR="009B5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032C2" w:rsidRPr="009B5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Познавательные универсальные учебные действия.</w:t>
      </w:r>
      <w:r w:rsidR="00F7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7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</w:t>
      </w:r>
    </w:p>
    <w:p w:rsidR="008032C2" w:rsidRDefault="003A700C" w:rsidP="003206A9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8032C2" w:rsidRPr="009B5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="00BB2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F7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7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13</w:t>
      </w:r>
    </w:p>
    <w:p w:rsidR="00BB2143" w:rsidRPr="009B531E" w:rsidRDefault="003A700C" w:rsidP="003206A9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r w:rsidR="00BB2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Личностные </w:t>
      </w:r>
      <w:r w:rsidR="00BB2143" w:rsidRPr="009B5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универсальные учебные действия</w:t>
      </w:r>
      <w:r w:rsidR="00BB21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F7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F7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13-14</w:t>
      </w:r>
    </w:p>
    <w:p w:rsidR="008032C2" w:rsidRPr="009B531E" w:rsidRDefault="00534E6B" w:rsidP="003206A9">
      <w:pPr>
        <w:pStyle w:val="a3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Предметные результаты.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14-15</w:t>
      </w:r>
    </w:p>
    <w:p w:rsidR="00F73ADA" w:rsidRPr="00F73ADA" w:rsidRDefault="00F73ADA" w:rsidP="003206A9">
      <w:pPr>
        <w:pStyle w:val="a3"/>
        <w:numPr>
          <w:ilvl w:val="0"/>
          <w:numId w:val="3"/>
        </w:numPr>
        <w:spacing w:after="0"/>
        <w:ind w:left="993" w:right="-80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с информацией.                                                              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                                              </w:t>
      </w:r>
    </w:p>
    <w:p w:rsidR="00F11124" w:rsidRPr="00F73ADA" w:rsidRDefault="00F11124" w:rsidP="003206A9">
      <w:pPr>
        <w:pStyle w:val="a3"/>
        <w:numPr>
          <w:ilvl w:val="0"/>
          <w:numId w:val="3"/>
        </w:numPr>
        <w:spacing w:after="0"/>
        <w:ind w:left="993" w:right="-80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Формы, методы, технологии обучения. 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3ADA" w:rsidRP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F11124" w:rsidRPr="009B531E" w:rsidRDefault="00F11124" w:rsidP="003206A9">
      <w:pPr>
        <w:pStyle w:val="a3"/>
        <w:numPr>
          <w:ilvl w:val="0"/>
          <w:numId w:val="3"/>
        </w:numPr>
        <w:spacing w:after="0"/>
        <w:ind w:left="993" w:right="-80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и формы оценки достижения результатов.</w:t>
      </w:r>
      <w:r w:rsidRPr="009B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A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18-20</w:t>
      </w:r>
    </w:p>
    <w:p w:rsidR="003A700C" w:rsidRDefault="009B531E" w:rsidP="003206A9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6841">
        <w:rPr>
          <w:rFonts w:ascii="Times New Roman" w:hAnsi="Times New Roman" w:cs="Times New Roman"/>
          <w:sz w:val="28"/>
          <w:szCs w:val="28"/>
        </w:rPr>
        <w:t>Примерное т</w:t>
      </w:r>
      <w:r w:rsidR="00365D48" w:rsidRPr="004B6841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3A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1E" w:rsidRPr="003A700C" w:rsidRDefault="003A700C" w:rsidP="003206A9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00C">
        <w:rPr>
          <w:rFonts w:ascii="Times New Roman" w:hAnsi="Times New Roman" w:cs="Times New Roman"/>
          <w:sz w:val="28"/>
          <w:szCs w:val="28"/>
        </w:rPr>
        <w:t>по классам</w:t>
      </w:r>
      <w:r w:rsidR="00365D48" w:rsidRPr="003A700C">
        <w:rPr>
          <w:rFonts w:ascii="Times New Roman" w:hAnsi="Times New Roman" w:cs="Times New Roman"/>
          <w:sz w:val="28"/>
          <w:szCs w:val="28"/>
        </w:rPr>
        <w:t>.</w:t>
      </w:r>
      <w:r w:rsidR="00F73ADA" w:rsidRPr="003A70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73ADA" w:rsidRPr="003A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ADA" w:rsidRPr="003A700C">
        <w:rPr>
          <w:rFonts w:ascii="Times New Roman" w:hAnsi="Times New Roman" w:cs="Times New Roman"/>
          <w:sz w:val="28"/>
          <w:szCs w:val="28"/>
        </w:rPr>
        <w:t xml:space="preserve"> 20-25</w:t>
      </w:r>
    </w:p>
    <w:p w:rsidR="009B531E" w:rsidRPr="004B6841" w:rsidRDefault="009B531E" w:rsidP="003206A9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841">
        <w:rPr>
          <w:rFonts w:ascii="Times New Roman" w:hAnsi="Times New Roman"/>
          <w:sz w:val="28"/>
          <w:szCs w:val="28"/>
        </w:rPr>
        <w:t>Учебно</w:t>
      </w:r>
      <w:proofErr w:type="spellEnd"/>
      <w:r w:rsidRPr="004B6841">
        <w:rPr>
          <w:rFonts w:ascii="Times New Roman" w:hAnsi="Times New Roman"/>
          <w:sz w:val="28"/>
          <w:szCs w:val="28"/>
        </w:rPr>
        <w:t xml:space="preserve"> – методическое </w:t>
      </w:r>
      <w:r w:rsidRPr="004B6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образовательного процесса.</w:t>
      </w:r>
    </w:p>
    <w:p w:rsidR="009B531E" w:rsidRPr="004B6841" w:rsidRDefault="009B531E" w:rsidP="003206A9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6841">
        <w:rPr>
          <w:rFonts w:ascii="Times New Roman" w:hAnsi="Times New Roman" w:cs="Times New Roman"/>
          <w:bCs/>
          <w:sz w:val="28"/>
          <w:szCs w:val="28"/>
        </w:rPr>
        <w:t>Интернет-ресурсы.</w:t>
      </w:r>
      <w:r w:rsidR="00F73AD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3A7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ADA">
        <w:rPr>
          <w:rFonts w:ascii="Times New Roman" w:hAnsi="Times New Roman" w:cs="Times New Roman"/>
          <w:bCs/>
          <w:sz w:val="28"/>
          <w:szCs w:val="28"/>
        </w:rPr>
        <w:t>26</w:t>
      </w:r>
    </w:p>
    <w:p w:rsidR="004B6841" w:rsidRDefault="003A700C" w:rsidP="003206A9">
      <w:pPr>
        <w:spacing w:after="0"/>
        <w:ind w:left="993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4B6841" w:rsidRPr="004B6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B531E" w:rsidRPr="004B6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  <w:proofErr w:type="gramStart"/>
      <w:r w:rsidR="009B531E" w:rsidRPr="004B6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</w:t>
      </w:r>
      <w:proofErr w:type="gramEnd"/>
      <w:r w:rsidR="009B531E" w:rsidRPr="004B6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531E" w:rsidRPr="004B6841" w:rsidRDefault="004B6841" w:rsidP="003206A9">
      <w:pPr>
        <w:spacing w:after="0"/>
        <w:ind w:left="993" w:hanging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9B531E" w:rsidRPr="004B6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процесса.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</w:p>
    <w:p w:rsidR="009B531E" w:rsidRPr="004B6841" w:rsidRDefault="009B531E" w:rsidP="003206A9">
      <w:pPr>
        <w:pStyle w:val="a3"/>
        <w:numPr>
          <w:ilvl w:val="0"/>
          <w:numId w:val="10"/>
        </w:numPr>
        <w:spacing w:after="0"/>
        <w:ind w:left="993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Учебно-практическое оборудование.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F7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</w:p>
    <w:p w:rsidR="009B531E" w:rsidRPr="004B6841" w:rsidRDefault="009B531E" w:rsidP="003206A9">
      <w:pPr>
        <w:pStyle w:val="a3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6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используемой учебно-методической литературы.</w:t>
      </w:r>
      <w:r w:rsidR="003A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27</w:t>
      </w:r>
    </w:p>
    <w:p w:rsidR="003206A9" w:rsidRDefault="003206A9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206A9" w:rsidRDefault="003206A9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206A9" w:rsidRDefault="003206A9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206A9" w:rsidRDefault="003206A9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206A9" w:rsidRDefault="003206A9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206A9" w:rsidRDefault="003206A9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206A9" w:rsidRDefault="003206A9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62200" w:rsidRDefault="00362200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362200" w:rsidRDefault="00362200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362200" w:rsidRDefault="00362200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362200" w:rsidRDefault="00362200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362200" w:rsidRDefault="00362200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AF3082" w:rsidRPr="003206A9" w:rsidRDefault="001A18AE" w:rsidP="003206A9">
      <w:pPr>
        <w:pStyle w:val="a3"/>
        <w:spacing w:after="0"/>
        <w:ind w:left="1211"/>
        <w:rPr>
          <w:rFonts w:ascii="Times New Roman" w:hAnsi="Times New Roman" w:cs="Times New Roman"/>
          <w:b/>
          <w:i/>
          <w:sz w:val="32"/>
          <w:szCs w:val="32"/>
        </w:rPr>
      </w:pPr>
      <w:r w:rsidRPr="003206A9">
        <w:rPr>
          <w:rFonts w:ascii="Times New Roman" w:hAnsi="Times New Roman" w:cs="Times New Roman"/>
          <w:b/>
          <w:i/>
          <w:sz w:val="32"/>
          <w:szCs w:val="32"/>
        </w:rPr>
        <w:lastRenderedPageBreak/>
        <w:t>Авторск</w:t>
      </w:r>
      <w:r w:rsidR="00AF3082" w:rsidRPr="003206A9">
        <w:rPr>
          <w:rFonts w:ascii="Times New Roman" w:hAnsi="Times New Roman" w:cs="Times New Roman"/>
          <w:b/>
          <w:i/>
          <w:sz w:val="32"/>
          <w:szCs w:val="32"/>
        </w:rPr>
        <w:t>ая программа по геометрии для</w:t>
      </w:r>
      <w:r w:rsidR="003F638D" w:rsidRPr="003206A9"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  <w:r w:rsidR="00C21F95" w:rsidRPr="003206A9">
        <w:rPr>
          <w:rFonts w:ascii="Times New Roman" w:hAnsi="Times New Roman" w:cs="Times New Roman"/>
          <w:b/>
          <w:i/>
          <w:sz w:val="32"/>
          <w:szCs w:val="32"/>
        </w:rPr>
        <w:t xml:space="preserve"> - 4</w:t>
      </w:r>
      <w:r w:rsidR="00AF3082" w:rsidRPr="003206A9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  <w:r w:rsidR="00C21F95" w:rsidRPr="003206A9">
        <w:rPr>
          <w:rFonts w:ascii="Times New Roman" w:hAnsi="Times New Roman" w:cs="Times New Roman"/>
          <w:b/>
          <w:i/>
          <w:sz w:val="32"/>
          <w:szCs w:val="32"/>
        </w:rPr>
        <w:t>ов</w:t>
      </w:r>
    </w:p>
    <w:p w:rsidR="00AF3082" w:rsidRPr="003206A9" w:rsidRDefault="00AF3082" w:rsidP="003206A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06A9">
        <w:rPr>
          <w:rFonts w:ascii="Times New Roman" w:hAnsi="Times New Roman" w:cs="Times New Roman"/>
          <w:b/>
          <w:i/>
          <w:sz w:val="32"/>
          <w:szCs w:val="32"/>
        </w:rPr>
        <w:t>«Геометрия»</w:t>
      </w:r>
    </w:p>
    <w:p w:rsidR="00AF3082" w:rsidRPr="002B6D68" w:rsidRDefault="00AF3082" w:rsidP="003206A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6D68">
        <w:rPr>
          <w:rStyle w:val="c7"/>
          <w:color w:val="000000"/>
          <w:sz w:val="28"/>
          <w:szCs w:val="28"/>
        </w:rPr>
        <w:t> </w:t>
      </w:r>
      <w:r w:rsidRPr="002B6D68">
        <w:rPr>
          <w:rStyle w:val="c10"/>
          <w:rFonts w:eastAsiaTheme="majorEastAsia"/>
          <w:i/>
          <w:iCs/>
          <w:color w:val="000000"/>
          <w:sz w:val="28"/>
          <w:szCs w:val="28"/>
        </w:rPr>
        <w:t>Ступень</w:t>
      </w:r>
      <w:r w:rsidRPr="002B6D68">
        <w:rPr>
          <w:rStyle w:val="c7"/>
          <w:color w:val="000000"/>
          <w:sz w:val="28"/>
          <w:szCs w:val="28"/>
        </w:rPr>
        <w:t>: начальное общее образование,</w:t>
      </w:r>
      <w:r w:rsidR="003F638D">
        <w:rPr>
          <w:rStyle w:val="c7"/>
          <w:color w:val="000000"/>
          <w:sz w:val="28"/>
          <w:szCs w:val="28"/>
        </w:rPr>
        <w:t xml:space="preserve"> 1,</w:t>
      </w:r>
      <w:r w:rsidRPr="002B6D68">
        <w:rPr>
          <w:rStyle w:val="c7"/>
          <w:color w:val="000000"/>
          <w:sz w:val="28"/>
          <w:szCs w:val="28"/>
        </w:rPr>
        <w:t>2</w:t>
      </w:r>
      <w:r w:rsidR="00BA746B">
        <w:rPr>
          <w:rStyle w:val="c7"/>
          <w:color w:val="000000"/>
          <w:sz w:val="28"/>
          <w:szCs w:val="28"/>
        </w:rPr>
        <w:t>,3,4</w:t>
      </w:r>
      <w:r w:rsidRPr="002B6D68">
        <w:rPr>
          <w:rStyle w:val="c7"/>
          <w:color w:val="000000"/>
          <w:sz w:val="28"/>
          <w:szCs w:val="28"/>
        </w:rPr>
        <w:t xml:space="preserve"> класс</w:t>
      </w:r>
      <w:r w:rsidR="00BA746B">
        <w:rPr>
          <w:rStyle w:val="c7"/>
          <w:color w:val="000000"/>
          <w:sz w:val="28"/>
          <w:szCs w:val="28"/>
        </w:rPr>
        <w:t>ы</w:t>
      </w:r>
      <w:r w:rsidRPr="002B6D68">
        <w:rPr>
          <w:rStyle w:val="c7"/>
          <w:color w:val="000000"/>
          <w:sz w:val="28"/>
          <w:szCs w:val="28"/>
        </w:rPr>
        <w:t>;</w:t>
      </w:r>
    </w:p>
    <w:p w:rsidR="00AF3082" w:rsidRPr="002B6D68" w:rsidRDefault="00AF3082" w:rsidP="003206A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6D68">
        <w:rPr>
          <w:rStyle w:val="c10"/>
          <w:rFonts w:eastAsiaTheme="majorEastAsia"/>
          <w:i/>
          <w:iCs/>
          <w:color w:val="000000"/>
          <w:sz w:val="28"/>
          <w:szCs w:val="28"/>
        </w:rPr>
        <w:t>Уровень:</w:t>
      </w:r>
      <w:r w:rsidRPr="002B6D6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B6D68">
        <w:rPr>
          <w:rStyle w:val="c7"/>
          <w:color w:val="000000"/>
          <w:sz w:val="28"/>
          <w:szCs w:val="28"/>
        </w:rPr>
        <w:t>общеобразовательный</w:t>
      </w:r>
      <w:r w:rsidRPr="002B6D68">
        <w:rPr>
          <w:rStyle w:val="c10"/>
          <w:rFonts w:eastAsiaTheme="majorEastAsia"/>
          <w:i/>
          <w:iCs/>
          <w:color w:val="000000"/>
          <w:sz w:val="28"/>
          <w:szCs w:val="28"/>
        </w:rPr>
        <w:t>;</w:t>
      </w:r>
      <w:r w:rsidRPr="002B6D6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B6D68">
        <w:rPr>
          <w:rStyle w:val="c7"/>
          <w:color w:val="000000"/>
          <w:sz w:val="28"/>
          <w:szCs w:val="28"/>
        </w:rPr>
        <w:t> </w:t>
      </w:r>
    </w:p>
    <w:p w:rsidR="00AF3082" w:rsidRPr="002B6D68" w:rsidRDefault="00AF3082" w:rsidP="003206A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6D68">
        <w:rPr>
          <w:rStyle w:val="c10"/>
          <w:rFonts w:eastAsiaTheme="majorEastAsia"/>
          <w:i/>
          <w:iCs/>
          <w:color w:val="000000"/>
          <w:sz w:val="28"/>
          <w:szCs w:val="28"/>
        </w:rPr>
        <w:t>Срок реализации программы</w:t>
      </w:r>
      <w:r w:rsidRPr="002B6D6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B6D68">
        <w:rPr>
          <w:rStyle w:val="c7"/>
          <w:color w:val="000000"/>
          <w:sz w:val="28"/>
          <w:szCs w:val="28"/>
        </w:rPr>
        <w:t>-</w:t>
      </w:r>
      <w:r w:rsidR="003F638D">
        <w:rPr>
          <w:rStyle w:val="c7"/>
          <w:color w:val="000000"/>
          <w:sz w:val="28"/>
          <w:szCs w:val="28"/>
        </w:rPr>
        <w:t xml:space="preserve"> 4</w:t>
      </w:r>
      <w:r w:rsidRPr="002B6D68">
        <w:rPr>
          <w:rStyle w:val="c7"/>
          <w:color w:val="000000"/>
          <w:sz w:val="28"/>
          <w:szCs w:val="28"/>
        </w:rPr>
        <w:t xml:space="preserve"> год</w:t>
      </w:r>
      <w:r w:rsidR="00C21F95">
        <w:rPr>
          <w:rStyle w:val="c7"/>
          <w:color w:val="000000"/>
          <w:sz w:val="28"/>
          <w:szCs w:val="28"/>
        </w:rPr>
        <w:t>а</w:t>
      </w:r>
      <w:r w:rsidRPr="002B6D68">
        <w:rPr>
          <w:rStyle w:val="c10"/>
          <w:rFonts w:eastAsiaTheme="majorEastAsia"/>
          <w:i/>
          <w:iCs/>
          <w:color w:val="000000"/>
          <w:sz w:val="28"/>
          <w:szCs w:val="28"/>
        </w:rPr>
        <w:t>.</w:t>
      </w:r>
    </w:p>
    <w:p w:rsidR="003F638D" w:rsidRDefault="00AF3082" w:rsidP="003206A9">
      <w:pPr>
        <w:pStyle w:val="c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2B6D68">
        <w:rPr>
          <w:rStyle w:val="c7"/>
          <w:color w:val="000000"/>
          <w:sz w:val="28"/>
          <w:szCs w:val="28"/>
        </w:rPr>
        <w:t xml:space="preserve">Рабочая программа составлена на основе программы  начального общего образования  по </w:t>
      </w:r>
      <w:r w:rsidRPr="002B6D68">
        <w:rPr>
          <w:rStyle w:val="c10"/>
          <w:rFonts w:eastAsiaTheme="majorEastAsia"/>
          <w:i/>
          <w:iCs/>
          <w:color w:val="000000"/>
          <w:sz w:val="28"/>
          <w:szCs w:val="28"/>
        </w:rPr>
        <w:t>математике</w:t>
      </w:r>
      <w:r w:rsidR="003F638D">
        <w:rPr>
          <w:rStyle w:val="c10"/>
          <w:rFonts w:eastAsiaTheme="majorEastAsia"/>
          <w:i/>
          <w:iCs/>
          <w:color w:val="000000"/>
          <w:sz w:val="28"/>
          <w:szCs w:val="28"/>
        </w:rPr>
        <w:t>.</w:t>
      </w:r>
      <w:r w:rsidRPr="002B6D6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B6D68">
        <w:rPr>
          <w:rStyle w:val="c7"/>
          <w:color w:val="000000"/>
          <w:sz w:val="28"/>
          <w:szCs w:val="28"/>
        </w:rPr>
        <w:t xml:space="preserve">  </w:t>
      </w:r>
    </w:p>
    <w:p w:rsidR="008C7A2C" w:rsidRPr="00086A8C" w:rsidRDefault="00D76ABE" w:rsidP="003206A9">
      <w:pPr>
        <w:pStyle w:val="c1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Пояснительная записка</w:t>
      </w:r>
    </w:p>
    <w:p w:rsidR="00B5258F" w:rsidRPr="00B5258F" w:rsidRDefault="007B6969" w:rsidP="003206A9">
      <w:pPr>
        <w:spacing w:after="0"/>
        <w:ind w:right="9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2C0">
        <w:rPr>
          <w:rFonts w:ascii="Times New Roman" w:hAnsi="Times New Roman" w:cs="Times New Roman"/>
          <w:sz w:val="28"/>
          <w:szCs w:val="28"/>
        </w:rPr>
        <w:t xml:space="preserve"> </w:t>
      </w:r>
      <w:r w:rsidR="00B122C0" w:rsidRPr="00B122C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  <w:r w:rsidR="00B122C0" w:rsidRPr="00B12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22C0">
        <w:rPr>
          <w:rFonts w:ascii="Times New Roman" w:hAnsi="Times New Roman" w:cs="Times New Roman"/>
          <w:sz w:val="28"/>
          <w:szCs w:val="28"/>
        </w:rPr>
        <w:t xml:space="preserve"> </w:t>
      </w:r>
      <w:r w:rsidR="00B5258F"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является важнейшей составляющей</w:t>
      </w:r>
      <w:r w:rsidR="00B5258F" w:rsidRPr="00B5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образования. Этот предмет играет важную роль в формировании у младших школьников умения учиться.</w:t>
      </w:r>
    </w:p>
    <w:p w:rsidR="001A18AE" w:rsidRDefault="007B6969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C">
        <w:rPr>
          <w:rFonts w:ascii="Times New Roman" w:hAnsi="Times New Roman" w:cs="Times New Roman"/>
          <w:sz w:val="28"/>
          <w:szCs w:val="28"/>
        </w:rPr>
        <w:t xml:space="preserve"> </w:t>
      </w:r>
      <w:r w:rsidR="007215B8" w:rsidRPr="008C7A2C">
        <w:rPr>
          <w:rFonts w:ascii="Times New Roman" w:hAnsi="Times New Roman" w:cs="Times New Roman"/>
          <w:sz w:val="28"/>
          <w:szCs w:val="28"/>
        </w:rPr>
        <w:t xml:space="preserve">Геометрия – важная часть математического образования, необходимая для приобретения конкретных знаний о пространстве и практически значимых умений. </w:t>
      </w:r>
      <w:r w:rsidR="001A7426" w:rsidRPr="008C7A2C">
        <w:rPr>
          <w:rFonts w:ascii="Times New Roman" w:hAnsi="Times New Roman" w:cs="Times New Roman"/>
          <w:sz w:val="28"/>
          <w:szCs w:val="28"/>
        </w:rPr>
        <w:t xml:space="preserve">Геометрический материал пронизывает весь курс  </w:t>
      </w:r>
      <w:r w:rsidR="00C21F95">
        <w:rPr>
          <w:rFonts w:ascii="Times New Roman" w:hAnsi="Times New Roman" w:cs="Times New Roman"/>
          <w:sz w:val="28"/>
          <w:szCs w:val="28"/>
        </w:rPr>
        <w:t>начальной школы</w:t>
      </w:r>
      <w:r w:rsidR="001A7426" w:rsidRPr="008C7A2C">
        <w:rPr>
          <w:rFonts w:ascii="Times New Roman" w:hAnsi="Times New Roman" w:cs="Times New Roman"/>
          <w:sz w:val="28"/>
          <w:szCs w:val="28"/>
        </w:rPr>
        <w:t>. Особое место занимает практическая работа: вычерчивание, измерение. Дети используют измерительные приборы: линейку, транспортир, циркуль. Систематически проводятся такие работы, как изготовление геометрических фигур, вычерчивание, вырезание, получение прямого угла перегибани</w:t>
      </w:r>
      <w:r w:rsidR="008C7A2C" w:rsidRPr="008C7A2C">
        <w:rPr>
          <w:rFonts w:ascii="Times New Roman" w:hAnsi="Times New Roman" w:cs="Times New Roman"/>
          <w:sz w:val="28"/>
          <w:szCs w:val="28"/>
        </w:rPr>
        <w:t>ем листа бумаги и моделирование. Ребята</w:t>
      </w:r>
      <w:r w:rsidR="001A7426" w:rsidRPr="008C7A2C">
        <w:rPr>
          <w:rFonts w:ascii="Times New Roman" w:hAnsi="Times New Roman" w:cs="Times New Roman"/>
          <w:sz w:val="28"/>
          <w:szCs w:val="28"/>
        </w:rPr>
        <w:t xml:space="preserve">  </w:t>
      </w:r>
      <w:r w:rsidR="001A18AE">
        <w:rPr>
          <w:rFonts w:ascii="Times New Roman" w:hAnsi="Times New Roman" w:cs="Times New Roman"/>
          <w:sz w:val="28"/>
          <w:szCs w:val="28"/>
        </w:rPr>
        <w:t xml:space="preserve">учатся распознавать </w:t>
      </w:r>
      <w:r w:rsidR="001A7426" w:rsidRPr="008C7A2C">
        <w:rPr>
          <w:rFonts w:ascii="Times New Roman" w:hAnsi="Times New Roman" w:cs="Times New Roman"/>
          <w:sz w:val="28"/>
          <w:szCs w:val="28"/>
        </w:rPr>
        <w:t>геометрически</w:t>
      </w:r>
      <w:r w:rsidR="001A18AE">
        <w:rPr>
          <w:rFonts w:ascii="Times New Roman" w:hAnsi="Times New Roman" w:cs="Times New Roman"/>
          <w:sz w:val="28"/>
          <w:szCs w:val="28"/>
        </w:rPr>
        <w:t>е</w:t>
      </w:r>
      <w:r w:rsidR="001A7426" w:rsidRPr="008C7A2C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1A18AE">
        <w:rPr>
          <w:rFonts w:ascii="Times New Roman" w:hAnsi="Times New Roman" w:cs="Times New Roman"/>
          <w:sz w:val="28"/>
          <w:szCs w:val="28"/>
        </w:rPr>
        <w:t>ы</w:t>
      </w:r>
      <w:r w:rsidR="001A7426" w:rsidRPr="008C7A2C">
        <w:rPr>
          <w:rFonts w:ascii="Times New Roman" w:hAnsi="Times New Roman" w:cs="Times New Roman"/>
          <w:sz w:val="28"/>
          <w:szCs w:val="28"/>
        </w:rPr>
        <w:t xml:space="preserve"> в окружающей обстановке и на чертеже (когда эта фигура представляет собой один из элементов более сложной конфигурации)</w:t>
      </w:r>
      <w:r w:rsidR="001A18AE">
        <w:rPr>
          <w:rFonts w:ascii="Times New Roman" w:hAnsi="Times New Roman" w:cs="Times New Roman"/>
          <w:sz w:val="28"/>
          <w:szCs w:val="28"/>
        </w:rPr>
        <w:t>.</w:t>
      </w:r>
      <w:r w:rsidR="001A18AE" w:rsidRPr="001A18AE">
        <w:rPr>
          <w:rFonts w:ascii="Times New Roman" w:hAnsi="Times New Roman" w:cs="Times New Roman"/>
          <w:sz w:val="28"/>
          <w:szCs w:val="28"/>
        </w:rPr>
        <w:t xml:space="preserve"> </w:t>
      </w:r>
      <w:r w:rsidR="001A18AE" w:rsidRPr="008C7A2C">
        <w:rPr>
          <w:rFonts w:ascii="Times New Roman" w:hAnsi="Times New Roman" w:cs="Times New Roman"/>
          <w:sz w:val="28"/>
          <w:szCs w:val="28"/>
        </w:rPr>
        <w:t>На основе собственных практических действий учащиеся знаком</w:t>
      </w:r>
      <w:r w:rsidR="001A18AE">
        <w:rPr>
          <w:rFonts w:ascii="Times New Roman" w:hAnsi="Times New Roman" w:cs="Times New Roman"/>
          <w:sz w:val="28"/>
          <w:szCs w:val="28"/>
        </w:rPr>
        <w:t>я</w:t>
      </w:r>
      <w:r w:rsidR="001A18AE" w:rsidRPr="008C7A2C">
        <w:rPr>
          <w:rFonts w:ascii="Times New Roman" w:hAnsi="Times New Roman" w:cs="Times New Roman"/>
          <w:sz w:val="28"/>
          <w:szCs w:val="28"/>
        </w:rPr>
        <w:t>тся с некоторыми свойствами рассматриваемых фигур, применя</w:t>
      </w:r>
      <w:r w:rsidR="001A18AE">
        <w:rPr>
          <w:rFonts w:ascii="Times New Roman" w:hAnsi="Times New Roman" w:cs="Times New Roman"/>
          <w:sz w:val="28"/>
          <w:szCs w:val="28"/>
        </w:rPr>
        <w:t>ю</w:t>
      </w:r>
      <w:r w:rsidR="001A18AE" w:rsidRPr="008C7A2C">
        <w:rPr>
          <w:rFonts w:ascii="Times New Roman" w:hAnsi="Times New Roman" w:cs="Times New Roman"/>
          <w:sz w:val="28"/>
          <w:szCs w:val="28"/>
        </w:rPr>
        <w:t>т</w:t>
      </w:r>
      <w:r w:rsidR="001A18AE">
        <w:rPr>
          <w:rFonts w:ascii="Times New Roman" w:hAnsi="Times New Roman" w:cs="Times New Roman"/>
          <w:sz w:val="28"/>
          <w:szCs w:val="28"/>
        </w:rPr>
        <w:t xml:space="preserve"> </w:t>
      </w:r>
      <w:r w:rsidR="001A18AE" w:rsidRPr="008C7A2C">
        <w:rPr>
          <w:rFonts w:ascii="Times New Roman" w:hAnsi="Times New Roman" w:cs="Times New Roman"/>
          <w:sz w:val="28"/>
          <w:szCs w:val="28"/>
        </w:rPr>
        <w:t xml:space="preserve"> приобретенные знания при решении практических вопросов.</w:t>
      </w:r>
      <w:r w:rsidR="001A18AE" w:rsidRPr="001A18AE">
        <w:rPr>
          <w:rFonts w:ascii="Times New Roman" w:hAnsi="Times New Roman" w:cs="Times New Roman"/>
          <w:sz w:val="28"/>
          <w:szCs w:val="28"/>
        </w:rPr>
        <w:t xml:space="preserve"> </w:t>
      </w:r>
      <w:r w:rsidR="001A18AE">
        <w:rPr>
          <w:rFonts w:ascii="Times New Roman" w:hAnsi="Times New Roman" w:cs="Times New Roman"/>
          <w:sz w:val="28"/>
          <w:szCs w:val="28"/>
        </w:rPr>
        <w:t>П</w:t>
      </w:r>
      <w:r w:rsidR="001A18AE" w:rsidRPr="008C7A2C">
        <w:rPr>
          <w:rFonts w:ascii="Times New Roman" w:hAnsi="Times New Roman" w:cs="Times New Roman"/>
          <w:sz w:val="28"/>
          <w:szCs w:val="28"/>
        </w:rPr>
        <w:t>роводятся специальные упражнения, направленные  на формирование у детей умения работать  с измерительными приборами.</w:t>
      </w:r>
    </w:p>
    <w:p w:rsidR="008C7A2C" w:rsidRDefault="001A18AE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данного Курса направлена на расширение и углубление знаний по предмету геометрия. В основе курса </w:t>
      </w:r>
      <w:r w:rsidRPr="00995057">
        <w:rPr>
          <w:rFonts w:ascii="Times New Roman" w:hAnsi="Times New Roman" w:cs="Times New Roman"/>
          <w:i/>
          <w:sz w:val="28"/>
          <w:szCs w:val="28"/>
        </w:rPr>
        <w:t>«</w:t>
      </w:r>
      <w:r w:rsidR="00995057" w:rsidRPr="00995057">
        <w:rPr>
          <w:rFonts w:ascii="Times New Roman" w:hAnsi="Times New Roman" w:cs="Times New Roman"/>
          <w:i/>
          <w:sz w:val="28"/>
          <w:szCs w:val="28"/>
        </w:rPr>
        <w:t>Геометрия</w:t>
      </w:r>
      <w:r w:rsidRPr="0099505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заложена практическая деятельность учащихся, он  обеспечивает подготовку учеников начальной школы к изучению геометрии в основной  школе. </w:t>
      </w:r>
      <w:r w:rsidR="00356514">
        <w:rPr>
          <w:rFonts w:ascii="Times New Roman" w:hAnsi="Times New Roman" w:cs="Times New Roman"/>
          <w:sz w:val="28"/>
          <w:szCs w:val="28"/>
        </w:rPr>
        <w:t>Данн</w:t>
      </w:r>
      <w:r w:rsidR="00837E33">
        <w:rPr>
          <w:rFonts w:ascii="Times New Roman" w:hAnsi="Times New Roman" w:cs="Times New Roman"/>
          <w:sz w:val="28"/>
          <w:szCs w:val="28"/>
        </w:rPr>
        <w:t>ый</w:t>
      </w:r>
      <w:r w:rsidR="0035651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37E33">
        <w:rPr>
          <w:rFonts w:ascii="Times New Roman" w:hAnsi="Times New Roman" w:cs="Times New Roman"/>
          <w:sz w:val="28"/>
          <w:szCs w:val="28"/>
        </w:rPr>
        <w:t xml:space="preserve">ый предмет </w:t>
      </w:r>
      <w:r w:rsidR="00356514">
        <w:rPr>
          <w:rFonts w:ascii="Times New Roman" w:hAnsi="Times New Roman" w:cs="Times New Roman"/>
          <w:sz w:val="28"/>
          <w:szCs w:val="28"/>
        </w:rPr>
        <w:t>можно</w:t>
      </w:r>
      <w:r w:rsidR="00B64895">
        <w:rPr>
          <w:rFonts w:ascii="Times New Roman" w:hAnsi="Times New Roman" w:cs="Times New Roman"/>
          <w:sz w:val="28"/>
          <w:szCs w:val="28"/>
        </w:rPr>
        <w:t xml:space="preserve"> </w:t>
      </w:r>
      <w:r w:rsidR="00356514">
        <w:rPr>
          <w:rFonts w:ascii="Times New Roman" w:hAnsi="Times New Roman" w:cs="Times New Roman"/>
          <w:sz w:val="28"/>
          <w:szCs w:val="28"/>
        </w:rPr>
        <w:t>отнести ко второй части учебного плана, которая формируется участниками образовательного процесса</w:t>
      </w:r>
      <w:r w:rsidR="00A16820">
        <w:rPr>
          <w:rFonts w:ascii="Times New Roman" w:hAnsi="Times New Roman" w:cs="Times New Roman"/>
          <w:sz w:val="28"/>
          <w:szCs w:val="28"/>
        </w:rPr>
        <w:t xml:space="preserve"> </w:t>
      </w:r>
      <w:r w:rsidR="00356514">
        <w:rPr>
          <w:rFonts w:ascii="Times New Roman" w:hAnsi="Times New Roman" w:cs="Times New Roman"/>
          <w:sz w:val="28"/>
          <w:szCs w:val="28"/>
        </w:rPr>
        <w:t>и</w:t>
      </w:r>
      <w:r w:rsidR="00356514" w:rsidRPr="00356514">
        <w:rPr>
          <w:rFonts w:ascii="Times New Roman" w:hAnsi="Times New Roman" w:cs="Times New Roman"/>
          <w:sz w:val="28"/>
          <w:szCs w:val="28"/>
        </w:rPr>
        <w:t xml:space="preserve"> </w:t>
      </w:r>
      <w:r w:rsidR="00A16820" w:rsidRPr="00356514">
        <w:rPr>
          <w:rFonts w:ascii="Times New Roman" w:hAnsi="Times New Roman" w:cs="Times New Roman"/>
          <w:sz w:val="28"/>
          <w:szCs w:val="28"/>
        </w:rPr>
        <w:t>обеспечивает реализацию образовательных потребностей и запросов обучающихся. Время</w:t>
      </w:r>
      <w:r w:rsidR="00B64895">
        <w:rPr>
          <w:rFonts w:ascii="Times New Roman" w:hAnsi="Times New Roman" w:cs="Times New Roman"/>
          <w:sz w:val="28"/>
          <w:szCs w:val="28"/>
        </w:rPr>
        <w:t xml:space="preserve">  (1 час в </w:t>
      </w:r>
      <w:r w:rsidR="00B64895">
        <w:rPr>
          <w:rFonts w:ascii="Times New Roman" w:hAnsi="Times New Roman" w:cs="Times New Roman"/>
          <w:sz w:val="28"/>
          <w:szCs w:val="28"/>
        </w:rPr>
        <w:lastRenderedPageBreak/>
        <w:t>неделю)</w:t>
      </w:r>
      <w:r w:rsidR="00A16820" w:rsidRPr="0035651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356514" w:rsidRPr="00356514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A16820" w:rsidRPr="00356514">
        <w:rPr>
          <w:rFonts w:ascii="Times New Roman" w:hAnsi="Times New Roman" w:cs="Times New Roman"/>
          <w:sz w:val="28"/>
          <w:szCs w:val="28"/>
        </w:rPr>
        <w:t>на увеличение учебных часов, отводимых на изучение обязательн</w:t>
      </w:r>
      <w:r w:rsidR="00B64895">
        <w:rPr>
          <w:rFonts w:ascii="Times New Roman" w:hAnsi="Times New Roman" w:cs="Times New Roman"/>
          <w:sz w:val="28"/>
          <w:szCs w:val="28"/>
        </w:rPr>
        <w:t>ой</w:t>
      </w:r>
      <w:r w:rsidR="00A16820" w:rsidRPr="00356514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B64895">
        <w:rPr>
          <w:rFonts w:ascii="Times New Roman" w:hAnsi="Times New Roman" w:cs="Times New Roman"/>
          <w:sz w:val="28"/>
          <w:szCs w:val="28"/>
        </w:rPr>
        <w:t>ой</w:t>
      </w:r>
      <w:r w:rsidR="00A16820" w:rsidRPr="0035651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64895">
        <w:rPr>
          <w:rFonts w:ascii="Times New Roman" w:hAnsi="Times New Roman" w:cs="Times New Roman"/>
          <w:sz w:val="28"/>
          <w:szCs w:val="28"/>
        </w:rPr>
        <w:t>и</w:t>
      </w:r>
      <w:r w:rsidR="00A16820" w:rsidRPr="00356514">
        <w:rPr>
          <w:rFonts w:ascii="Times New Roman" w:hAnsi="Times New Roman" w:cs="Times New Roman"/>
          <w:sz w:val="28"/>
          <w:szCs w:val="28"/>
        </w:rPr>
        <w:t xml:space="preserve"> </w:t>
      </w:r>
      <w:r w:rsidR="00356514" w:rsidRPr="00356514">
        <w:rPr>
          <w:rFonts w:ascii="Times New Roman" w:hAnsi="Times New Roman" w:cs="Times New Roman"/>
          <w:sz w:val="28"/>
          <w:szCs w:val="28"/>
        </w:rPr>
        <w:t>математики в</w:t>
      </w:r>
      <w:r w:rsidR="00C21F95">
        <w:rPr>
          <w:rFonts w:ascii="Times New Roman" w:hAnsi="Times New Roman" w:cs="Times New Roman"/>
          <w:sz w:val="28"/>
          <w:szCs w:val="28"/>
        </w:rPr>
        <w:t>о</w:t>
      </w:r>
      <w:r w:rsidR="00356514" w:rsidRPr="00356514">
        <w:rPr>
          <w:rFonts w:ascii="Times New Roman" w:hAnsi="Times New Roman" w:cs="Times New Roman"/>
          <w:sz w:val="28"/>
          <w:szCs w:val="28"/>
        </w:rPr>
        <w:t xml:space="preserve"> </w:t>
      </w:r>
      <w:r w:rsidR="003F638D">
        <w:rPr>
          <w:rFonts w:ascii="Times New Roman" w:hAnsi="Times New Roman" w:cs="Times New Roman"/>
          <w:sz w:val="28"/>
          <w:szCs w:val="28"/>
        </w:rPr>
        <w:t>1</w:t>
      </w:r>
      <w:r w:rsidR="00C21F95">
        <w:rPr>
          <w:rFonts w:ascii="Times New Roman" w:hAnsi="Times New Roman" w:cs="Times New Roman"/>
          <w:sz w:val="28"/>
          <w:szCs w:val="28"/>
        </w:rPr>
        <w:t>-4</w:t>
      </w:r>
      <w:r w:rsidR="00356514" w:rsidRPr="00356514">
        <w:rPr>
          <w:rFonts w:ascii="Times New Roman" w:hAnsi="Times New Roman" w:cs="Times New Roman"/>
          <w:sz w:val="28"/>
          <w:szCs w:val="28"/>
        </w:rPr>
        <w:t xml:space="preserve"> </w:t>
      </w:r>
      <w:r w:rsidR="00A16820" w:rsidRPr="00356514">
        <w:rPr>
          <w:rFonts w:ascii="Times New Roman" w:hAnsi="Times New Roman" w:cs="Times New Roman"/>
          <w:sz w:val="28"/>
          <w:szCs w:val="28"/>
        </w:rPr>
        <w:t>класс</w:t>
      </w:r>
      <w:r w:rsidR="00C21F95">
        <w:rPr>
          <w:rFonts w:ascii="Times New Roman" w:hAnsi="Times New Roman" w:cs="Times New Roman"/>
          <w:sz w:val="28"/>
          <w:szCs w:val="28"/>
        </w:rPr>
        <w:t>ах</w:t>
      </w:r>
      <w:r w:rsidR="003F638D">
        <w:rPr>
          <w:rFonts w:ascii="Times New Roman" w:hAnsi="Times New Roman" w:cs="Times New Roman"/>
          <w:sz w:val="28"/>
          <w:szCs w:val="28"/>
        </w:rPr>
        <w:t>.</w:t>
      </w:r>
    </w:p>
    <w:p w:rsidR="000B57F1" w:rsidRDefault="00991A16" w:rsidP="003206A9">
      <w:pPr>
        <w:pStyle w:val="c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991A16">
        <w:rPr>
          <w:rStyle w:val="c3"/>
          <w:color w:val="000000"/>
          <w:sz w:val="28"/>
          <w:szCs w:val="28"/>
          <w:shd w:val="clear" w:color="auto" w:fill="FFFFFF"/>
        </w:rPr>
        <w:t xml:space="preserve">Значительное место в программе по математике </w:t>
      </w:r>
      <w:r w:rsidR="00C21F95">
        <w:rPr>
          <w:rStyle w:val="c3"/>
          <w:color w:val="000000"/>
          <w:sz w:val="28"/>
          <w:szCs w:val="28"/>
          <w:shd w:val="clear" w:color="auto" w:fill="FFFFFF"/>
        </w:rPr>
        <w:t xml:space="preserve">в начальной школе </w:t>
      </w:r>
      <w:r w:rsidRPr="00991A16">
        <w:rPr>
          <w:rStyle w:val="c3"/>
          <w:color w:val="000000"/>
          <w:sz w:val="28"/>
          <w:szCs w:val="28"/>
          <w:shd w:val="clear" w:color="auto" w:fill="FFFFFF"/>
        </w:rPr>
        <w:t>занимает</w:t>
      </w:r>
      <w:r w:rsidRPr="00991A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91A16">
        <w:rPr>
          <w:rStyle w:val="c3"/>
          <w:i/>
          <w:iCs/>
          <w:color w:val="000000"/>
          <w:sz w:val="28"/>
          <w:szCs w:val="28"/>
          <w:shd w:val="clear" w:color="auto" w:fill="FFFFFF"/>
        </w:rPr>
        <w:t>геометрический материал</w:t>
      </w:r>
      <w:r w:rsidRPr="00991A16">
        <w:rPr>
          <w:rStyle w:val="c3"/>
          <w:color w:val="000000"/>
          <w:sz w:val="28"/>
          <w:szCs w:val="28"/>
          <w:shd w:val="clear" w:color="auto" w:fill="FFFFFF"/>
        </w:rPr>
        <w:t xml:space="preserve">, что объясняется двумя основными причинами. </w:t>
      </w:r>
    </w:p>
    <w:p w:rsidR="000B57F1" w:rsidRDefault="000B57F1" w:rsidP="003206A9">
      <w:pPr>
        <w:pStyle w:val="c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991A16" w:rsidRPr="00991A16">
        <w:rPr>
          <w:rStyle w:val="c3"/>
          <w:color w:val="000000"/>
          <w:sz w:val="28"/>
          <w:szCs w:val="28"/>
          <w:shd w:val="clear" w:color="auto" w:fill="FFFFFF"/>
        </w:rPr>
        <w:t xml:space="preserve">Во-первых, работа с геометрическими объектами </w:t>
      </w:r>
      <w:r w:rsidR="000B5971">
        <w:rPr>
          <w:rStyle w:val="c3"/>
          <w:color w:val="000000"/>
          <w:sz w:val="28"/>
          <w:szCs w:val="28"/>
          <w:shd w:val="clear" w:color="auto" w:fill="FFFFFF"/>
        </w:rPr>
        <w:t>позволяет,</w:t>
      </w:r>
      <w:r w:rsidR="00991A16" w:rsidRPr="00991A16">
        <w:rPr>
          <w:rStyle w:val="c3"/>
          <w:color w:val="000000"/>
          <w:sz w:val="28"/>
          <w:szCs w:val="28"/>
          <w:shd w:val="clear" w:color="auto" w:fill="FFFFFF"/>
        </w:rPr>
        <w:t xml:space="preserve"> опираясь на актуальные для младшего школьника наглядно-действенный и наглядно-образный уровни познавательной деятельности, подниматься на абстракт</w:t>
      </w:r>
      <w:r w:rsidR="00837E33">
        <w:rPr>
          <w:rStyle w:val="c3"/>
          <w:color w:val="000000"/>
          <w:sz w:val="28"/>
          <w:szCs w:val="28"/>
          <w:shd w:val="clear" w:color="auto" w:fill="FFFFFF"/>
        </w:rPr>
        <w:t xml:space="preserve">ный словесно-логический уровень. </w:t>
      </w:r>
      <w:proofErr w:type="gramEnd"/>
    </w:p>
    <w:p w:rsidR="00B64895" w:rsidRPr="00B64895" w:rsidRDefault="000B57F1" w:rsidP="003206A9">
      <w:pPr>
        <w:pStyle w:val="c1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</w:t>
      </w:r>
      <w:r w:rsidR="00837E33">
        <w:rPr>
          <w:rStyle w:val="c3"/>
          <w:color w:val="000000"/>
          <w:sz w:val="28"/>
          <w:szCs w:val="28"/>
          <w:shd w:val="clear" w:color="auto" w:fill="FFFFFF"/>
        </w:rPr>
        <w:t>В</w:t>
      </w:r>
      <w:r w:rsidR="00991A16" w:rsidRPr="00991A16">
        <w:rPr>
          <w:rStyle w:val="c3"/>
          <w:color w:val="000000"/>
          <w:sz w:val="28"/>
          <w:szCs w:val="28"/>
          <w:shd w:val="clear" w:color="auto" w:fill="FFFFFF"/>
        </w:rPr>
        <w:t xml:space="preserve">о-вторых, </w:t>
      </w:r>
      <w:r w:rsidR="00837E33">
        <w:rPr>
          <w:rStyle w:val="c3"/>
          <w:color w:val="000000"/>
          <w:sz w:val="28"/>
          <w:szCs w:val="28"/>
          <w:shd w:val="clear" w:color="auto" w:fill="FFFFFF"/>
        </w:rPr>
        <w:t xml:space="preserve">она </w:t>
      </w:r>
      <w:r w:rsidR="00991A16" w:rsidRPr="00991A16">
        <w:rPr>
          <w:rStyle w:val="c3"/>
          <w:color w:val="000000"/>
          <w:sz w:val="28"/>
          <w:szCs w:val="28"/>
          <w:shd w:val="clear" w:color="auto" w:fill="FFFFFF"/>
        </w:rPr>
        <w:t xml:space="preserve">способствует более эффективной подготовке учеников к изучению систематического курса геометрии. Сравнение разных видов линий приводит к появлению различных </w:t>
      </w:r>
      <w:r w:rsidR="00991A16" w:rsidRPr="00B64895">
        <w:rPr>
          <w:rStyle w:val="c3"/>
          <w:color w:val="000000"/>
          <w:sz w:val="28"/>
          <w:szCs w:val="28"/>
          <w:shd w:val="clear" w:color="auto" w:fill="FFFFFF"/>
        </w:rPr>
        <w:t>многоугольников, а затем - к знакомству с пространственными фигурами.</w:t>
      </w:r>
      <w:r w:rsidR="00991A16" w:rsidRPr="00B648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64895" w:rsidRPr="00B64895" w:rsidRDefault="00991A16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895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Геометрические величины</w:t>
      </w:r>
      <w:r w:rsidRPr="00B6489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(длина, площадь, объем) изучаются на основе единого алгоритма, базирующегося на сравнении объектов и применении различных мерок. Умение строить различные геометрические фигуры и развертки пространственных фигур, находить площади и объемы этих фигур необходимо при выполнении различных поделок на уроках технологии, а также в жизни.</w:t>
      </w:r>
      <w:r w:rsidR="00B64895" w:rsidRPr="00B6489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895" w:rsidRPr="00B64895">
        <w:rPr>
          <w:rFonts w:ascii="Times New Roman" w:hAnsi="Times New Roman" w:cs="Times New Roman"/>
          <w:sz w:val="28"/>
          <w:szCs w:val="28"/>
        </w:rPr>
        <w:t>Изучение геометрии вносит вклад в развитие логического мышления у младших школьников.</w:t>
      </w:r>
    </w:p>
    <w:p w:rsidR="00B64895" w:rsidRDefault="008C7A2C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895">
        <w:rPr>
          <w:rFonts w:ascii="Times New Roman" w:hAnsi="Times New Roman" w:cs="Times New Roman"/>
          <w:sz w:val="28"/>
          <w:szCs w:val="28"/>
        </w:rPr>
        <w:t>Главная задача урока геометрии</w:t>
      </w:r>
      <w:r w:rsidRPr="00B648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64895">
        <w:rPr>
          <w:rFonts w:ascii="Times New Roman" w:hAnsi="Times New Roman" w:cs="Times New Roman"/>
          <w:sz w:val="28"/>
          <w:szCs w:val="28"/>
        </w:rPr>
        <w:t>расширить  геометрические представления</w:t>
      </w:r>
      <w:r w:rsidRPr="008C7A2C">
        <w:rPr>
          <w:rFonts w:ascii="Times New Roman" w:hAnsi="Times New Roman" w:cs="Times New Roman"/>
          <w:sz w:val="28"/>
          <w:szCs w:val="28"/>
        </w:rPr>
        <w:t xml:space="preserve"> учащихся, углубить и расширить математические понятия, полученные на геометрическом материале.</w:t>
      </w:r>
    </w:p>
    <w:p w:rsidR="007215B8" w:rsidRDefault="008C7A2C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C">
        <w:rPr>
          <w:rFonts w:ascii="Times New Roman" w:hAnsi="Times New Roman" w:cs="Times New Roman"/>
          <w:sz w:val="28"/>
          <w:szCs w:val="28"/>
        </w:rPr>
        <w:t xml:space="preserve"> </w:t>
      </w:r>
      <w:r w:rsidR="007215B8" w:rsidRPr="00B233F0">
        <w:rPr>
          <w:rFonts w:ascii="Times New Roman" w:hAnsi="Times New Roman" w:cs="Times New Roman"/>
          <w:b/>
          <w:sz w:val="28"/>
          <w:szCs w:val="28"/>
        </w:rPr>
        <w:t>Цел</w:t>
      </w:r>
      <w:r w:rsidR="00B64895">
        <w:rPr>
          <w:rFonts w:ascii="Times New Roman" w:hAnsi="Times New Roman" w:cs="Times New Roman"/>
          <w:b/>
          <w:sz w:val="28"/>
          <w:szCs w:val="28"/>
        </w:rPr>
        <w:t>и</w:t>
      </w:r>
      <w:r w:rsidR="007215B8" w:rsidRPr="00B233F0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7215B8">
        <w:rPr>
          <w:rFonts w:ascii="Times New Roman" w:hAnsi="Times New Roman" w:cs="Times New Roman"/>
          <w:sz w:val="28"/>
          <w:szCs w:val="28"/>
        </w:rPr>
        <w:t xml:space="preserve"> «</w:t>
      </w:r>
      <w:r w:rsidR="004F5CF1" w:rsidRPr="00B64895">
        <w:rPr>
          <w:rFonts w:ascii="Times New Roman" w:hAnsi="Times New Roman" w:cs="Times New Roman"/>
          <w:i/>
          <w:sz w:val="28"/>
          <w:szCs w:val="28"/>
        </w:rPr>
        <w:t>Геометрия</w:t>
      </w:r>
      <w:r w:rsidR="007215B8">
        <w:rPr>
          <w:rFonts w:ascii="Times New Roman" w:hAnsi="Times New Roman" w:cs="Times New Roman"/>
          <w:sz w:val="28"/>
          <w:szCs w:val="28"/>
        </w:rPr>
        <w:t>»</w:t>
      </w:r>
      <w:r w:rsidR="00B233F0">
        <w:rPr>
          <w:rFonts w:ascii="Times New Roman" w:hAnsi="Times New Roman" w:cs="Times New Roman"/>
          <w:sz w:val="28"/>
          <w:szCs w:val="28"/>
        </w:rPr>
        <w:t>:</w:t>
      </w:r>
    </w:p>
    <w:p w:rsidR="000B57F1" w:rsidRDefault="001A18AE" w:rsidP="003206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общих геометрических представлений как инструмента познания окружающего мира</w:t>
      </w:r>
      <w:r w:rsidR="000B57F1">
        <w:rPr>
          <w:rFonts w:ascii="Times New Roman" w:hAnsi="Times New Roman" w:cs="Times New Roman"/>
          <w:sz w:val="28"/>
          <w:szCs w:val="28"/>
        </w:rPr>
        <w:t>;</w:t>
      </w:r>
    </w:p>
    <w:p w:rsidR="001A18AE" w:rsidRPr="001A18AE" w:rsidRDefault="001A18AE" w:rsidP="003206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</w:t>
      </w:r>
      <w:r w:rsidR="000B57F1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науке геометрии.</w:t>
      </w:r>
    </w:p>
    <w:p w:rsidR="004436FC" w:rsidRPr="004436FC" w:rsidRDefault="004436FC" w:rsidP="003206A9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 </w:t>
      </w:r>
      <w:r w:rsidRPr="0044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направлено на достижение основн</w:t>
      </w:r>
      <w:r w:rsidR="001A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1A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математического образования:</w:t>
      </w:r>
    </w:p>
    <w:p w:rsidR="00033A1D" w:rsidRPr="00033A1D" w:rsidRDefault="00033A1D" w:rsidP="003206A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системы начальных</w:t>
      </w:r>
      <w:r w:rsidRPr="00033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3A1D" w:rsidRPr="00033A1D" w:rsidRDefault="00033A1D" w:rsidP="003206A9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интереса к математике, к умственной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3F0" w:rsidRPr="008C7A2C" w:rsidRDefault="004436FC" w:rsidP="003206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B233F0" w:rsidRPr="008C7A2C">
        <w:rPr>
          <w:rFonts w:ascii="Times New Roman" w:hAnsi="Times New Roman" w:cs="Times New Roman"/>
          <w:sz w:val="28"/>
          <w:szCs w:val="28"/>
        </w:rPr>
        <w:t xml:space="preserve"> с основными геометрическими понятиями;</w:t>
      </w:r>
    </w:p>
    <w:p w:rsidR="00B233F0" w:rsidRDefault="004436FC" w:rsidP="003206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233F0" w:rsidRPr="004436FC">
        <w:rPr>
          <w:rFonts w:ascii="Times New Roman" w:hAnsi="Times New Roman" w:cs="Times New Roman"/>
          <w:sz w:val="28"/>
          <w:szCs w:val="28"/>
        </w:rPr>
        <w:t>разли</w:t>
      </w:r>
      <w:r>
        <w:rPr>
          <w:rFonts w:ascii="Times New Roman" w:hAnsi="Times New Roman" w:cs="Times New Roman"/>
          <w:sz w:val="28"/>
          <w:szCs w:val="28"/>
        </w:rPr>
        <w:t xml:space="preserve">чий в </w:t>
      </w:r>
      <w:r w:rsidR="00B233F0" w:rsidRPr="004436FC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233F0" w:rsidRPr="004436FC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233F0" w:rsidRPr="004436FC">
        <w:rPr>
          <w:rFonts w:ascii="Times New Roman" w:hAnsi="Times New Roman" w:cs="Times New Roman"/>
          <w:sz w:val="28"/>
          <w:szCs w:val="28"/>
        </w:rPr>
        <w:t xml:space="preserve"> и изображ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233F0" w:rsidRPr="004436FC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4436FC" w:rsidRPr="004436FC" w:rsidRDefault="004436FC" w:rsidP="003206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8C7A2C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7A2C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ов для описания предметов;</w:t>
      </w:r>
    </w:p>
    <w:p w:rsidR="004436FC" w:rsidRPr="004436FC" w:rsidRDefault="004436FC" w:rsidP="003206A9">
      <w:pPr>
        <w:pStyle w:val="a3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логического, знаково-символического и алгоритмического мышления;</w:t>
      </w:r>
    </w:p>
    <w:p w:rsidR="004436FC" w:rsidRPr="004436FC" w:rsidRDefault="004436FC" w:rsidP="003206A9">
      <w:pPr>
        <w:pStyle w:val="a3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воображения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речи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4E6B" w:rsidRDefault="004436F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0B5971" w:rsidRDefault="000B57F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1A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 значимость разработки заключается в том, что она включает в себя задания, требующих работать в условиях поиска, любознательности и сообразительности</w:t>
      </w:r>
      <w:r w:rsidR="005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наблюдател</w:t>
      </w:r>
      <w:r w:rsidR="00C2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ьности, геометрической зоркости</w:t>
      </w:r>
      <w:r w:rsidR="005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умению решать учебную задачу творчески. </w:t>
      </w:r>
    </w:p>
    <w:p w:rsidR="00534E6B" w:rsidRDefault="00534E6B" w:rsidP="003206A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57F1">
        <w:rPr>
          <w:rFonts w:ascii="Times New Roman" w:hAnsi="Times New Roman" w:cs="Times New Roman"/>
          <w:sz w:val="28"/>
          <w:szCs w:val="28"/>
        </w:rPr>
        <w:t xml:space="preserve"> </w:t>
      </w:r>
      <w:r w:rsidR="000B57F1" w:rsidRPr="000B57F1">
        <w:rPr>
          <w:rFonts w:ascii="Times New Roman" w:hAnsi="Times New Roman" w:cs="Times New Roman"/>
          <w:sz w:val="28"/>
          <w:szCs w:val="28"/>
        </w:rPr>
        <w:t xml:space="preserve">   </w:t>
      </w:r>
      <w:r w:rsidRPr="00760F71">
        <w:rPr>
          <w:rFonts w:ascii="Times New Roman" w:hAnsi="Times New Roman" w:cs="Times New Roman"/>
          <w:sz w:val="28"/>
          <w:szCs w:val="28"/>
          <w:u w:val="single"/>
        </w:rPr>
        <w:t>Поурочное планирование.</w:t>
      </w:r>
    </w:p>
    <w:p w:rsidR="004436FC" w:rsidRPr="00362200" w:rsidRDefault="00534E6B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</w:t>
      </w:r>
      <w:r w:rsidR="000B57F1">
        <w:rPr>
          <w:rFonts w:ascii="Times New Roman" w:hAnsi="Times New Roman" w:cs="Times New Roman"/>
          <w:sz w:val="28"/>
          <w:szCs w:val="28"/>
        </w:rPr>
        <w:t xml:space="preserve"> на 33 урока в год</w:t>
      </w:r>
      <w:r w:rsidR="000B57F1" w:rsidRPr="000B57F1">
        <w:rPr>
          <w:rFonts w:ascii="Times New Roman" w:hAnsi="Times New Roman" w:cs="Times New Roman"/>
          <w:sz w:val="28"/>
          <w:szCs w:val="28"/>
        </w:rPr>
        <w:t xml:space="preserve"> </w:t>
      </w:r>
      <w:r w:rsidR="000B57F1">
        <w:rPr>
          <w:rFonts w:ascii="Times New Roman" w:hAnsi="Times New Roman" w:cs="Times New Roman"/>
          <w:sz w:val="28"/>
          <w:szCs w:val="28"/>
        </w:rPr>
        <w:t>в 1 классе,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="000B57F1">
        <w:rPr>
          <w:rFonts w:ascii="Times New Roman" w:hAnsi="Times New Roman" w:cs="Times New Roman"/>
          <w:sz w:val="28"/>
          <w:szCs w:val="28"/>
        </w:rPr>
        <w:t>,</w:t>
      </w:r>
      <w:r w:rsidR="00C21F95">
        <w:rPr>
          <w:rFonts w:ascii="Times New Roman" w:hAnsi="Times New Roman" w:cs="Times New Roman"/>
          <w:sz w:val="28"/>
          <w:szCs w:val="28"/>
        </w:rPr>
        <w:t xml:space="preserve"> во </w:t>
      </w:r>
      <w:r w:rsidR="000B57F1">
        <w:rPr>
          <w:rFonts w:ascii="Times New Roman" w:hAnsi="Times New Roman" w:cs="Times New Roman"/>
          <w:sz w:val="28"/>
          <w:szCs w:val="28"/>
        </w:rPr>
        <w:t>2</w:t>
      </w:r>
      <w:r w:rsidR="003F638D">
        <w:rPr>
          <w:rFonts w:ascii="Times New Roman" w:hAnsi="Times New Roman" w:cs="Times New Roman"/>
          <w:sz w:val="28"/>
          <w:szCs w:val="28"/>
        </w:rPr>
        <w:t xml:space="preserve"> – 4 классах</w:t>
      </w:r>
      <w:r w:rsidR="000B57F1">
        <w:rPr>
          <w:rFonts w:ascii="Times New Roman" w:hAnsi="Times New Roman" w:cs="Times New Roman"/>
          <w:sz w:val="28"/>
          <w:szCs w:val="28"/>
        </w:rPr>
        <w:t xml:space="preserve"> по 34 урока в год</w:t>
      </w:r>
      <w:r w:rsidR="003F638D">
        <w:rPr>
          <w:rFonts w:ascii="Times New Roman" w:hAnsi="Times New Roman" w:cs="Times New Roman"/>
          <w:sz w:val="28"/>
          <w:szCs w:val="28"/>
        </w:rPr>
        <w:t>, всего -13</w:t>
      </w:r>
      <w:r w:rsidR="000B57F1">
        <w:rPr>
          <w:rFonts w:ascii="Times New Roman" w:hAnsi="Times New Roman" w:cs="Times New Roman"/>
          <w:sz w:val="28"/>
          <w:szCs w:val="28"/>
        </w:rPr>
        <w:t>5</w:t>
      </w:r>
      <w:r w:rsidR="00C21F95">
        <w:rPr>
          <w:rFonts w:ascii="Times New Roman" w:hAnsi="Times New Roman" w:cs="Times New Roman"/>
          <w:sz w:val="28"/>
          <w:szCs w:val="28"/>
        </w:rPr>
        <w:t xml:space="preserve"> урок</w:t>
      </w:r>
      <w:r w:rsidR="003F63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6A9" w:rsidRPr="00362200" w:rsidRDefault="003206A9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C82" w:rsidRPr="00DB2749" w:rsidRDefault="007D0C82" w:rsidP="003206A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749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учебного предмета</w:t>
      </w:r>
    </w:p>
    <w:p w:rsidR="00EB69A1" w:rsidRPr="00EB69A1" w:rsidRDefault="00EB69A1" w:rsidP="003206A9">
      <w:pPr>
        <w:spacing w:after="0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F5CF1" w:rsidRPr="00B64895">
        <w:rPr>
          <w:rFonts w:ascii="Times New Roman" w:hAnsi="Times New Roman" w:cs="Times New Roman"/>
          <w:i/>
          <w:sz w:val="28"/>
          <w:szCs w:val="28"/>
        </w:rPr>
        <w:t>Геометрия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рассмотрение пространственных отношений между объектами, ознакомление с различными геометрическими фигурами и геометрическими величинами. 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</w:t>
      </w:r>
      <w:r w:rsidRPr="00EB69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линейка, чертёжный угольник, циркуль</w:t>
      </w:r>
      <w:r w:rsidRPr="00EB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6969" w:rsidRPr="00FA772A" w:rsidRDefault="008C7A2C" w:rsidP="003206A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969" w:rsidRPr="00FA772A">
        <w:rPr>
          <w:rFonts w:ascii="Times New Roman" w:hAnsi="Times New Roman" w:cs="Times New Roman"/>
          <w:sz w:val="28"/>
          <w:szCs w:val="28"/>
        </w:rPr>
        <w:t xml:space="preserve">В геометрическом материале можно выделить два основных направления: расширение и углубление тех понятий и представлений, с которыми ученики </w:t>
      </w:r>
      <w:r w:rsidR="003F638D">
        <w:rPr>
          <w:rFonts w:ascii="Times New Roman" w:hAnsi="Times New Roman" w:cs="Times New Roman"/>
          <w:sz w:val="28"/>
          <w:szCs w:val="28"/>
        </w:rPr>
        <w:t>знакомятся</w:t>
      </w:r>
      <w:r w:rsidR="007B6969" w:rsidRPr="00FA772A">
        <w:rPr>
          <w:rFonts w:ascii="Times New Roman" w:hAnsi="Times New Roman" w:cs="Times New Roman"/>
          <w:sz w:val="28"/>
          <w:szCs w:val="28"/>
        </w:rPr>
        <w:t xml:space="preserve"> в 1 классе, </w:t>
      </w:r>
      <w:r w:rsidR="00B8182D" w:rsidRPr="00FA772A">
        <w:rPr>
          <w:rFonts w:ascii="Times New Roman" w:hAnsi="Times New Roman" w:cs="Times New Roman"/>
          <w:sz w:val="28"/>
          <w:szCs w:val="28"/>
        </w:rPr>
        <w:t xml:space="preserve">и </w:t>
      </w:r>
      <w:r w:rsidR="007B6969" w:rsidRPr="00FA772A">
        <w:rPr>
          <w:rFonts w:ascii="Times New Roman" w:hAnsi="Times New Roman" w:cs="Times New Roman"/>
          <w:sz w:val="28"/>
          <w:szCs w:val="28"/>
        </w:rPr>
        <w:t xml:space="preserve">изучение нового материала. Примером первого могут служить действия с отрезками. Ко второму направлению относятся такие вопросы, как изучение масштаба, измерение площади прямоугольника. Большое место занимает работа с углами. Во 2 классе </w:t>
      </w:r>
      <w:r w:rsidR="003E2E44" w:rsidRPr="00FA772A">
        <w:rPr>
          <w:rFonts w:ascii="Times New Roman" w:hAnsi="Times New Roman" w:cs="Times New Roman"/>
          <w:sz w:val="28"/>
          <w:szCs w:val="28"/>
        </w:rPr>
        <w:t>изучают сравнение углов визуально</w:t>
      </w:r>
      <w:r w:rsidR="00ED6560" w:rsidRPr="00FA772A">
        <w:rPr>
          <w:rFonts w:ascii="Times New Roman" w:hAnsi="Times New Roman" w:cs="Times New Roman"/>
          <w:sz w:val="28"/>
          <w:szCs w:val="28"/>
        </w:rPr>
        <w:t>, а затем при помощи транспортира. С измерением углов тесно связано изучение окружности.</w:t>
      </w:r>
    </w:p>
    <w:p w:rsidR="000B57F1" w:rsidRDefault="008C7A2C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F95">
        <w:rPr>
          <w:rFonts w:ascii="Times New Roman" w:hAnsi="Times New Roman" w:cs="Times New Roman"/>
          <w:sz w:val="28"/>
          <w:szCs w:val="28"/>
        </w:rPr>
        <w:t>На занятии</w:t>
      </w:r>
      <w:r w:rsidR="00ED6560" w:rsidRPr="00FA772A">
        <w:rPr>
          <w:rFonts w:ascii="Times New Roman" w:hAnsi="Times New Roman" w:cs="Times New Roman"/>
          <w:sz w:val="28"/>
          <w:szCs w:val="28"/>
        </w:rPr>
        <w:t xml:space="preserve"> ученики получают представление о сложении и вычитании  углов, полученные результаты оформляют в тетради в виде чертежей и сопровождают записями сумм и разностей углов, обозначенных буквами. </w:t>
      </w:r>
      <w:r w:rsidR="000B57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6560" w:rsidRDefault="000B57F1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6560" w:rsidRPr="00FA772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ED6560" w:rsidRPr="00B64895">
        <w:rPr>
          <w:rFonts w:ascii="Times New Roman" w:hAnsi="Times New Roman" w:cs="Times New Roman"/>
          <w:sz w:val="28"/>
          <w:szCs w:val="28"/>
        </w:rPr>
        <w:t>«большая»</w:t>
      </w:r>
      <w:r w:rsidR="00ED6560" w:rsidRPr="00FA772A">
        <w:rPr>
          <w:rFonts w:ascii="Times New Roman" w:hAnsi="Times New Roman" w:cs="Times New Roman"/>
          <w:sz w:val="28"/>
          <w:szCs w:val="28"/>
        </w:rPr>
        <w:t xml:space="preserve"> тема в геометрическом материале – знакомство с масштабом. Дети должны получить представление о том, для чего нужен масштаб, от чего зависит степень увеличения или уменьшение изображения предмета. Решение задач, связанных с масштабом, можно проводить в форме лабораторных работ, с практическими измерениями реальных предметов и их изображений.</w:t>
      </w:r>
    </w:p>
    <w:p w:rsidR="00EE43F9" w:rsidRPr="00362200" w:rsidRDefault="000B57F1" w:rsidP="003206A9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41F17" w:rsidRPr="0074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математические способы познания способствуют целостному восприятию мира, позволяют выстраивать модели его отдельных процессов и явлений, а также</w:t>
      </w:r>
      <w:r w:rsidR="00741F17" w:rsidRPr="00741F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741F17" w:rsidRPr="0074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</w:t>
      </w:r>
      <w:r w:rsidR="00741F17" w:rsidRPr="0074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новой информации, новых знаний и способов действий, что составляет основу умения учиться.</w:t>
      </w:r>
      <w:r w:rsidR="00741F17" w:rsidRPr="008C7A2C">
        <w:rPr>
          <w:rFonts w:ascii="Times New Roman" w:hAnsi="Times New Roman" w:cs="Times New Roman"/>
          <w:sz w:val="28"/>
          <w:szCs w:val="28"/>
        </w:rPr>
        <w:t xml:space="preserve"> При работе по данной программе следует иметь </w:t>
      </w:r>
      <w:proofErr w:type="gramStart"/>
      <w:r w:rsidR="00741F17" w:rsidRPr="008C7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1F17" w:rsidRPr="008C7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F17" w:rsidRPr="008C7A2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741F17" w:rsidRPr="008C7A2C">
        <w:rPr>
          <w:rFonts w:ascii="Times New Roman" w:hAnsi="Times New Roman" w:cs="Times New Roman"/>
          <w:sz w:val="28"/>
          <w:szCs w:val="28"/>
        </w:rPr>
        <w:t xml:space="preserve"> руководством учителя.</w:t>
      </w:r>
      <w:r w:rsidR="00EE43F9" w:rsidRPr="00EE43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A7DEE" w:rsidRPr="00362200" w:rsidRDefault="00CA7DEE" w:rsidP="003206A9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43F9" w:rsidRPr="003206A9" w:rsidRDefault="00EE43F9" w:rsidP="003206A9">
      <w:pPr>
        <w:pStyle w:val="a3"/>
        <w:numPr>
          <w:ilvl w:val="0"/>
          <w:numId w:val="1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Ценностные ориентиры содержания учебного предмета геометрии  в </w:t>
      </w:r>
      <w:r w:rsidR="00C21F95" w:rsidRPr="0032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начальной школе</w:t>
      </w:r>
    </w:p>
    <w:p w:rsidR="00EE43F9" w:rsidRPr="003206A9" w:rsidRDefault="00EE43F9" w:rsidP="003206A9">
      <w:pPr>
        <w:spacing w:after="0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r w:rsidRPr="00EE4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0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ценностные ориентиры содержания учебного предмета геометрии  </w:t>
      </w:r>
      <w:r w:rsidRPr="00320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EE43F9" w:rsidRPr="00B122C0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основ гражданской идентичности личности, включая</w:t>
      </w:r>
    </w:p>
    <w:p w:rsidR="00EE43F9" w:rsidRPr="00B122C0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ответственности человека за благосостояние общества;</w:t>
      </w:r>
    </w:p>
    <w:p w:rsidR="00EE43F9" w:rsidRPr="00EE43F9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восприятие мира как единого и целостного</w:t>
      </w:r>
      <w:r w:rsidRPr="00EE43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3F9" w:rsidRPr="00B122C0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истории и культуры </w:t>
      </w:r>
      <w:r w:rsidRPr="00E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Pr="00EE4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F9" w:rsidRPr="00B122C0" w:rsidRDefault="000B5971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</w:t>
      </w:r>
      <w:r w:rsidR="00EE43F9"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психологических условий развития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кооперации сотрудничества;</w:t>
      </w:r>
    </w:p>
    <w:p w:rsidR="00EE43F9" w:rsidRPr="00B122C0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доброжелательность, доверие и внимание к людям</w:t>
      </w:r>
      <w:r w:rsidR="000B5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3F9" w:rsidRPr="00B122C0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сотрудничеству и дружбе, оказанию помощи тем, кто в ней нуждается;</w:t>
      </w:r>
    </w:p>
    <w:p w:rsidR="000B5971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к окружающим – умение слушать и слышать партнера</w:t>
      </w:r>
      <w:r w:rsidR="000B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43F9" w:rsidRPr="00B122C0" w:rsidRDefault="000B5971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43F9"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право каждого на собственное мнение и принимать решения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позиций всех участников.</w:t>
      </w:r>
      <w:r w:rsidR="00EE43F9"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3F9" w:rsidRPr="00B122C0" w:rsidRDefault="000B5971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="00EE43F9"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ценностно-смысловой сферы личности на основе общечеловеческой нравственности и гуманизма.</w:t>
      </w:r>
    </w:p>
    <w:p w:rsidR="00EE43F9" w:rsidRPr="00B122C0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в нравственном содержании и смысле поступков, как собственных, так и окружающих людей, развитие этических чувств - стыда, вины, совести - как регуляторов морального поведения;</w:t>
      </w:r>
    </w:p>
    <w:p w:rsidR="00EE43F9" w:rsidRPr="00B122C0" w:rsidRDefault="000B5971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EE43F9"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учиться как первого шага к самообразованию и самовоспитанию:</w:t>
      </w:r>
    </w:p>
    <w:p w:rsidR="00EE43F9" w:rsidRPr="00B122C0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широких познавательных интересов, инициативы и любознательности, мотивов познания и творчества;</w:t>
      </w:r>
    </w:p>
    <w:p w:rsidR="00EE43F9" w:rsidRPr="00B122C0" w:rsidRDefault="00EE43F9" w:rsidP="003206A9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учиться и способности к организации своей деятельности (планированию, контролю, оценке</w:t>
      </w:r>
      <w:r w:rsidRPr="00EE43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43F9" w:rsidRDefault="00EE43F9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6A9" w:rsidRPr="003206A9" w:rsidRDefault="007D0C82" w:rsidP="003206A9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4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3F638D" w:rsidRPr="00DB2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C82" w:rsidRPr="00DB2749" w:rsidRDefault="003206A9" w:rsidP="003206A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="003F638D" w:rsidRPr="00DB2749">
        <w:rPr>
          <w:rFonts w:ascii="Times New Roman" w:hAnsi="Times New Roman" w:cs="Times New Roman"/>
          <w:b/>
          <w:sz w:val="28"/>
          <w:szCs w:val="28"/>
        </w:rPr>
        <w:t>1</w:t>
      </w:r>
      <w:r w:rsidR="00C21F95" w:rsidRPr="00DB274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B2749" w:rsidRPr="00DB2749">
        <w:rPr>
          <w:rFonts w:ascii="Times New Roman" w:hAnsi="Times New Roman" w:cs="Times New Roman"/>
          <w:b/>
          <w:sz w:val="28"/>
          <w:szCs w:val="28"/>
        </w:rPr>
        <w:t xml:space="preserve"> (33 ч)</w:t>
      </w:r>
    </w:p>
    <w:p w:rsidR="00663B67" w:rsidRDefault="003F638D" w:rsidP="003206A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638D">
        <w:rPr>
          <w:rFonts w:ascii="Times New Roman" w:hAnsi="Times New Roman" w:cs="Times New Roman"/>
          <w:b/>
          <w:sz w:val="28"/>
          <w:szCs w:val="28"/>
        </w:rPr>
        <w:t>Весёлые человечки</w:t>
      </w:r>
      <w:r w:rsidR="0009609B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663B67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09609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8D" w:rsidRPr="00663B67" w:rsidRDefault="003F638D" w:rsidP="003206A9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63B67">
        <w:rPr>
          <w:rFonts w:ascii="Times New Roman" w:hAnsi="Times New Roman" w:cs="Times New Roman"/>
          <w:sz w:val="28"/>
          <w:szCs w:val="28"/>
        </w:rPr>
        <w:t xml:space="preserve"> </w:t>
      </w:r>
      <w:r w:rsidR="00CA7DE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63B67">
        <w:rPr>
          <w:rFonts w:ascii="Times New Roman" w:hAnsi="Times New Roman" w:cs="Times New Roman"/>
          <w:sz w:val="28"/>
          <w:szCs w:val="28"/>
        </w:rPr>
        <w:t>Точки и линии. Прямая.</w:t>
      </w:r>
    </w:p>
    <w:p w:rsidR="00714AE8" w:rsidRDefault="00714AE8" w:rsidP="003206A9">
      <w:pPr>
        <w:pStyle w:val="a3"/>
        <w:numPr>
          <w:ilvl w:val="0"/>
          <w:numId w:val="6"/>
        </w:numPr>
        <w:tabs>
          <w:tab w:val="left" w:pos="368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14AE8">
        <w:rPr>
          <w:rFonts w:ascii="Times New Roman" w:hAnsi="Times New Roman" w:cs="Times New Roman"/>
          <w:b/>
          <w:sz w:val="28"/>
          <w:szCs w:val="28"/>
        </w:rPr>
        <w:t xml:space="preserve">Приключения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14AE8">
        <w:rPr>
          <w:rFonts w:ascii="Times New Roman" w:hAnsi="Times New Roman" w:cs="Times New Roman"/>
          <w:b/>
          <w:sz w:val="28"/>
          <w:szCs w:val="28"/>
        </w:rPr>
        <w:t>очки</w:t>
      </w:r>
      <w:r w:rsidR="0009609B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663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09B">
        <w:rPr>
          <w:rFonts w:ascii="Times New Roman" w:hAnsi="Times New Roman" w:cs="Times New Roman"/>
          <w:b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AE8" w:rsidRDefault="00CA7DEE" w:rsidP="003206A9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2200">
        <w:rPr>
          <w:rFonts w:ascii="Times New Roman" w:hAnsi="Times New Roman" w:cs="Times New Roman"/>
          <w:sz w:val="28"/>
          <w:szCs w:val="28"/>
        </w:rPr>
        <w:t xml:space="preserve">    </w:t>
      </w:r>
      <w:r w:rsidR="00714AE8" w:rsidRPr="00714AE8">
        <w:rPr>
          <w:rFonts w:ascii="Times New Roman" w:hAnsi="Times New Roman" w:cs="Times New Roman"/>
          <w:sz w:val="28"/>
          <w:szCs w:val="28"/>
        </w:rPr>
        <w:t>Знакомство с отрезками. Сравнение отрезков по длине.</w:t>
      </w:r>
      <w:r w:rsidR="00714AE8">
        <w:rPr>
          <w:rFonts w:ascii="Times New Roman" w:hAnsi="Times New Roman" w:cs="Times New Roman"/>
          <w:sz w:val="28"/>
          <w:szCs w:val="28"/>
        </w:rPr>
        <w:t xml:space="preserve"> Луч.</w:t>
      </w:r>
    </w:p>
    <w:p w:rsidR="00714AE8" w:rsidRDefault="00714AE8" w:rsidP="003206A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14AE8">
        <w:rPr>
          <w:rFonts w:ascii="Times New Roman" w:hAnsi="Times New Roman" w:cs="Times New Roman"/>
          <w:b/>
          <w:sz w:val="28"/>
          <w:szCs w:val="28"/>
        </w:rPr>
        <w:t>Углы</w:t>
      </w:r>
      <w:r w:rsidR="0009609B">
        <w:rPr>
          <w:rFonts w:ascii="Times New Roman" w:hAnsi="Times New Roman" w:cs="Times New Roman"/>
          <w:b/>
          <w:sz w:val="28"/>
          <w:szCs w:val="28"/>
        </w:rPr>
        <w:t xml:space="preserve"> (9 ч)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AE8" w:rsidRDefault="00CA7DEE" w:rsidP="003206A9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A7DE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14AE8" w:rsidRPr="00714AE8">
        <w:rPr>
          <w:rFonts w:ascii="Times New Roman" w:hAnsi="Times New Roman" w:cs="Times New Roman"/>
          <w:sz w:val="28"/>
          <w:szCs w:val="28"/>
        </w:rPr>
        <w:t>Углы прямые, острые и тупые.</w:t>
      </w:r>
      <w:r w:rsidR="00714AE8">
        <w:rPr>
          <w:rFonts w:ascii="Times New Roman" w:hAnsi="Times New Roman" w:cs="Times New Roman"/>
          <w:sz w:val="28"/>
          <w:szCs w:val="28"/>
        </w:rPr>
        <w:t xml:space="preserve"> Вершина угла. Стороны угла.</w:t>
      </w:r>
    </w:p>
    <w:p w:rsidR="00714AE8" w:rsidRDefault="00714AE8" w:rsidP="003206A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14AE8">
        <w:rPr>
          <w:rFonts w:ascii="Times New Roman" w:hAnsi="Times New Roman" w:cs="Times New Roman"/>
          <w:b/>
          <w:sz w:val="28"/>
          <w:szCs w:val="28"/>
        </w:rPr>
        <w:t>Треугольники</w:t>
      </w:r>
      <w:r w:rsidR="0009609B" w:rsidRPr="0009609B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09609B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09609B" w:rsidRPr="0009609B">
        <w:rPr>
          <w:rFonts w:ascii="Times New Roman" w:hAnsi="Times New Roman" w:cs="Times New Roman"/>
          <w:b/>
          <w:sz w:val="28"/>
          <w:szCs w:val="28"/>
        </w:rPr>
        <w:t>)</w:t>
      </w:r>
      <w:r w:rsidR="00663B67">
        <w:rPr>
          <w:rFonts w:ascii="Times New Roman" w:hAnsi="Times New Roman" w:cs="Times New Roman"/>
          <w:b/>
          <w:sz w:val="28"/>
          <w:szCs w:val="28"/>
        </w:rPr>
        <w:t>.</w:t>
      </w:r>
    </w:p>
    <w:p w:rsidR="00714AE8" w:rsidRDefault="00CA7DEE" w:rsidP="003206A9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2200">
        <w:rPr>
          <w:rFonts w:ascii="Times New Roman" w:hAnsi="Times New Roman" w:cs="Times New Roman"/>
          <w:sz w:val="28"/>
          <w:szCs w:val="28"/>
        </w:rPr>
        <w:t xml:space="preserve">    </w:t>
      </w:r>
      <w:r w:rsidR="00714AE8">
        <w:rPr>
          <w:rFonts w:ascii="Times New Roman" w:hAnsi="Times New Roman" w:cs="Times New Roman"/>
          <w:sz w:val="28"/>
          <w:szCs w:val="28"/>
        </w:rPr>
        <w:t>Ломаная линия. Стороны треугольника. Вершина треугольника. Прямоугольный треугольник. Остроугольный, равнобедренный треугольники. Равные треугольники.</w:t>
      </w:r>
    </w:p>
    <w:p w:rsidR="00714AE8" w:rsidRDefault="00714AE8" w:rsidP="003206A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609B">
        <w:rPr>
          <w:rFonts w:ascii="Times New Roman" w:hAnsi="Times New Roman" w:cs="Times New Roman"/>
          <w:b/>
          <w:sz w:val="28"/>
          <w:szCs w:val="28"/>
        </w:rPr>
        <w:t>Приключения Точки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09B">
        <w:rPr>
          <w:rFonts w:ascii="Times New Roman" w:hAnsi="Times New Roman" w:cs="Times New Roman"/>
          <w:sz w:val="28"/>
          <w:szCs w:val="28"/>
        </w:rPr>
        <w:t xml:space="preserve"> </w:t>
      </w:r>
      <w:r w:rsidR="0009609B" w:rsidRPr="0009609B">
        <w:rPr>
          <w:rFonts w:ascii="Times New Roman" w:hAnsi="Times New Roman" w:cs="Times New Roman"/>
          <w:b/>
          <w:sz w:val="28"/>
          <w:szCs w:val="28"/>
        </w:rPr>
        <w:t>В городе четырёхугольников</w:t>
      </w:r>
      <w:r w:rsidR="0009609B">
        <w:rPr>
          <w:rFonts w:ascii="Times New Roman" w:hAnsi="Times New Roman" w:cs="Times New Roman"/>
          <w:sz w:val="28"/>
          <w:szCs w:val="28"/>
        </w:rPr>
        <w:t xml:space="preserve"> </w:t>
      </w:r>
      <w:r w:rsidR="0009609B" w:rsidRPr="0009609B">
        <w:rPr>
          <w:rFonts w:ascii="Times New Roman" w:hAnsi="Times New Roman" w:cs="Times New Roman"/>
          <w:b/>
          <w:sz w:val="28"/>
          <w:szCs w:val="28"/>
        </w:rPr>
        <w:t>(</w:t>
      </w:r>
      <w:r w:rsidR="00DB2749">
        <w:rPr>
          <w:rFonts w:ascii="Times New Roman" w:hAnsi="Times New Roman" w:cs="Times New Roman"/>
          <w:b/>
          <w:sz w:val="28"/>
          <w:szCs w:val="28"/>
        </w:rPr>
        <w:t>7</w:t>
      </w:r>
      <w:r w:rsidR="0009609B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09609B" w:rsidRPr="0009609B">
        <w:rPr>
          <w:rFonts w:ascii="Times New Roman" w:hAnsi="Times New Roman" w:cs="Times New Roman"/>
          <w:b/>
          <w:sz w:val="28"/>
          <w:szCs w:val="28"/>
        </w:rPr>
        <w:t>)</w:t>
      </w:r>
      <w:r w:rsidR="00663B67">
        <w:rPr>
          <w:rFonts w:ascii="Times New Roman" w:hAnsi="Times New Roman" w:cs="Times New Roman"/>
          <w:b/>
          <w:sz w:val="28"/>
          <w:szCs w:val="28"/>
        </w:rPr>
        <w:t>.</w:t>
      </w:r>
    </w:p>
    <w:p w:rsidR="0009609B" w:rsidRDefault="00CA7DEE" w:rsidP="003206A9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2200">
        <w:rPr>
          <w:rFonts w:ascii="Times New Roman" w:hAnsi="Times New Roman" w:cs="Times New Roman"/>
          <w:sz w:val="28"/>
          <w:szCs w:val="28"/>
        </w:rPr>
        <w:t xml:space="preserve">     </w:t>
      </w:r>
      <w:r w:rsidR="0009609B">
        <w:rPr>
          <w:rFonts w:ascii="Times New Roman" w:hAnsi="Times New Roman" w:cs="Times New Roman"/>
          <w:sz w:val="28"/>
          <w:szCs w:val="28"/>
        </w:rPr>
        <w:t>Вершины четырёхугольника. Стороны четырёхугольника. Противоположные стороны. Квадрат. Ромб.</w:t>
      </w:r>
    </w:p>
    <w:p w:rsidR="003206A9" w:rsidRDefault="003206A9" w:rsidP="003206A9">
      <w:pPr>
        <w:pStyle w:val="a3"/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609B" w:rsidRPr="00DB2749" w:rsidRDefault="0009609B" w:rsidP="003206A9">
      <w:pPr>
        <w:pStyle w:val="a3"/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49">
        <w:rPr>
          <w:rFonts w:ascii="Times New Roman" w:hAnsi="Times New Roman" w:cs="Times New Roman"/>
          <w:b/>
          <w:sz w:val="28"/>
          <w:szCs w:val="28"/>
        </w:rPr>
        <w:t>2 класс</w:t>
      </w:r>
      <w:r w:rsidR="00DB2749" w:rsidRPr="00DB2749">
        <w:rPr>
          <w:rFonts w:ascii="Times New Roman" w:hAnsi="Times New Roman" w:cs="Times New Roman"/>
          <w:b/>
          <w:sz w:val="28"/>
          <w:szCs w:val="28"/>
        </w:rPr>
        <w:t xml:space="preserve"> (34 ч)</w:t>
      </w:r>
    </w:p>
    <w:p w:rsidR="00995057" w:rsidRPr="0009609B" w:rsidRDefault="007D0C82" w:rsidP="003206A9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09B">
        <w:rPr>
          <w:rFonts w:ascii="Times New Roman" w:hAnsi="Times New Roman" w:cs="Times New Roman"/>
          <w:b/>
          <w:sz w:val="28"/>
          <w:szCs w:val="28"/>
        </w:rPr>
        <w:t>Периметр  многоугольника</w:t>
      </w:r>
      <w:r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="00511C94" w:rsidRPr="0009609B">
        <w:rPr>
          <w:rFonts w:ascii="Times New Roman" w:hAnsi="Times New Roman" w:cs="Times New Roman"/>
          <w:b/>
          <w:sz w:val="28"/>
          <w:szCs w:val="28"/>
        </w:rPr>
        <w:t>(</w:t>
      </w:r>
      <w:r w:rsidR="00784653" w:rsidRPr="0009609B">
        <w:rPr>
          <w:rFonts w:ascii="Times New Roman" w:hAnsi="Times New Roman" w:cs="Times New Roman"/>
          <w:b/>
          <w:sz w:val="28"/>
          <w:szCs w:val="28"/>
        </w:rPr>
        <w:t>7</w:t>
      </w:r>
      <w:r w:rsidR="00511C94" w:rsidRPr="0009609B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9609B">
        <w:rPr>
          <w:rFonts w:ascii="Times New Roman" w:hAnsi="Times New Roman" w:cs="Times New Roman"/>
          <w:b/>
          <w:sz w:val="28"/>
          <w:szCs w:val="28"/>
        </w:rPr>
        <w:t>.</w:t>
      </w:r>
      <w:r w:rsidR="00511C94" w:rsidRPr="0009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82" w:rsidRPr="00995057" w:rsidRDefault="00CA7DEE" w:rsidP="003206A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2200">
        <w:rPr>
          <w:rFonts w:ascii="Times New Roman" w:hAnsi="Times New Roman" w:cs="Times New Roman"/>
          <w:sz w:val="28"/>
          <w:szCs w:val="28"/>
        </w:rPr>
        <w:t xml:space="preserve">    </w:t>
      </w:r>
      <w:r w:rsidR="00995057" w:rsidRPr="00995057">
        <w:rPr>
          <w:rFonts w:ascii="Times New Roman" w:hAnsi="Times New Roman" w:cs="Times New Roman"/>
          <w:sz w:val="28"/>
          <w:szCs w:val="28"/>
        </w:rPr>
        <w:t>Построение многоугольников заданного периметра.</w:t>
      </w:r>
      <w:r w:rsidR="00995057">
        <w:rPr>
          <w:rFonts w:ascii="Times New Roman" w:hAnsi="Times New Roman" w:cs="Times New Roman"/>
          <w:sz w:val="28"/>
          <w:szCs w:val="28"/>
        </w:rPr>
        <w:t xml:space="preserve"> </w:t>
      </w:r>
      <w:r w:rsidR="00511C94" w:rsidRPr="00995057">
        <w:rPr>
          <w:rFonts w:ascii="Times New Roman" w:hAnsi="Times New Roman" w:cs="Times New Roman"/>
          <w:sz w:val="28"/>
          <w:szCs w:val="28"/>
        </w:rPr>
        <w:t>Использование</w:t>
      </w:r>
      <w:r w:rsidR="007D0C82" w:rsidRPr="00995057">
        <w:rPr>
          <w:rFonts w:ascii="Times New Roman" w:hAnsi="Times New Roman" w:cs="Times New Roman"/>
          <w:sz w:val="28"/>
          <w:szCs w:val="28"/>
        </w:rPr>
        <w:t xml:space="preserve"> умножения при нахождении периметра квадрата и прямоугольника. </w:t>
      </w:r>
    </w:p>
    <w:p w:rsidR="00511C94" w:rsidRPr="00511C94" w:rsidRDefault="00511C94" w:rsidP="003206A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C94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: научить решать задачи на нахождение периметра многоугольника.</w:t>
      </w:r>
    </w:p>
    <w:p w:rsidR="007D0C82" w:rsidRPr="0009609B" w:rsidRDefault="007D0C82" w:rsidP="003206A9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09B">
        <w:rPr>
          <w:rFonts w:ascii="Times New Roman" w:hAnsi="Times New Roman" w:cs="Times New Roman"/>
          <w:b/>
          <w:sz w:val="28"/>
          <w:szCs w:val="28"/>
        </w:rPr>
        <w:t>Окружность</w:t>
      </w:r>
      <w:r w:rsidR="00511C94" w:rsidRPr="0009609B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666BCB" w:rsidRPr="0009609B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511C94" w:rsidRPr="0009609B">
        <w:rPr>
          <w:rFonts w:ascii="Times New Roman" w:hAnsi="Times New Roman" w:cs="Times New Roman"/>
          <w:b/>
          <w:sz w:val="28"/>
          <w:szCs w:val="28"/>
        </w:rPr>
        <w:t>)</w:t>
      </w:r>
      <w:r w:rsidRPr="0009609B">
        <w:rPr>
          <w:rFonts w:ascii="Times New Roman" w:hAnsi="Times New Roman" w:cs="Times New Roman"/>
          <w:sz w:val="28"/>
          <w:szCs w:val="28"/>
        </w:rPr>
        <w:t>. Центр окружности. Радиус окружности. Свойства радиусов одной окружности. Дуга. Центральный угол.</w:t>
      </w:r>
    </w:p>
    <w:p w:rsidR="00511C94" w:rsidRPr="00511C94" w:rsidRDefault="00511C94" w:rsidP="003206A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C94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66BCB" w:rsidRPr="00666BCB">
        <w:rPr>
          <w:rFonts w:ascii="Times New Roman" w:hAnsi="Times New Roman" w:cs="Times New Roman"/>
          <w:sz w:val="28"/>
          <w:szCs w:val="28"/>
        </w:rPr>
        <w:t>формулировать определение окружности</w:t>
      </w:r>
      <w:r w:rsidR="00666BCB">
        <w:rPr>
          <w:rFonts w:ascii="Times New Roman" w:hAnsi="Times New Roman" w:cs="Times New Roman"/>
          <w:sz w:val="28"/>
          <w:szCs w:val="28"/>
        </w:rPr>
        <w:t>, объяснить</w:t>
      </w:r>
      <w:r w:rsidR="002E0A2D">
        <w:rPr>
          <w:rFonts w:ascii="Times New Roman" w:hAnsi="Times New Roman" w:cs="Times New Roman"/>
          <w:sz w:val="28"/>
          <w:szCs w:val="28"/>
        </w:rPr>
        <w:t>,</w:t>
      </w:r>
      <w:r w:rsidR="00666BCB">
        <w:rPr>
          <w:rFonts w:ascii="Times New Roman" w:hAnsi="Times New Roman" w:cs="Times New Roman"/>
          <w:sz w:val="28"/>
          <w:szCs w:val="28"/>
        </w:rPr>
        <w:t xml:space="preserve"> что такое радиус, дуга, диаметр.</w:t>
      </w:r>
    </w:p>
    <w:p w:rsidR="007D0C82" w:rsidRPr="0009609B" w:rsidRDefault="007D0C82" w:rsidP="003206A9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09B">
        <w:rPr>
          <w:rFonts w:ascii="Times New Roman" w:hAnsi="Times New Roman" w:cs="Times New Roman"/>
          <w:b/>
          <w:sz w:val="28"/>
          <w:szCs w:val="28"/>
        </w:rPr>
        <w:t>Сравнение углов</w:t>
      </w:r>
      <w:r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="00666BCB" w:rsidRPr="0009609B">
        <w:rPr>
          <w:rFonts w:ascii="Times New Roman" w:hAnsi="Times New Roman" w:cs="Times New Roman"/>
          <w:b/>
          <w:sz w:val="28"/>
          <w:szCs w:val="28"/>
        </w:rPr>
        <w:t>(</w:t>
      </w:r>
      <w:r w:rsidR="00855734" w:rsidRPr="0009609B">
        <w:rPr>
          <w:rFonts w:ascii="Times New Roman" w:hAnsi="Times New Roman" w:cs="Times New Roman"/>
          <w:b/>
          <w:sz w:val="28"/>
          <w:szCs w:val="28"/>
        </w:rPr>
        <w:t>5</w:t>
      </w:r>
      <w:r w:rsidR="00666BCB" w:rsidRPr="0009609B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666BCB" w:rsidRPr="0009609B">
        <w:rPr>
          <w:rFonts w:ascii="Times New Roman" w:hAnsi="Times New Roman" w:cs="Times New Roman"/>
          <w:sz w:val="28"/>
          <w:szCs w:val="28"/>
        </w:rPr>
        <w:t>)</w:t>
      </w:r>
      <w:r w:rsidRPr="0009609B">
        <w:rPr>
          <w:rFonts w:ascii="Times New Roman" w:hAnsi="Times New Roman" w:cs="Times New Roman"/>
          <w:sz w:val="28"/>
          <w:szCs w:val="28"/>
        </w:rPr>
        <w:t>.</w:t>
      </w:r>
      <w:r w:rsidR="00666BCB" w:rsidRPr="0009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CB" w:rsidRPr="0009609B">
        <w:rPr>
          <w:rFonts w:ascii="Times New Roman" w:hAnsi="Times New Roman" w:cs="Times New Roman"/>
          <w:sz w:val="28"/>
          <w:szCs w:val="28"/>
        </w:rPr>
        <w:t xml:space="preserve">Сравнение углов наложением. </w:t>
      </w:r>
      <w:r w:rsidRPr="0009609B">
        <w:rPr>
          <w:rFonts w:ascii="Times New Roman" w:hAnsi="Times New Roman" w:cs="Times New Roman"/>
          <w:sz w:val="28"/>
          <w:szCs w:val="28"/>
        </w:rPr>
        <w:t>Измерение углов при помощи произвольно выбранных мерок. Сравнение углов при помощи измерения.</w:t>
      </w:r>
      <w:r w:rsidR="00666BCB"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Pr="0009609B">
        <w:rPr>
          <w:rFonts w:ascii="Times New Roman" w:hAnsi="Times New Roman" w:cs="Times New Roman"/>
          <w:sz w:val="28"/>
          <w:szCs w:val="28"/>
        </w:rPr>
        <w:t>Единица измерения углов в 1 градус.</w:t>
      </w:r>
      <w:r w:rsidR="00666BCB"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Pr="0009609B">
        <w:rPr>
          <w:rFonts w:ascii="Times New Roman" w:hAnsi="Times New Roman" w:cs="Times New Roman"/>
          <w:sz w:val="28"/>
          <w:szCs w:val="28"/>
        </w:rPr>
        <w:t>Знакомство с транспортиром. Измерение углов при помощи транспортира. Построение углов заданной величины при помощи транспортира.</w:t>
      </w:r>
      <w:r w:rsidR="00666BCB"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Pr="0009609B">
        <w:rPr>
          <w:rFonts w:ascii="Times New Roman" w:hAnsi="Times New Roman" w:cs="Times New Roman"/>
          <w:sz w:val="28"/>
          <w:szCs w:val="28"/>
        </w:rPr>
        <w:t>Сложение и вычитание углов.</w:t>
      </w:r>
    </w:p>
    <w:p w:rsidR="00666BCB" w:rsidRPr="00666BCB" w:rsidRDefault="00666BCB" w:rsidP="003206A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C94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сформировать умение пользоваться транспортиром при измерении и сравнении углов.</w:t>
      </w:r>
    </w:p>
    <w:p w:rsidR="007D0C82" w:rsidRPr="0009609B" w:rsidRDefault="00666BCB" w:rsidP="003206A9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09B">
        <w:rPr>
          <w:rFonts w:ascii="Times New Roman" w:hAnsi="Times New Roman" w:cs="Times New Roman"/>
          <w:b/>
          <w:sz w:val="28"/>
          <w:szCs w:val="28"/>
        </w:rPr>
        <w:t>Масштаб (</w:t>
      </w:r>
      <w:r w:rsidR="00784653" w:rsidRPr="0009609B">
        <w:rPr>
          <w:rFonts w:ascii="Times New Roman" w:hAnsi="Times New Roman" w:cs="Times New Roman"/>
          <w:b/>
          <w:sz w:val="28"/>
          <w:szCs w:val="28"/>
        </w:rPr>
        <w:t>5</w:t>
      </w:r>
      <w:r w:rsidRPr="0009609B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663B67" w:rsidRPr="00663B67">
        <w:rPr>
          <w:rFonts w:ascii="Times New Roman" w:hAnsi="Times New Roman" w:cs="Times New Roman"/>
          <w:sz w:val="28"/>
          <w:szCs w:val="28"/>
        </w:rPr>
        <w:t>.</w:t>
      </w:r>
      <w:r w:rsidRPr="0009609B">
        <w:rPr>
          <w:rFonts w:ascii="Times New Roman" w:hAnsi="Times New Roman" w:cs="Times New Roman"/>
          <w:sz w:val="28"/>
          <w:szCs w:val="28"/>
        </w:rPr>
        <w:t xml:space="preserve">  </w:t>
      </w:r>
      <w:r w:rsidR="007D0C82" w:rsidRPr="0009609B">
        <w:rPr>
          <w:rFonts w:ascii="Times New Roman" w:hAnsi="Times New Roman" w:cs="Times New Roman"/>
          <w:sz w:val="28"/>
          <w:szCs w:val="28"/>
        </w:rPr>
        <w:t>Понятие о масштабе. Его обозначение.</w:t>
      </w:r>
      <w:r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="007D0C82" w:rsidRPr="0009609B">
        <w:rPr>
          <w:rFonts w:ascii="Times New Roman" w:hAnsi="Times New Roman" w:cs="Times New Roman"/>
          <w:sz w:val="28"/>
          <w:szCs w:val="28"/>
        </w:rPr>
        <w:t>Выбор масштаба для построения заданного объекта. Определение масштаба, в котором начерчен объект. Определение истинных размеров объекта по его изображению в данном масштабе.</w:t>
      </w:r>
    </w:p>
    <w:p w:rsidR="002E0A2D" w:rsidRDefault="00666BCB" w:rsidP="003206A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C94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E0A2D" w:rsidRPr="002E0A2D">
        <w:rPr>
          <w:rFonts w:ascii="Times New Roman" w:hAnsi="Times New Roman" w:cs="Times New Roman"/>
          <w:sz w:val="28"/>
          <w:szCs w:val="28"/>
        </w:rPr>
        <w:t>познакомить с понятием «масштаб»</w:t>
      </w:r>
      <w:r w:rsidR="002E0A2D">
        <w:rPr>
          <w:rFonts w:ascii="Times New Roman" w:hAnsi="Times New Roman" w:cs="Times New Roman"/>
          <w:sz w:val="28"/>
          <w:szCs w:val="28"/>
        </w:rPr>
        <w:t>.</w:t>
      </w:r>
    </w:p>
    <w:p w:rsidR="007D0C82" w:rsidRPr="0009609B" w:rsidRDefault="0009609B" w:rsidP="003206A9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60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0A2D" w:rsidRPr="0009609B">
        <w:rPr>
          <w:rFonts w:ascii="Times New Roman" w:hAnsi="Times New Roman" w:cs="Times New Roman"/>
          <w:b/>
          <w:sz w:val="28"/>
          <w:szCs w:val="28"/>
        </w:rPr>
        <w:t>Площадь прямоугольника</w:t>
      </w:r>
      <w:r w:rsidR="002E0A2D"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="002E0A2D" w:rsidRPr="0009609B">
        <w:rPr>
          <w:rFonts w:ascii="Times New Roman" w:hAnsi="Times New Roman" w:cs="Times New Roman"/>
          <w:b/>
          <w:sz w:val="28"/>
          <w:szCs w:val="28"/>
        </w:rPr>
        <w:t>(</w:t>
      </w:r>
      <w:r w:rsidR="00855734" w:rsidRPr="0009609B">
        <w:rPr>
          <w:rFonts w:ascii="Times New Roman" w:hAnsi="Times New Roman" w:cs="Times New Roman"/>
          <w:b/>
          <w:sz w:val="28"/>
          <w:szCs w:val="28"/>
        </w:rPr>
        <w:t>4</w:t>
      </w:r>
      <w:r w:rsidR="002E0A2D" w:rsidRPr="0009609B">
        <w:rPr>
          <w:rFonts w:ascii="Times New Roman" w:hAnsi="Times New Roman" w:cs="Times New Roman"/>
          <w:b/>
          <w:sz w:val="28"/>
          <w:szCs w:val="28"/>
        </w:rPr>
        <w:t xml:space="preserve"> ч).</w:t>
      </w:r>
      <w:r w:rsidR="002E0A2D"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="007D0C82" w:rsidRPr="0009609B">
        <w:rPr>
          <w:rFonts w:ascii="Times New Roman" w:hAnsi="Times New Roman" w:cs="Times New Roman"/>
          <w:sz w:val="28"/>
          <w:szCs w:val="28"/>
        </w:rPr>
        <w:t>Понятие о площади. Измерение площади прямоугольника произвольно выбранными мерками.</w:t>
      </w:r>
      <w:r w:rsidR="002E0A2D"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="007D0C82" w:rsidRPr="0009609B">
        <w:rPr>
          <w:rFonts w:ascii="Times New Roman" w:hAnsi="Times New Roman" w:cs="Times New Roman"/>
          <w:sz w:val="28"/>
          <w:szCs w:val="28"/>
        </w:rPr>
        <w:t>Знакомство с общепринятыми мерами площади: кв. см., кв. дм</w:t>
      </w:r>
      <w:proofErr w:type="gramStart"/>
      <w:r w:rsidR="007D0C82" w:rsidRPr="0009609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D0C82" w:rsidRPr="0009609B">
        <w:rPr>
          <w:rFonts w:ascii="Times New Roman" w:hAnsi="Times New Roman" w:cs="Times New Roman"/>
          <w:sz w:val="28"/>
          <w:szCs w:val="28"/>
        </w:rPr>
        <w:t>кв. м. Их  связь с мерами длины.</w:t>
      </w:r>
      <w:r w:rsidR="002E0A2D" w:rsidRPr="00096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C82" w:rsidRPr="0009609B">
        <w:rPr>
          <w:rFonts w:ascii="Times New Roman" w:hAnsi="Times New Roman" w:cs="Times New Roman"/>
          <w:sz w:val="28"/>
          <w:szCs w:val="28"/>
        </w:rPr>
        <w:t>Соотношение 1 кв. дм. = 100 кв. см.; 1 кв. м. = 100 кв. дм.</w:t>
      </w:r>
      <w:proofErr w:type="gramEnd"/>
      <w:r w:rsidR="002E0A2D" w:rsidRPr="0009609B">
        <w:rPr>
          <w:rFonts w:ascii="Times New Roman" w:hAnsi="Times New Roman" w:cs="Times New Roman"/>
          <w:sz w:val="28"/>
          <w:szCs w:val="28"/>
        </w:rPr>
        <w:t xml:space="preserve"> </w:t>
      </w:r>
      <w:r w:rsidR="007D0C82" w:rsidRPr="0009609B">
        <w:rPr>
          <w:rFonts w:ascii="Times New Roman" w:hAnsi="Times New Roman" w:cs="Times New Roman"/>
          <w:sz w:val="28"/>
          <w:szCs w:val="28"/>
        </w:rPr>
        <w:t>Нахождение площади прямоугольника по его ширине и длине.</w:t>
      </w:r>
    </w:p>
    <w:p w:rsidR="002E0A2D" w:rsidRPr="00511C94" w:rsidRDefault="002E0A2D" w:rsidP="003206A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C94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E0A2D">
        <w:rPr>
          <w:rFonts w:ascii="Times New Roman" w:hAnsi="Times New Roman" w:cs="Times New Roman"/>
          <w:sz w:val="28"/>
          <w:szCs w:val="28"/>
        </w:rPr>
        <w:t>познакомить с понятием «площадь», научить</w:t>
      </w:r>
      <w:r>
        <w:rPr>
          <w:rFonts w:ascii="Times New Roman" w:hAnsi="Times New Roman" w:cs="Times New Roman"/>
          <w:sz w:val="28"/>
          <w:szCs w:val="28"/>
        </w:rPr>
        <w:t xml:space="preserve"> решать задачи на нахождение площади многоугольника.</w:t>
      </w:r>
    </w:p>
    <w:p w:rsidR="007D0C82" w:rsidRPr="00C65D07" w:rsidRDefault="002E0A2D" w:rsidP="003206A9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0A2D">
        <w:rPr>
          <w:rFonts w:ascii="Times New Roman" w:hAnsi="Times New Roman" w:cs="Times New Roman"/>
          <w:b/>
          <w:sz w:val="28"/>
          <w:szCs w:val="28"/>
        </w:rPr>
        <w:lastRenderedPageBreak/>
        <w:t>Треугольники (</w:t>
      </w:r>
      <w:r w:rsidR="00784653">
        <w:rPr>
          <w:rFonts w:ascii="Times New Roman" w:hAnsi="Times New Roman" w:cs="Times New Roman"/>
          <w:b/>
          <w:sz w:val="28"/>
          <w:szCs w:val="28"/>
        </w:rPr>
        <w:t>4</w:t>
      </w:r>
      <w:r w:rsidRPr="002E0A2D">
        <w:rPr>
          <w:rFonts w:ascii="Times New Roman" w:hAnsi="Times New Roman" w:cs="Times New Roman"/>
          <w:b/>
          <w:sz w:val="28"/>
          <w:szCs w:val="28"/>
        </w:rPr>
        <w:t xml:space="preserve"> ч)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C82" w:rsidRPr="008C7A2C">
        <w:rPr>
          <w:rFonts w:ascii="Times New Roman" w:hAnsi="Times New Roman" w:cs="Times New Roman"/>
          <w:sz w:val="28"/>
          <w:szCs w:val="28"/>
        </w:rPr>
        <w:t>Равнобедренный треугольник. Его свойства.</w:t>
      </w:r>
      <w:r w:rsidR="00995057">
        <w:rPr>
          <w:rFonts w:ascii="Times New Roman" w:hAnsi="Times New Roman" w:cs="Times New Roman"/>
          <w:sz w:val="28"/>
          <w:szCs w:val="28"/>
        </w:rPr>
        <w:t xml:space="preserve"> </w:t>
      </w:r>
      <w:r w:rsidR="00C65D07" w:rsidRPr="008C7A2C">
        <w:rPr>
          <w:rFonts w:ascii="Times New Roman" w:hAnsi="Times New Roman" w:cs="Times New Roman"/>
          <w:sz w:val="28"/>
          <w:szCs w:val="28"/>
        </w:rPr>
        <w:t>Понятие симметрии. Ось симметрии.</w:t>
      </w:r>
    </w:p>
    <w:p w:rsidR="002E0A2D" w:rsidRPr="002E0A2D" w:rsidRDefault="002E0A2D" w:rsidP="003206A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C94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65D07" w:rsidRPr="00C65D07">
        <w:rPr>
          <w:rFonts w:ascii="Times New Roman" w:hAnsi="Times New Roman" w:cs="Times New Roman"/>
          <w:sz w:val="28"/>
          <w:szCs w:val="28"/>
        </w:rPr>
        <w:t>расширить знания о треугольниках</w:t>
      </w:r>
      <w:r w:rsidR="00C65D07">
        <w:rPr>
          <w:rFonts w:ascii="Times New Roman" w:hAnsi="Times New Roman" w:cs="Times New Roman"/>
          <w:sz w:val="28"/>
          <w:szCs w:val="28"/>
        </w:rPr>
        <w:t xml:space="preserve">, </w:t>
      </w:r>
      <w:r w:rsidRPr="00C65D07">
        <w:rPr>
          <w:rFonts w:ascii="Times New Roman" w:hAnsi="Times New Roman" w:cs="Times New Roman"/>
          <w:sz w:val="28"/>
          <w:szCs w:val="28"/>
        </w:rPr>
        <w:t>дать понятие «</w:t>
      </w:r>
      <w:r w:rsidRPr="00995057">
        <w:rPr>
          <w:rFonts w:ascii="Times New Roman" w:hAnsi="Times New Roman" w:cs="Times New Roman"/>
          <w:i/>
          <w:sz w:val="28"/>
          <w:szCs w:val="28"/>
        </w:rPr>
        <w:t>равнобедренный треугольник</w:t>
      </w:r>
      <w:r w:rsidRPr="00C65D07">
        <w:rPr>
          <w:rFonts w:ascii="Times New Roman" w:hAnsi="Times New Roman" w:cs="Times New Roman"/>
          <w:sz w:val="28"/>
          <w:szCs w:val="28"/>
        </w:rPr>
        <w:t>»</w:t>
      </w:r>
      <w:r w:rsidR="00C65D07">
        <w:rPr>
          <w:rFonts w:ascii="Times New Roman" w:hAnsi="Times New Roman" w:cs="Times New Roman"/>
          <w:sz w:val="28"/>
          <w:szCs w:val="28"/>
        </w:rPr>
        <w:t>, учить распознавать и вычерчивать данную фигуру.</w:t>
      </w:r>
    </w:p>
    <w:p w:rsidR="007D0C82" w:rsidRDefault="00C65D07" w:rsidP="003206A9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5D07">
        <w:rPr>
          <w:rFonts w:ascii="Times New Roman" w:hAnsi="Times New Roman" w:cs="Times New Roman"/>
          <w:b/>
          <w:sz w:val="28"/>
          <w:szCs w:val="28"/>
        </w:rPr>
        <w:t>Плоские и объёмные фигуры (</w:t>
      </w:r>
      <w:r w:rsidR="007846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D07">
        <w:rPr>
          <w:rFonts w:ascii="Times New Roman" w:hAnsi="Times New Roman" w:cs="Times New Roman"/>
          <w:b/>
          <w:sz w:val="28"/>
          <w:szCs w:val="28"/>
        </w:rPr>
        <w:t>ч).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C82" w:rsidRPr="008C7A2C">
        <w:rPr>
          <w:rFonts w:ascii="Times New Roman" w:hAnsi="Times New Roman" w:cs="Times New Roman"/>
          <w:sz w:val="28"/>
          <w:szCs w:val="28"/>
        </w:rPr>
        <w:t>Понятие плоскости. Плоская фигура. Объемные фигуры. Куб. Ребра куба. Вершины.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C82" w:rsidRPr="00C65D07">
        <w:rPr>
          <w:rFonts w:ascii="Times New Roman" w:hAnsi="Times New Roman" w:cs="Times New Roman"/>
          <w:sz w:val="28"/>
          <w:szCs w:val="28"/>
        </w:rPr>
        <w:t>Цилиндр.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C82" w:rsidRPr="00C65D07">
        <w:rPr>
          <w:rFonts w:ascii="Times New Roman" w:hAnsi="Times New Roman" w:cs="Times New Roman"/>
          <w:sz w:val="28"/>
          <w:szCs w:val="28"/>
        </w:rPr>
        <w:t>Шар.</w:t>
      </w:r>
    </w:p>
    <w:p w:rsidR="00855734" w:rsidRDefault="00C65D07" w:rsidP="003206A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1C94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65D07">
        <w:rPr>
          <w:rFonts w:ascii="Times New Roman" w:hAnsi="Times New Roman" w:cs="Times New Roman"/>
          <w:sz w:val="28"/>
          <w:szCs w:val="28"/>
        </w:rPr>
        <w:t>расширить знания</w:t>
      </w:r>
      <w:r>
        <w:rPr>
          <w:rFonts w:ascii="Times New Roman" w:hAnsi="Times New Roman" w:cs="Times New Roman"/>
          <w:sz w:val="28"/>
          <w:szCs w:val="28"/>
        </w:rPr>
        <w:t xml:space="preserve"> о плоских и объёмных фигурах.</w:t>
      </w:r>
    </w:p>
    <w:p w:rsidR="00C65D07" w:rsidRDefault="00855734" w:rsidP="003206A9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734">
        <w:rPr>
          <w:rFonts w:ascii="Times New Roman" w:hAnsi="Times New Roman" w:cs="Times New Roman"/>
          <w:b/>
          <w:sz w:val="28"/>
          <w:szCs w:val="28"/>
        </w:rPr>
        <w:t>Обобщение и контроль</w:t>
      </w:r>
      <w:r w:rsidR="00C65D07" w:rsidRPr="00855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 ч).</w:t>
      </w:r>
    </w:p>
    <w:p w:rsidR="003206A9" w:rsidRDefault="003206A9" w:rsidP="003206A9">
      <w:pPr>
        <w:pStyle w:val="af"/>
        <w:spacing w:line="276" w:lineRule="auto"/>
        <w:ind w:left="284" w:hanging="284"/>
        <w:jc w:val="center"/>
        <w:rPr>
          <w:b/>
          <w:bCs/>
          <w:sz w:val="28"/>
          <w:szCs w:val="28"/>
          <w:lang w:val="en-US"/>
        </w:rPr>
      </w:pPr>
    </w:p>
    <w:p w:rsidR="00856033" w:rsidRPr="00856033" w:rsidRDefault="00856033" w:rsidP="003206A9">
      <w:pPr>
        <w:pStyle w:val="af"/>
        <w:spacing w:line="276" w:lineRule="auto"/>
        <w:ind w:left="284" w:hanging="284"/>
        <w:jc w:val="center"/>
        <w:rPr>
          <w:b/>
          <w:bCs/>
          <w:sz w:val="28"/>
          <w:szCs w:val="28"/>
        </w:rPr>
      </w:pPr>
      <w:r w:rsidRPr="00856033">
        <w:rPr>
          <w:b/>
          <w:bCs/>
          <w:sz w:val="28"/>
          <w:szCs w:val="28"/>
        </w:rPr>
        <w:t>3 класс (34 часа).</w:t>
      </w:r>
    </w:p>
    <w:p w:rsidR="00856033" w:rsidRPr="00856033" w:rsidRDefault="00856033" w:rsidP="003206A9">
      <w:pPr>
        <w:pStyle w:val="af"/>
        <w:spacing w:line="276" w:lineRule="auto"/>
        <w:ind w:left="284" w:hanging="284"/>
        <w:rPr>
          <w:sz w:val="28"/>
          <w:szCs w:val="28"/>
        </w:rPr>
      </w:pPr>
    </w:p>
    <w:p w:rsidR="00856033" w:rsidRPr="00663B67" w:rsidRDefault="00856033" w:rsidP="003206A9">
      <w:pPr>
        <w:pStyle w:val="af"/>
        <w:numPr>
          <w:ilvl w:val="0"/>
          <w:numId w:val="11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b/>
          <w:sz w:val="28"/>
          <w:szCs w:val="28"/>
        </w:rPr>
        <w:t>Параллелепипед</w:t>
      </w:r>
      <w:r w:rsidRPr="00856033">
        <w:rPr>
          <w:sz w:val="28"/>
          <w:szCs w:val="28"/>
        </w:rPr>
        <w:t xml:space="preserve">  </w:t>
      </w:r>
      <w:r w:rsidR="00663B67" w:rsidRPr="00663B67">
        <w:rPr>
          <w:b/>
          <w:sz w:val="28"/>
          <w:szCs w:val="28"/>
        </w:rPr>
        <w:t>(</w:t>
      </w:r>
      <w:r w:rsidRPr="00663B67">
        <w:rPr>
          <w:b/>
          <w:sz w:val="28"/>
          <w:szCs w:val="28"/>
        </w:rPr>
        <w:t>14 ч</w:t>
      </w:r>
      <w:r w:rsidR="00663B67">
        <w:rPr>
          <w:b/>
          <w:sz w:val="28"/>
          <w:szCs w:val="28"/>
        </w:rPr>
        <w:t>).</w:t>
      </w:r>
      <w:r w:rsidRPr="00663B67">
        <w:rPr>
          <w:sz w:val="28"/>
          <w:szCs w:val="28"/>
        </w:rPr>
        <w:t xml:space="preserve"> Вершины, рёбра, грани, виды призм по их основанию (с квадратным, треугольным,  прямоугольным основаниями</w:t>
      </w:r>
      <w:r w:rsidR="00663B67">
        <w:rPr>
          <w:sz w:val="28"/>
          <w:szCs w:val="28"/>
        </w:rPr>
        <w:t>)</w:t>
      </w:r>
      <w:r w:rsidRPr="00663B67">
        <w:rPr>
          <w:sz w:val="28"/>
          <w:szCs w:val="28"/>
        </w:rPr>
        <w:t>.</w:t>
      </w:r>
    </w:p>
    <w:p w:rsidR="00856033" w:rsidRPr="00856033" w:rsidRDefault="00856033" w:rsidP="003206A9">
      <w:pPr>
        <w:pStyle w:val="af"/>
        <w:numPr>
          <w:ilvl w:val="0"/>
          <w:numId w:val="11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b/>
          <w:sz w:val="28"/>
          <w:szCs w:val="28"/>
        </w:rPr>
        <w:t xml:space="preserve"> Прямоугольник</w:t>
      </w:r>
      <w:r w:rsidRPr="00856033">
        <w:rPr>
          <w:sz w:val="28"/>
          <w:szCs w:val="28"/>
        </w:rPr>
        <w:t xml:space="preserve">  </w:t>
      </w:r>
      <w:r w:rsidR="00663B67" w:rsidRPr="00663B67">
        <w:rPr>
          <w:b/>
          <w:sz w:val="28"/>
          <w:szCs w:val="28"/>
        </w:rPr>
        <w:t>(</w:t>
      </w:r>
      <w:r w:rsidR="00663B67">
        <w:rPr>
          <w:b/>
          <w:sz w:val="28"/>
          <w:szCs w:val="28"/>
        </w:rPr>
        <w:t xml:space="preserve">5 </w:t>
      </w:r>
      <w:r w:rsidRPr="00663B67">
        <w:rPr>
          <w:b/>
          <w:sz w:val="28"/>
          <w:szCs w:val="28"/>
        </w:rPr>
        <w:t>ч</w:t>
      </w:r>
      <w:r w:rsidR="00663B67" w:rsidRPr="00663B67">
        <w:rPr>
          <w:b/>
          <w:sz w:val="28"/>
          <w:szCs w:val="28"/>
        </w:rPr>
        <w:t>)</w:t>
      </w:r>
      <w:r w:rsidRPr="00663B67">
        <w:rPr>
          <w:b/>
          <w:sz w:val="28"/>
          <w:szCs w:val="28"/>
        </w:rPr>
        <w:t>.</w:t>
      </w:r>
    </w:p>
    <w:p w:rsidR="00856033" w:rsidRPr="00856033" w:rsidRDefault="00856033" w:rsidP="003206A9">
      <w:pPr>
        <w:pStyle w:val="af"/>
        <w:spacing w:line="276" w:lineRule="auto"/>
        <w:ind w:left="284" w:hanging="284"/>
        <w:rPr>
          <w:sz w:val="28"/>
          <w:szCs w:val="28"/>
        </w:rPr>
      </w:pPr>
      <w:r w:rsidRPr="00856033">
        <w:rPr>
          <w:sz w:val="28"/>
          <w:szCs w:val="28"/>
        </w:rPr>
        <w:t xml:space="preserve">           Элементы прямоугольника, его диагонали, свойства диагоналей.</w:t>
      </w:r>
    </w:p>
    <w:p w:rsidR="00856033" w:rsidRPr="00663B67" w:rsidRDefault="00856033" w:rsidP="003206A9">
      <w:pPr>
        <w:pStyle w:val="af"/>
        <w:numPr>
          <w:ilvl w:val="0"/>
          <w:numId w:val="11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b/>
          <w:sz w:val="28"/>
          <w:szCs w:val="28"/>
        </w:rPr>
        <w:t xml:space="preserve"> Углы</w:t>
      </w:r>
      <w:r w:rsidR="00663B67">
        <w:rPr>
          <w:sz w:val="28"/>
          <w:szCs w:val="28"/>
        </w:rPr>
        <w:t xml:space="preserve">  </w:t>
      </w:r>
      <w:r w:rsidR="00663B67" w:rsidRPr="00663B67">
        <w:rPr>
          <w:b/>
          <w:sz w:val="28"/>
          <w:szCs w:val="28"/>
        </w:rPr>
        <w:t>(</w:t>
      </w:r>
      <w:r w:rsidRPr="00663B67">
        <w:rPr>
          <w:b/>
          <w:sz w:val="28"/>
          <w:szCs w:val="28"/>
        </w:rPr>
        <w:t>6 ч</w:t>
      </w:r>
      <w:r w:rsidR="00663B67" w:rsidRPr="00663B67">
        <w:rPr>
          <w:b/>
          <w:sz w:val="28"/>
          <w:szCs w:val="28"/>
        </w:rPr>
        <w:t>)</w:t>
      </w:r>
      <w:r w:rsidRPr="00663B67">
        <w:rPr>
          <w:b/>
          <w:sz w:val="28"/>
          <w:szCs w:val="28"/>
        </w:rPr>
        <w:t>.</w:t>
      </w:r>
      <w:r w:rsidR="00663B67">
        <w:rPr>
          <w:sz w:val="28"/>
          <w:szCs w:val="28"/>
        </w:rPr>
        <w:t xml:space="preserve">  </w:t>
      </w:r>
      <w:r w:rsidRPr="00663B67">
        <w:rPr>
          <w:sz w:val="28"/>
          <w:szCs w:val="28"/>
        </w:rPr>
        <w:t>Виды углов, деление углов на равные части, измерение углов при помощи транспортира, вычерчивание углов по заданной величине.</w:t>
      </w:r>
    </w:p>
    <w:p w:rsidR="00856033" w:rsidRPr="00856033" w:rsidRDefault="00856033" w:rsidP="003206A9">
      <w:pPr>
        <w:pStyle w:val="af"/>
        <w:numPr>
          <w:ilvl w:val="0"/>
          <w:numId w:val="11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b/>
          <w:sz w:val="28"/>
          <w:szCs w:val="28"/>
        </w:rPr>
        <w:t>Многоугольники</w:t>
      </w:r>
      <w:r w:rsidR="00663B67">
        <w:rPr>
          <w:sz w:val="28"/>
          <w:szCs w:val="28"/>
        </w:rPr>
        <w:t xml:space="preserve"> </w:t>
      </w:r>
      <w:r w:rsidRPr="00856033">
        <w:rPr>
          <w:sz w:val="28"/>
          <w:szCs w:val="28"/>
        </w:rPr>
        <w:t xml:space="preserve"> </w:t>
      </w:r>
      <w:r w:rsidR="00663B67" w:rsidRPr="00663B67">
        <w:rPr>
          <w:b/>
          <w:sz w:val="28"/>
          <w:szCs w:val="28"/>
        </w:rPr>
        <w:t>(</w:t>
      </w:r>
      <w:r w:rsidR="00663B67">
        <w:rPr>
          <w:b/>
          <w:sz w:val="28"/>
          <w:szCs w:val="28"/>
        </w:rPr>
        <w:t>8</w:t>
      </w:r>
      <w:r w:rsidRPr="00663B67">
        <w:rPr>
          <w:b/>
          <w:sz w:val="28"/>
          <w:szCs w:val="28"/>
        </w:rPr>
        <w:t xml:space="preserve"> ч</w:t>
      </w:r>
      <w:r w:rsidR="00663B67" w:rsidRPr="00663B67">
        <w:rPr>
          <w:b/>
          <w:sz w:val="28"/>
          <w:szCs w:val="28"/>
        </w:rPr>
        <w:t>)</w:t>
      </w:r>
      <w:r w:rsidRPr="00663B67">
        <w:rPr>
          <w:b/>
          <w:sz w:val="28"/>
          <w:szCs w:val="28"/>
        </w:rPr>
        <w:t>.</w:t>
      </w:r>
    </w:p>
    <w:p w:rsidR="00856033" w:rsidRPr="00856033" w:rsidRDefault="00DB2749" w:rsidP="003206A9">
      <w:pPr>
        <w:pStyle w:val="af"/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033" w:rsidRPr="00856033">
        <w:rPr>
          <w:sz w:val="28"/>
          <w:szCs w:val="28"/>
        </w:rPr>
        <w:t xml:space="preserve">  Параллелограмм, трапеция, деление многоугольников на составляющие, площадь многоугольников.</w:t>
      </w:r>
    </w:p>
    <w:p w:rsidR="00856033" w:rsidRPr="003206A9" w:rsidRDefault="00856033" w:rsidP="003206A9">
      <w:pPr>
        <w:pStyle w:val="af"/>
        <w:numPr>
          <w:ilvl w:val="0"/>
          <w:numId w:val="11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sz w:val="28"/>
          <w:szCs w:val="28"/>
        </w:rPr>
        <w:t xml:space="preserve"> </w:t>
      </w:r>
      <w:r w:rsidRPr="00663B67">
        <w:rPr>
          <w:b/>
          <w:sz w:val="28"/>
          <w:szCs w:val="28"/>
        </w:rPr>
        <w:t>Проверочная работа</w:t>
      </w:r>
      <w:r w:rsidR="00663B67">
        <w:rPr>
          <w:sz w:val="28"/>
          <w:szCs w:val="28"/>
        </w:rPr>
        <w:t xml:space="preserve"> </w:t>
      </w:r>
      <w:r w:rsidRPr="00856033">
        <w:rPr>
          <w:sz w:val="28"/>
          <w:szCs w:val="28"/>
        </w:rPr>
        <w:t xml:space="preserve"> </w:t>
      </w:r>
      <w:r w:rsidR="00663B67" w:rsidRPr="00663B67">
        <w:rPr>
          <w:b/>
          <w:sz w:val="28"/>
          <w:szCs w:val="28"/>
        </w:rPr>
        <w:t>(</w:t>
      </w:r>
      <w:r w:rsidRPr="00663B67">
        <w:rPr>
          <w:b/>
          <w:sz w:val="28"/>
          <w:szCs w:val="28"/>
        </w:rPr>
        <w:t>1 ч</w:t>
      </w:r>
      <w:r w:rsidR="00663B67" w:rsidRPr="00663B67">
        <w:rPr>
          <w:b/>
          <w:sz w:val="28"/>
          <w:szCs w:val="28"/>
        </w:rPr>
        <w:t>)</w:t>
      </w:r>
      <w:r w:rsidRPr="00663B67">
        <w:rPr>
          <w:b/>
          <w:sz w:val="28"/>
          <w:szCs w:val="28"/>
        </w:rPr>
        <w:t>.</w:t>
      </w:r>
    </w:p>
    <w:p w:rsidR="003206A9" w:rsidRPr="00856033" w:rsidRDefault="003206A9" w:rsidP="003206A9">
      <w:pPr>
        <w:pStyle w:val="af"/>
        <w:spacing w:line="276" w:lineRule="auto"/>
        <w:ind w:left="284" w:firstLine="0"/>
        <w:rPr>
          <w:sz w:val="28"/>
          <w:szCs w:val="28"/>
        </w:rPr>
      </w:pPr>
    </w:p>
    <w:p w:rsidR="00856033" w:rsidRPr="00856033" w:rsidRDefault="00856033" w:rsidP="003206A9">
      <w:pPr>
        <w:pStyle w:val="af"/>
        <w:spacing w:line="276" w:lineRule="auto"/>
        <w:ind w:left="284" w:hanging="284"/>
        <w:jc w:val="center"/>
        <w:rPr>
          <w:b/>
          <w:bCs/>
          <w:sz w:val="28"/>
          <w:szCs w:val="28"/>
        </w:rPr>
      </w:pPr>
      <w:r w:rsidRPr="00856033">
        <w:rPr>
          <w:b/>
          <w:bCs/>
          <w:sz w:val="28"/>
          <w:szCs w:val="28"/>
        </w:rPr>
        <w:t>4 класс (34 часа).</w:t>
      </w:r>
    </w:p>
    <w:p w:rsidR="00856033" w:rsidRPr="00856033" w:rsidRDefault="00856033" w:rsidP="003206A9">
      <w:pPr>
        <w:pStyle w:val="af"/>
        <w:numPr>
          <w:ilvl w:val="0"/>
          <w:numId w:val="12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b/>
          <w:sz w:val="28"/>
          <w:szCs w:val="28"/>
        </w:rPr>
        <w:t>Пирамиды</w:t>
      </w:r>
      <w:r w:rsidR="00663B67">
        <w:rPr>
          <w:sz w:val="28"/>
          <w:szCs w:val="28"/>
        </w:rPr>
        <w:t xml:space="preserve">  </w:t>
      </w:r>
      <w:r w:rsidR="00663B67" w:rsidRPr="00663B67">
        <w:rPr>
          <w:b/>
          <w:sz w:val="28"/>
          <w:szCs w:val="28"/>
        </w:rPr>
        <w:t>(</w:t>
      </w:r>
      <w:r w:rsidR="00663B67">
        <w:rPr>
          <w:b/>
          <w:sz w:val="28"/>
          <w:szCs w:val="28"/>
        </w:rPr>
        <w:t>6</w:t>
      </w:r>
      <w:r w:rsidR="00663B67" w:rsidRPr="00663B67">
        <w:rPr>
          <w:b/>
          <w:sz w:val="28"/>
          <w:szCs w:val="28"/>
        </w:rPr>
        <w:t xml:space="preserve"> ч)</w:t>
      </w:r>
      <w:r w:rsidR="00663B67">
        <w:rPr>
          <w:b/>
          <w:sz w:val="28"/>
          <w:szCs w:val="28"/>
        </w:rPr>
        <w:t>.</w:t>
      </w:r>
    </w:p>
    <w:p w:rsidR="00856033" w:rsidRPr="00856033" w:rsidRDefault="00856033" w:rsidP="003206A9">
      <w:pPr>
        <w:pStyle w:val="af"/>
        <w:spacing w:line="276" w:lineRule="auto"/>
        <w:ind w:left="284" w:hanging="284"/>
        <w:rPr>
          <w:sz w:val="28"/>
          <w:szCs w:val="28"/>
        </w:rPr>
      </w:pPr>
      <w:r w:rsidRPr="008560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Виды пирамид по их основанию (</w:t>
      </w:r>
      <w:r w:rsidRPr="00856033">
        <w:rPr>
          <w:sz w:val="28"/>
          <w:szCs w:val="28"/>
        </w:rPr>
        <w:t xml:space="preserve">с </w:t>
      </w:r>
      <w:proofErr w:type="gramStart"/>
      <w:r w:rsidRPr="00856033">
        <w:rPr>
          <w:sz w:val="28"/>
          <w:szCs w:val="28"/>
        </w:rPr>
        <w:t>квадратным</w:t>
      </w:r>
      <w:proofErr w:type="gramEnd"/>
      <w:r w:rsidRPr="00856033">
        <w:rPr>
          <w:sz w:val="28"/>
          <w:szCs w:val="28"/>
        </w:rPr>
        <w:t>, прямоугольным, с треугольным основаниями), высота пирамиды.</w:t>
      </w:r>
    </w:p>
    <w:p w:rsidR="00856033" w:rsidRPr="00856033" w:rsidRDefault="00856033" w:rsidP="003206A9">
      <w:pPr>
        <w:pStyle w:val="af"/>
        <w:numPr>
          <w:ilvl w:val="0"/>
          <w:numId w:val="12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b/>
          <w:sz w:val="28"/>
          <w:szCs w:val="28"/>
        </w:rPr>
        <w:t xml:space="preserve"> Конус, цилиндр, </w:t>
      </w:r>
      <w:r w:rsidRPr="00663B67">
        <w:rPr>
          <w:b/>
          <w:sz w:val="28"/>
          <w:szCs w:val="28"/>
        </w:rPr>
        <w:t>шар</w:t>
      </w:r>
      <w:r w:rsidR="00663B67">
        <w:rPr>
          <w:b/>
          <w:sz w:val="28"/>
          <w:szCs w:val="28"/>
        </w:rPr>
        <w:t xml:space="preserve"> </w:t>
      </w:r>
      <w:r w:rsidR="00663B67" w:rsidRPr="00663B67">
        <w:rPr>
          <w:b/>
          <w:sz w:val="28"/>
          <w:szCs w:val="28"/>
        </w:rPr>
        <w:t xml:space="preserve"> (</w:t>
      </w:r>
      <w:r w:rsidRPr="00663B67">
        <w:rPr>
          <w:b/>
          <w:sz w:val="28"/>
          <w:szCs w:val="28"/>
        </w:rPr>
        <w:t>6 ч</w:t>
      </w:r>
      <w:r w:rsidR="00663B67" w:rsidRPr="00663B67">
        <w:rPr>
          <w:b/>
          <w:sz w:val="28"/>
          <w:szCs w:val="28"/>
        </w:rPr>
        <w:t>)</w:t>
      </w:r>
      <w:r w:rsidRPr="00663B67">
        <w:rPr>
          <w:b/>
          <w:sz w:val="28"/>
          <w:szCs w:val="28"/>
        </w:rPr>
        <w:t>.</w:t>
      </w:r>
    </w:p>
    <w:p w:rsidR="00856033" w:rsidRPr="00856033" w:rsidRDefault="00856033" w:rsidP="003206A9">
      <w:pPr>
        <w:pStyle w:val="af"/>
        <w:spacing w:line="276" w:lineRule="auto"/>
        <w:ind w:left="284" w:hanging="284"/>
        <w:rPr>
          <w:sz w:val="28"/>
          <w:szCs w:val="28"/>
        </w:rPr>
      </w:pPr>
      <w:r w:rsidRPr="00856033">
        <w:rPr>
          <w:sz w:val="28"/>
          <w:szCs w:val="28"/>
        </w:rPr>
        <w:t xml:space="preserve">           Сходство и различие, составляющие части фигур.</w:t>
      </w:r>
    </w:p>
    <w:p w:rsidR="00856033" w:rsidRPr="00663B67" w:rsidRDefault="00856033" w:rsidP="003206A9">
      <w:pPr>
        <w:pStyle w:val="af"/>
        <w:numPr>
          <w:ilvl w:val="0"/>
          <w:numId w:val="12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sz w:val="28"/>
          <w:szCs w:val="28"/>
        </w:rPr>
        <w:t xml:space="preserve"> </w:t>
      </w:r>
      <w:r w:rsidRPr="00856033">
        <w:rPr>
          <w:b/>
          <w:sz w:val="28"/>
          <w:szCs w:val="28"/>
        </w:rPr>
        <w:t>Круг, окружность</w:t>
      </w:r>
      <w:r w:rsidR="00663B67">
        <w:rPr>
          <w:sz w:val="28"/>
          <w:szCs w:val="28"/>
        </w:rPr>
        <w:t xml:space="preserve"> </w:t>
      </w:r>
      <w:r w:rsidRPr="00856033">
        <w:rPr>
          <w:sz w:val="28"/>
          <w:szCs w:val="28"/>
        </w:rPr>
        <w:t xml:space="preserve"> </w:t>
      </w:r>
      <w:r w:rsidR="00663B67" w:rsidRPr="00663B67">
        <w:rPr>
          <w:b/>
          <w:sz w:val="28"/>
          <w:szCs w:val="28"/>
        </w:rPr>
        <w:t>(</w:t>
      </w:r>
      <w:r w:rsidRPr="00663B67">
        <w:rPr>
          <w:b/>
          <w:sz w:val="28"/>
          <w:szCs w:val="28"/>
        </w:rPr>
        <w:t>5 ч</w:t>
      </w:r>
      <w:r w:rsidR="00663B67" w:rsidRPr="00663B67">
        <w:rPr>
          <w:b/>
          <w:sz w:val="28"/>
          <w:szCs w:val="28"/>
        </w:rPr>
        <w:t>)</w:t>
      </w:r>
      <w:r w:rsidRPr="00856033">
        <w:rPr>
          <w:sz w:val="28"/>
          <w:szCs w:val="28"/>
        </w:rPr>
        <w:t>.</w:t>
      </w:r>
      <w:r w:rsidRPr="00663B67">
        <w:rPr>
          <w:sz w:val="28"/>
          <w:szCs w:val="28"/>
        </w:rPr>
        <w:t xml:space="preserve"> Центр окружности, радиус, диаметр, центральный угол, свойства радиусов, пересекающиеся и непересекающиеся, вписанные и описанные окружности.</w:t>
      </w:r>
    </w:p>
    <w:p w:rsidR="00856033" w:rsidRPr="00856033" w:rsidRDefault="00856033" w:rsidP="003206A9">
      <w:pPr>
        <w:pStyle w:val="af"/>
        <w:numPr>
          <w:ilvl w:val="0"/>
          <w:numId w:val="12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b/>
          <w:sz w:val="28"/>
          <w:szCs w:val="28"/>
        </w:rPr>
        <w:t xml:space="preserve"> Проекции объёмных фигур</w:t>
      </w:r>
      <w:r w:rsidR="00663B67">
        <w:rPr>
          <w:sz w:val="28"/>
          <w:szCs w:val="28"/>
        </w:rPr>
        <w:t xml:space="preserve"> </w:t>
      </w:r>
      <w:r w:rsidRPr="00856033">
        <w:rPr>
          <w:sz w:val="28"/>
          <w:szCs w:val="28"/>
        </w:rPr>
        <w:t xml:space="preserve"> </w:t>
      </w:r>
      <w:r w:rsidR="00663B67" w:rsidRPr="00663B67">
        <w:rPr>
          <w:b/>
          <w:sz w:val="28"/>
          <w:szCs w:val="28"/>
        </w:rPr>
        <w:t>(</w:t>
      </w:r>
      <w:r w:rsidR="00663B67">
        <w:rPr>
          <w:b/>
          <w:sz w:val="28"/>
          <w:szCs w:val="28"/>
        </w:rPr>
        <w:t>9</w:t>
      </w:r>
      <w:r w:rsidRPr="00663B67">
        <w:rPr>
          <w:b/>
          <w:sz w:val="28"/>
          <w:szCs w:val="28"/>
        </w:rPr>
        <w:t xml:space="preserve"> ч</w:t>
      </w:r>
      <w:r w:rsidR="00663B67" w:rsidRPr="00663B67">
        <w:rPr>
          <w:b/>
          <w:sz w:val="28"/>
          <w:szCs w:val="28"/>
        </w:rPr>
        <w:t>)</w:t>
      </w:r>
      <w:r w:rsidRPr="00663B67">
        <w:rPr>
          <w:b/>
          <w:sz w:val="28"/>
          <w:szCs w:val="28"/>
        </w:rPr>
        <w:t>.</w:t>
      </w:r>
    </w:p>
    <w:p w:rsidR="00856033" w:rsidRPr="00856033" w:rsidRDefault="00856033" w:rsidP="003206A9">
      <w:pPr>
        <w:pStyle w:val="af"/>
        <w:spacing w:line="276" w:lineRule="auto"/>
        <w:ind w:left="284" w:hanging="284"/>
        <w:rPr>
          <w:sz w:val="28"/>
          <w:szCs w:val="28"/>
        </w:rPr>
      </w:pPr>
      <w:r w:rsidRPr="00856033">
        <w:rPr>
          <w:sz w:val="28"/>
          <w:szCs w:val="28"/>
        </w:rPr>
        <w:t xml:space="preserve">           Вид сверху, сбоку, спереди куба, призмы, цилиндра, пирамиды.</w:t>
      </w:r>
    </w:p>
    <w:p w:rsidR="00856033" w:rsidRPr="00856033" w:rsidRDefault="00856033" w:rsidP="003206A9">
      <w:pPr>
        <w:pStyle w:val="af"/>
        <w:numPr>
          <w:ilvl w:val="0"/>
          <w:numId w:val="12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sz w:val="28"/>
          <w:szCs w:val="28"/>
        </w:rPr>
        <w:t xml:space="preserve"> </w:t>
      </w:r>
      <w:r w:rsidRPr="00856033">
        <w:rPr>
          <w:b/>
          <w:sz w:val="28"/>
          <w:szCs w:val="28"/>
        </w:rPr>
        <w:t>Развёртка объёмных фигур</w:t>
      </w:r>
      <w:r w:rsidR="00663B67">
        <w:rPr>
          <w:sz w:val="28"/>
          <w:szCs w:val="28"/>
        </w:rPr>
        <w:t xml:space="preserve"> </w:t>
      </w:r>
      <w:r w:rsidRPr="00856033">
        <w:rPr>
          <w:sz w:val="28"/>
          <w:szCs w:val="28"/>
        </w:rPr>
        <w:t xml:space="preserve"> </w:t>
      </w:r>
      <w:r w:rsidR="00663B67" w:rsidRPr="00663B67">
        <w:rPr>
          <w:b/>
          <w:sz w:val="28"/>
          <w:szCs w:val="28"/>
        </w:rPr>
        <w:t>(</w:t>
      </w:r>
      <w:r w:rsidR="009B7430">
        <w:rPr>
          <w:b/>
          <w:sz w:val="28"/>
          <w:szCs w:val="28"/>
        </w:rPr>
        <w:t>7</w:t>
      </w:r>
      <w:r w:rsidRPr="00663B67">
        <w:rPr>
          <w:b/>
          <w:sz w:val="28"/>
          <w:szCs w:val="28"/>
        </w:rPr>
        <w:t xml:space="preserve"> ч</w:t>
      </w:r>
      <w:r w:rsidR="00663B67" w:rsidRPr="00663B67">
        <w:rPr>
          <w:b/>
          <w:sz w:val="28"/>
          <w:szCs w:val="28"/>
        </w:rPr>
        <w:t>)</w:t>
      </w:r>
      <w:r w:rsidRPr="00663B67">
        <w:rPr>
          <w:b/>
          <w:sz w:val="28"/>
          <w:szCs w:val="28"/>
        </w:rPr>
        <w:t>.</w:t>
      </w:r>
    </w:p>
    <w:p w:rsidR="00856033" w:rsidRPr="00856033" w:rsidRDefault="00856033" w:rsidP="003206A9">
      <w:pPr>
        <w:pStyle w:val="af"/>
        <w:spacing w:line="276" w:lineRule="auto"/>
        <w:ind w:left="284" w:hanging="284"/>
        <w:rPr>
          <w:sz w:val="28"/>
          <w:szCs w:val="28"/>
        </w:rPr>
      </w:pPr>
      <w:r w:rsidRPr="00856033">
        <w:rPr>
          <w:sz w:val="28"/>
          <w:szCs w:val="28"/>
        </w:rPr>
        <w:t xml:space="preserve">           Моделирование и конструирование объёмных фигур.</w:t>
      </w:r>
    </w:p>
    <w:p w:rsidR="00856033" w:rsidRDefault="00856033" w:rsidP="003206A9">
      <w:pPr>
        <w:pStyle w:val="af"/>
        <w:numPr>
          <w:ilvl w:val="0"/>
          <w:numId w:val="12"/>
        </w:numPr>
        <w:spacing w:line="276" w:lineRule="auto"/>
        <w:ind w:left="284" w:hanging="284"/>
        <w:rPr>
          <w:sz w:val="28"/>
          <w:szCs w:val="28"/>
        </w:rPr>
      </w:pPr>
      <w:r w:rsidRPr="00856033">
        <w:rPr>
          <w:sz w:val="28"/>
          <w:szCs w:val="28"/>
        </w:rPr>
        <w:t xml:space="preserve">  </w:t>
      </w:r>
      <w:r w:rsidR="00663B67">
        <w:rPr>
          <w:b/>
          <w:sz w:val="28"/>
          <w:szCs w:val="28"/>
        </w:rPr>
        <w:t xml:space="preserve">Проверочная работа </w:t>
      </w:r>
      <w:r w:rsidRPr="00663B67">
        <w:rPr>
          <w:b/>
          <w:sz w:val="28"/>
          <w:szCs w:val="28"/>
        </w:rPr>
        <w:t xml:space="preserve"> </w:t>
      </w:r>
      <w:r w:rsidR="00663B67">
        <w:rPr>
          <w:b/>
          <w:sz w:val="28"/>
          <w:szCs w:val="28"/>
        </w:rPr>
        <w:t>(</w:t>
      </w:r>
      <w:r w:rsidRPr="00663B67">
        <w:rPr>
          <w:b/>
          <w:sz w:val="28"/>
          <w:szCs w:val="28"/>
        </w:rPr>
        <w:t>1 ч</w:t>
      </w:r>
      <w:r w:rsidR="00663B67">
        <w:rPr>
          <w:sz w:val="28"/>
          <w:szCs w:val="28"/>
        </w:rPr>
        <w:t>)</w:t>
      </w:r>
      <w:r w:rsidRPr="00856033">
        <w:rPr>
          <w:sz w:val="28"/>
          <w:szCs w:val="28"/>
        </w:rPr>
        <w:t>.</w:t>
      </w:r>
    </w:p>
    <w:p w:rsidR="00DB2749" w:rsidRDefault="00DB2749" w:rsidP="003206A9">
      <w:pPr>
        <w:pStyle w:val="af"/>
        <w:spacing w:line="276" w:lineRule="auto"/>
        <w:ind w:left="284" w:hanging="284"/>
        <w:rPr>
          <w:sz w:val="28"/>
          <w:szCs w:val="28"/>
        </w:rPr>
      </w:pPr>
    </w:p>
    <w:p w:rsidR="003206A9" w:rsidRDefault="003206A9" w:rsidP="003206A9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E43F9" w:rsidRPr="00DB2749" w:rsidRDefault="00DB2749" w:rsidP="003206A9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Р</w:t>
      </w:r>
      <w:r w:rsidR="00420C52" w:rsidRPr="00DB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езультаты освоения </w:t>
      </w:r>
      <w:proofErr w:type="gramStart"/>
      <w:r w:rsidR="00420C52" w:rsidRPr="00DB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420C52" w:rsidRPr="00DB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по геометрии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0C82" w:rsidRDefault="00EE43F9" w:rsidP="003206A9">
      <w:pPr>
        <w:pStyle w:val="a3"/>
        <w:spacing w:after="0"/>
        <w:ind w:left="142" w:hanging="2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D0C82" w:rsidRPr="00EE43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Личностными результатами</w:t>
      </w:r>
      <w:r w:rsidR="007D0C82" w:rsidRPr="00EE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</w:t>
      </w:r>
      <w:r w:rsidR="007D0C82" w:rsidRPr="00EE43F9">
        <w:rPr>
          <w:rFonts w:ascii="Times New Roman" w:hAnsi="Times New Roman" w:cs="Times New Roman"/>
          <w:i/>
          <w:sz w:val="28"/>
          <w:szCs w:val="28"/>
        </w:rPr>
        <w:t>Геометрия</w:t>
      </w:r>
      <w:r w:rsidR="007D0C82" w:rsidRPr="00EE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</w:t>
      </w:r>
      <w:r w:rsidR="007D0C82" w:rsidRPr="00EE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следующих умений:</w:t>
      </w:r>
    </w:p>
    <w:p w:rsidR="007D0C82" w:rsidRPr="00FA772A" w:rsidRDefault="007D0C82" w:rsidP="003206A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определять и высказывать самые простые, общие для всех людей правила поведения при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работе и сотрудничестве;</w:t>
      </w:r>
    </w:p>
    <w:p w:rsidR="00420C52" w:rsidRPr="007D0C82" w:rsidRDefault="007D0C82" w:rsidP="003206A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A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педагогом ситуациях общения и сотрудничества, опираясь на общие для всех простые правила поведения, самостоятельно  делать</w:t>
      </w:r>
      <w:r w:rsidRPr="00FA7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A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выбор, какой поступок совершить.</w:t>
      </w:r>
    </w:p>
    <w:p w:rsidR="00856033" w:rsidRDefault="00856033" w:rsidP="003206A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E43F9" w:rsidRPr="00FA772A" w:rsidRDefault="00EE43F9" w:rsidP="003206A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A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8C7A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результатами</w:t>
      </w:r>
      <w:r w:rsidRPr="00FA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</w:t>
      </w:r>
      <w:r w:rsidRPr="00837E33">
        <w:rPr>
          <w:rFonts w:ascii="Times New Roman" w:hAnsi="Times New Roman" w:cs="Times New Roman"/>
          <w:i/>
          <w:sz w:val="28"/>
          <w:szCs w:val="28"/>
        </w:rPr>
        <w:t>Геометрия</w:t>
      </w:r>
      <w:r w:rsidRPr="00FA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являются формирование следующих универсальных учебных действий.</w:t>
      </w:r>
    </w:p>
    <w:p w:rsidR="007C112C" w:rsidRPr="00BA064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принимать учебную задачу и следовать инструкции учителя;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планировать свои действия в соответствии с учебными задачами и </w:t>
      </w:r>
      <w:r w:rsidR="00D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C112C" w:rsidRPr="007C112C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учителя;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действия в устной форме;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учитывать выделенные учителем ориентиры действия в </w:t>
      </w:r>
      <w:proofErr w:type="gramStart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proofErr w:type="gramEnd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C112C" w:rsidRPr="007C112C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</w:t>
      </w:r>
      <w:proofErr w:type="gramEnd"/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сотрудничестве с учителем находить несколько вариантов решения </w:t>
      </w:r>
      <w:r w:rsidR="00D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12C" w:rsidRPr="007C112C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задачи, представленной на наглядно-образном уровне;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вносить необходимые коррективы в действия на основе принятых правил;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учебные действия в устной и письменной речи;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принимать установленные правила в планировании и контроле способа </w:t>
      </w:r>
    </w:p>
    <w:p w:rsidR="007C112C" w:rsidRPr="007C112C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осуществлять пошаговый контроль под руководством учителя в доступных видах учебно-познавательной деятельности.</w:t>
      </w:r>
    </w:p>
    <w:p w:rsidR="007C112C" w:rsidRPr="001211B8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7C112C" w:rsidRPr="001211B8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понимать смысл инструкции учителя и заданий, предложенных в учебнике;</w:t>
      </w:r>
    </w:p>
    <w:p w:rsidR="007C112C" w:rsidRPr="001211B8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выполнять действия в опоре на заданный ориентир;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в сотрудничестве с учителем, классом находить несколько вариантов </w:t>
      </w:r>
    </w:p>
    <w:p w:rsidR="007C112C" w:rsidRPr="001211B8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7C112C"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решения учебной задачи;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на основе вариантов решения практических задач под руководством </w:t>
      </w:r>
    </w:p>
    <w:p w:rsidR="007C112C" w:rsidRPr="001211B8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7C112C"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учителя делать выводы о свойствах изучаемых объектов;</w:t>
      </w:r>
    </w:p>
    <w:p w:rsidR="007C112C" w:rsidRPr="001211B8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выполнять учебные действия в устной, письменной речи</w:t>
      </w:r>
      <w:r w:rsidR="00BA06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самостоятельно оценивать правильность выполнения действия и </w:t>
      </w:r>
      <w:r w:rsidR="00D143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1437B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7C112C"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вносить</w:t>
      </w:r>
      <w:r w:rsidR="007C112C" w:rsidRPr="001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необходимые коррективы в действия с </w:t>
      </w:r>
      <w:proofErr w:type="spellStart"/>
      <w:r w:rsidR="007C112C" w:rsidRPr="001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нагляднообразным</w:t>
      </w:r>
      <w:proofErr w:type="spellEnd"/>
      <w:r w:rsidR="007C112C" w:rsidRPr="001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12C" w:rsidRPr="001211B8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112C" w:rsidRPr="001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материалом.</w:t>
      </w:r>
    </w:p>
    <w:p w:rsidR="00FE6064" w:rsidRPr="00362200" w:rsidRDefault="00FE6064" w:rsidP="003206A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C112C" w:rsidRPr="00BA064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Познавательные универсальные учебные действия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осуществлять поиск нужной информации, используя материал учебника и сведения, полученные от взрослых;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использовать рисуночные и символические варианты математической </w:t>
      </w:r>
      <w:proofErr w:type="gramEnd"/>
    </w:p>
    <w:p w:rsidR="007C112C" w:rsidRPr="007C112C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кодировать информацию в знаково-символической форме;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основе кодирования строить несложные модели </w:t>
      </w:r>
      <w:proofErr w:type="gramStart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</w:t>
      </w:r>
      <w:proofErr w:type="gramEnd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12C" w:rsidRPr="007C112C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понятий, задачных ситуаций;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строить небольшие математические сообщения в устной форме;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сравнение (по одному или нескольким основаниям</w:t>
      </w:r>
      <w:r w:rsidR="00D1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</w:t>
      </w:r>
    </w:p>
    <w:p w:rsidR="007C112C" w:rsidRPr="007C112C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выводы, сделанные на основе сравнения;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выделять в явлениях </w:t>
      </w:r>
      <w:proofErr w:type="gramStart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</w:t>
      </w:r>
      <w:proofErr w:type="gramEnd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несущественные, необходимые и </w:t>
      </w:r>
    </w:p>
    <w:p w:rsidR="007C112C" w:rsidRPr="007C112C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достаточные признаки;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аналогию и на ее основе строить выводы;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сотрудничестве с учителем проводить классификацию </w:t>
      </w:r>
      <w:proofErr w:type="gramStart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изучаемых</w:t>
      </w:r>
      <w:proofErr w:type="gramEnd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12C" w:rsidRPr="007C112C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112C"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строить простые индуктивные и дедуктивные рассуждения.</w:t>
      </w:r>
    </w:p>
    <w:p w:rsidR="007C112C" w:rsidRPr="001211B8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под руководством учителя осуществлять поиск </w:t>
      </w:r>
      <w:proofErr w:type="gramStart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необходимой</w:t>
      </w:r>
      <w:proofErr w:type="gramEnd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</w:p>
    <w:p w:rsidR="007C112C" w:rsidRPr="001211B8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7C112C"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дополнительной информации;</w:t>
      </w:r>
    </w:p>
    <w:p w:rsidR="007C112C" w:rsidRPr="001211B8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работать с дополнительными текстами и заданиями;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соотносить содержание схематических изображений с </w:t>
      </w:r>
      <w:proofErr w:type="gramStart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математической</w:t>
      </w:r>
      <w:proofErr w:type="gramEnd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C112C" w:rsidRPr="001211B8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7C112C"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записью;</w:t>
      </w:r>
    </w:p>
    <w:p w:rsidR="007C112C" w:rsidRPr="001211B8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моделировать задачи на основе анализа жизненных сюжетов;</w:t>
      </w:r>
    </w:p>
    <w:p w:rsidR="00D1437B" w:rsidRDefault="007C112C" w:rsidP="003206A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устанавливать аналогии; формулировать выводы на основе аналогии, </w:t>
      </w:r>
      <w:r w:rsidR="00D143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C112C" w:rsidRPr="001211B8" w:rsidRDefault="00D1437B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7C112C"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сравнения, обобщения;</w:t>
      </w:r>
    </w:p>
    <w:p w:rsidR="007C112C" w:rsidRPr="001211B8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строить рассуждения о математических явлениях;</w:t>
      </w:r>
    </w:p>
    <w:p w:rsidR="007C112C" w:rsidRPr="001211B8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пользоваться эвристическими приемами для нахождения решения математических задач.</w:t>
      </w:r>
    </w:p>
    <w:p w:rsidR="00FE6064" w:rsidRPr="00362200" w:rsidRDefault="00FE6064" w:rsidP="003206A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C112C" w:rsidRPr="00BA064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принимать активное участие в работе парами и группами, используя речевые коммуникативные средства;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допускать существование различных точек зрения;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в общении правила вежливости;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использовать простые речевые средства для передачи своего мнения;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контролировать свои действия в коллективной работе;</w:t>
      </w:r>
    </w:p>
    <w:p w:rsidR="007C112C" w:rsidRPr="007C112C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понимать содержание вопросов и воспроизводить вопросы;</w:t>
      </w:r>
    </w:p>
    <w:p w:rsidR="000B5971" w:rsidRDefault="007C112C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следить за действиями других участников в процессе коллективной познавательной деятельности.</w:t>
      </w:r>
    </w:p>
    <w:p w:rsidR="00FE6064" w:rsidRPr="00362200" w:rsidRDefault="000B5971" w:rsidP="003206A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0B5971" w:rsidRPr="00BA064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0B5971" w:rsidRPr="007C112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сформированы:</w:t>
      </w:r>
    </w:p>
    <w:p w:rsidR="000B5971" w:rsidRPr="007C112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внутренняя позиция школьника на уровне положительного отношения к урокам математики;</w:t>
      </w:r>
    </w:p>
    <w:p w:rsidR="000B5971" w:rsidRPr="007C112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понимание роли математических действий в жизни человека;</w:t>
      </w:r>
    </w:p>
    <w:p w:rsidR="000B5971" w:rsidRPr="007C112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интерес к различным видам учебной деятельности, включая элементы предметно-исследовательской деятельности;</w:t>
      </w:r>
    </w:p>
    <w:p w:rsidR="000B5971" w:rsidRPr="007C112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предложений и оценок учител</w:t>
      </w:r>
      <w:r w:rsidR="00BA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одноклассников;</w:t>
      </w:r>
    </w:p>
    <w:p w:rsidR="000B5971" w:rsidRPr="007C112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понимание причин успеха в учебе;</w:t>
      </w:r>
    </w:p>
    <w:p w:rsidR="000B5971" w:rsidRPr="007C112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понимание нравственного содержания поступков окружающих людей.</w:t>
      </w:r>
    </w:p>
    <w:p w:rsidR="000B5971" w:rsidRPr="001211B8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получит возможность для формирования:</w:t>
      </w:r>
    </w:p>
    <w:p w:rsidR="000B5971" w:rsidRPr="001211B8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интереса к познанию математических фактов, количественных отношений, математических зависимостей в окружающем мире;</w:t>
      </w:r>
    </w:p>
    <w:p w:rsidR="000B5971" w:rsidRPr="001211B8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первоначальной ориентации на оценку результатов познавательной деятельности;</w:t>
      </w:r>
    </w:p>
    <w:p w:rsidR="000B5971" w:rsidRPr="001211B8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общих представлений о рациональной организации мыслительной деятельности;</w:t>
      </w:r>
    </w:p>
    <w:p w:rsidR="000B5971" w:rsidRPr="001211B8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самооценки на основе заданных критериев успешности учебной деятельности;</w:t>
      </w:r>
    </w:p>
    <w:p w:rsidR="000B5971" w:rsidRPr="001211B8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первоначальной ориентации в поведении на принятые моральные нормы;</w:t>
      </w:r>
    </w:p>
    <w:p w:rsidR="000B5971" w:rsidRPr="001211B8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понимания чувств одноклассников, учителей;</w:t>
      </w:r>
    </w:p>
    <w:p w:rsidR="000B5971" w:rsidRPr="007C112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представления о значении математики для познания окружающего мира</w:t>
      </w:r>
      <w:r w:rsidRPr="007C1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B5971" w:rsidRPr="007C112C" w:rsidRDefault="000B5971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3F9" w:rsidRPr="00FA772A" w:rsidRDefault="00EE43F9" w:rsidP="003206A9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Предметными результатами</w:t>
      </w:r>
      <w:r w:rsidRPr="00FA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изучения курса «</w:t>
      </w:r>
      <w:r w:rsidRPr="00420C52">
        <w:rPr>
          <w:rFonts w:ascii="Times New Roman" w:hAnsi="Times New Roman" w:cs="Times New Roman"/>
          <w:i/>
          <w:sz w:val="28"/>
          <w:szCs w:val="28"/>
        </w:rPr>
        <w:t>Геометрия</w:t>
      </w:r>
      <w:r w:rsidRPr="00FA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являются формирование следующих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420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научится</w:t>
      </w: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группировать фигуры по указанному или самостоятельно установленному признаку;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устанавливать закономерность ряда фигур и дополнять его в соответствии с этой закономерностью;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называть три вида углов;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сложение и вычитание углов;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решать несложные задачи на определение периметра многоугольника.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получит возможность </w:t>
      </w:r>
      <w:r w:rsidRPr="00BA06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научиться</w:t>
      </w:r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выбирать наиболее удобные единицы измерения величины для конкретного случая;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выполнять сложение и вычитание вел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ичин (длины, массы, вместимости</w:t>
      </w:r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использовать переместительное и сочетательное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свойства сложения и свойства вычитания для рационализации вычислений;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применять переместительное свойство умножения для удобства вычислений;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проверять правильность выполнения различных заданий с помощью вычислений.</w:t>
      </w:r>
    </w:p>
    <w:p w:rsidR="00BA064C" w:rsidRDefault="00BA064C" w:rsidP="003206A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</w:p>
    <w:p w:rsidR="00EE43F9" w:rsidRPr="00BA064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A064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Пространственные отношения. Геометрические фигуры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чертить на клетчатой бумаге квадрат и прямоугольник с заданными сторонами;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вид треугольника по содержащимся в нем углам (прямоугольный, тупоугольный, остроугольный) или соотношению сторон треугольника (равносторонний, равнобедренный, разносторонний);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сравнивать пространственные тела одного наименования (кубы, шары) по разным основаниям (цвет, размер, материал и т.д.).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распознавать цилиндр, конус, пирамиду и различные виды призм: треугольную, четырехугольную и т.д.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использовать термины: грань, ребро, основание, вершина, высота;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находить фигуры на поверхности пространственных тел и называть их.</w:t>
      </w:r>
    </w:p>
    <w:p w:rsidR="00EE43F9" w:rsidRPr="00420C52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5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Геометрические величины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находить длину ломаной и периметр произвольного многоугольника;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при решении задач формулы для нахождения периметра квадрата, прямоугольника;</w:t>
      </w:r>
    </w:p>
    <w:p w:rsidR="00BA064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использовать единицы измерения длины: миллиметр, сантиметр, дециметр, метр и соотношения между ними: 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мм = 1 см, 10 см = 1 дм, 10 дм = 1 м,</w:t>
      </w:r>
      <w:r w:rsidR="00BA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мм = 1 дм, 100 см = 1 м.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выбирать удобные единицы измерения длины, периметра  для конкретных случаев.</w:t>
      </w:r>
    </w:p>
    <w:p w:rsidR="00EE43F9" w:rsidRPr="00FE6064" w:rsidRDefault="00EE43F9" w:rsidP="003206A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0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Работа с информацией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заполнять простейшие таблицы по результатам выполнения практической работы, по рисунку;</w:t>
      </w:r>
    </w:p>
    <w:p w:rsidR="00EE43F9" w:rsidRPr="007C112C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читать простейшие столбчатые и линейные диаграммы.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понимать информацию, заключенную в таблице, схеме,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диаграмме и представлять ее в виде текста (устного или письменного), числового выражения, уравнения;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выполнять задания в тестовой форме с выбором ответа;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выполнять действия по алгоритму; проверять правильность готового алгоритма, дополнять незавершенный алгоритм;</w:t>
      </w:r>
    </w:p>
    <w:p w:rsidR="00EE43F9" w:rsidRPr="001211B8" w:rsidRDefault="00EE43F9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строить простейшие высказывания с использованием логических связок </w:t>
      </w:r>
      <w:r w:rsidRPr="000B5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</w:t>
      </w:r>
      <w:proofErr w:type="gramStart"/>
      <w:r w:rsidRPr="000B5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0B5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 то …», «верно / неверно, что …»</w:t>
      </w:r>
      <w:r w:rsidR="000B5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B69A1" w:rsidRPr="00EB69A1" w:rsidRDefault="00EB69A1" w:rsidP="003206A9">
      <w:pPr>
        <w:spacing w:after="0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имеет концентрическое 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534E6B" w:rsidRDefault="00EB69A1" w:rsidP="003206A9">
      <w:pPr>
        <w:spacing w:after="0"/>
        <w:ind w:firstLine="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4E6B">
        <w:rPr>
          <w:rFonts w:ascii="Times New Roman" w:hAnsi="Times New Roman" w:cs="Times New Roman"/>
          <w:color w:val="000000"/>
          <w:sz w:val="28"/>
          <w:szCs w:val="28"/>
        </w:rPr>
        <w:t>Большое внимание в программе «</w:t>
      </w:r>
      <w:r w:rsidR="004F5CF1" w:rsidRPr="00534E6B">
        <w:rPr>
          <w:rFonts w:ascii="Times New Roman" w:hAnsi="Times New Roman" w:cs="Times New Roman"/>
          <w:i/>
          <w:sz w:val="28"/>
          <w:szCs w:val="28"/>
        </w:rPr>
        <w:t>Геометрия</w:t>
      </w:r>
      <w:r w:rsidRPr="00534E6B">
        <w:rPr>
          <w:rFonts w:ascii="Times New Roman" w:hAnsi="Times New Roman" w:cs="Times New Roman"/>
          <w:color w:val="000000"/>
          <w:sz w:val="28"/>
          <w:szCs w:val="28"/>
        </w:rPr>
        <w:t>» уделяется формированию умений сравнивать математические объекты (различные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фигуры, моделировать процессы и ситуации, отражающие смысл геометрических действий.</w:t>
      </w:r>
      <w:r w:rsidRPr="00534E6B">
        <w:rPr>
          <w:rFonts w:ascii="Times New Roman" w:hAnsi="Times New Roman" w:cs="Times New Roman"/>
          <w:color w:val="000000"/>
        </w:rPr>
        <w:t xml:space="preserve"> </w:t>
      </w:r>
      <w:r w:rsidR="00534E6B" w:rsidRPr="00534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34E6B" w:rsidRDefault="00534E6B" w:rsidP="003206A9">
      <w:pPr>
        <w:spacing w:after="0"/>
        <w:ind w:firstLine="5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4E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</w:t>
      </w:r>
    </w:p>
    <w:p w:rsidR="00534E6B" w:rsidRPr="00BA064C" w:rsidRDefault="00BA064C" w:rsidP="003206A9">
      <w:pPr>
        <w:pStyle w:val="c1"/>
        <w:spacing w:before="0" w:beforeAutospacing="0" w:after="0" w:afterAutospacing="0" w:line="276" w:lineRule="auto"/>
        <w:ind w:left="284"/>
        <w:jc w:val="center"/>
        <w:rPr>
          <w:b/>
          <w:bCs/>
          <w:sz w:val="28"/>
          <w:szCs w:val="28"/>
        </w:rPr>
      </w:pPr>
      <w:r w:rsidRPr="00BA064C">
        <w:rPr>
          <w:b/>
          <w:bCs/>
          <w:sz w:val="28"/>
          <w:szCs w:val="28"/>
        </w:rPr>
        <w:t>7.</w:t>
      </w:r>
      <w:r w:rsidR="009B7430" w:rsidRPr="00BA064C">
        <w:rPr>
          <w:b/>
          <w:bCs/>
          <w:sz w:val="28"/>
          <w:szCs w:val="28"/>
        </w:rPr>
        <w:t xml:space="preserve"> </w:t>
      </w:r>
      <w:r w:rsidR="00534E6B" w:rsidRPr="00BA064C">
        <w:rPr>
          <w:b/>
          <w:bCs/>
          <w:sz w:val="28"/>
          <w:szCs w:val="28"/>
        </w:rPr>
        <w:t>Формы, методы, технологии обучения.</w:t>
      </w:r>
    </w:p>
    <w:p w:rsidR="00534E6B" w:rsidRDefault="00534E6B" w:rsidP="003206A9">
      <w:pPr>
        <w:pStyle w:val="c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4E6B">
        <w:rPr>
          <w:color w:val="000000"/>
          <w:sz w:val="28"/>
          <w:szCs w:val="28"/>
        </w:rPr>
        <w:t xml:space="preserve">При организации учебного процесса на уроках математики во </w:t>
      </w:r>
      <w:r w:rsidR="009B7430">
        <w:rPr>
          <w:color w:val="000000"/>
          <w:sz w:val="28"/>
          <w:szCs w:val="28"/>
        </w:rPr>
        <w:t>1</w:t>
      </w:r>
      <w:r w:rsidR="00C21F95">
        <w:rPr>
          <w:color w:val="000000"/>
          <w:sz w:val="28"/>
          <w:szCs w:val="28"/>
        </w:rPr>
        <w:t>-4</w:t>
      </w:r>
      <w:r w:rsidRPr="00534E6B">
        <w:rPr>
          <w:color w:val="000000"/>
          <w:sz w:val="28"/>
          <w:szCs w:val="28"/>
        </w:rPr>
        <w:t xml:space="preserve"> класс</w:t>
      </w:r>
      <w:r w:rsidR="00C21F95">
        <w:rPr>
          <w:color w:val="000000"/>
          <w:sz w:val="28"/>
          <w:szCs w:val="28"/>
        </w:rPr>
        <w:t>ах</w:t>
      </w:r>
      <w:r w:rsidRPr="00534E6B">
        <w:rPr>
          <w:color w:val="000000"/>
          <w:sz w:val="28"/>
          <w:szCs w:val="28"/>
        </w:rPr>
        <w:t xml:space="preserve"> используются следующие </w:t>
      </w:r>
      <w:r w:rsidRPr="00534E6B">
        <w:rPr>
          <w:b/>
          <w:bCs/>
          <w:color w:val="000000"/>
          <w:sz w:val="28"/>
          <w:szCs w:val="28"/>
        </w:rPr>
        <w:t>формы обучения:</w:t>
      </w:r>
      <w:r w:rsidRPr="00534E6B">
        <w:rPr>
          <w:color w:val="000000"/>
          <w:sz w:val="28"/>
          <w:szCs w:val="28"/>
        </w:rPr>
        <w:t> индивидуальные,    групповые, индивидуально-групповые,  фронтальные.</w:t>
      </w:r>
    </w:p>
    <w:p w:rsidR="00534E6B" w:rsidRPr="00837E33" w:rsidRDefault="00534E6B" w:rsidP="003206A9">
      <w:pPr>
        <w:pStyle w:val="c1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u w:val="single"/>
        </w:rPr>
      </w:pPr>
      <w:r w:rsidRPr="00534E6B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991A16">
        <w:rPr>
          <w:rStyle w:val="c3"/>
          <w:b/>
          <w:bCs/>
          <w:color w:val="000000"/>
          <w:sz w:val="28"/>
          <w:szCs w:val="28"/>
        </w:rPr>
        <w:t> </w:t>
      </w:r>
      <w:r w:rsidRPr="00991A16">
        <w:rPr>
          <w:rStyle w:val="c3"/>
          <w:color w:val="000000"/>
          <w:sz w:val="28"/>
          <w:szCs w:val="28"/>
        </w:rPr>
        <w:t>Рабочая программа</w:t>
      </w:r>
      <w:r w:rsidR="000B5971">
        <w:rPr>
          <w:rStyle w:val="c3"/>
          <w:color w:val="000000"/>
          <w:sz w:val="28"/>
          <w:szCs w:val="28"/>
        </w:rPr>
        <w:t xml:space="preserve"> по геометрии </w:t>
      </w:r>
      <w:r w:rsidRPr="00991A16">
        <w:rPr>
          <w:rStyle w:val="c3"/>
          <w:color w:val="000000"/>
          <w:sz w:val="28"/>
          <w:szCs w:val="28"/>
        </w:rPr>
        <w:t>предполагает использование следующих</w:t>
      </w:r>
      <w:r w:rsidRPr="00991A16">
        <w:rPr>
          <w:rStyle w:val="apple-converted-space"/>
          <w:color w:val="000000"/>
          <w:sz w:val="28"/>
          <w:szCs w:val="28"/>
        </w:rPr>
        <w:t> </w:t>
      </w:r>
      <w:r w:rsidRPr="00837E33">
        <w:rPr>
          <w:rStyle w:val="c3"/>
          <w:bCs/>
          <w:color w:val="000000"/>
          <w:sz w:val="28"/>
          <w:szCs w:val="28"/>
          <w:u w:val="single"/>
        </w:rPr>
        <w:t>методов обучения</w:t>
      </w:r>
      <w:r w:rsidRPr="00837E33">
        <w:rPr>
          <w:rStyle w:val="c3"/>
          <w:color w:val="000000"/>
          <w:sz w:val="28"/>
          <w:szCs w:val="28"/>
          <w:u w:val="single"/>
        </w:rPr>
        <w:t>:</w:t>
      </w:r>
    </w:p>
    <w:p w:rsidR="00534E6B" w:rsidRPr="00534E6B" w:rsidRDefault="00534E6B" w:rsidP="003206A9">
      <w:pPr>
        <w:spacing w:after="0"/>
        <w:ind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организации и осуществления учебной деятельности (словесные, наглядные, практические, репродуктивные  и п</w:t>
      </w:r>
      <w:r w:rsidR="005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роблемные,   индуктивные    и</w:t>
      </w:r>
      <w:r w:rsidRPr="005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дедуктивные, самостоятельной  работы  и   работы</w:t>
      </w:r>
      <w:r w:rsidR="000B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преподавателя</w:t>
      </w:r>
      <w:r w:rsidRPr="005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5903DB" w:rsidRDefault="00534E6B" w:rsidP="003206A9">
      <w:pPr>
        <w:spacing w:after="0"/>
        <w:ind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методы   стимулирования   и   мотивации  учения    (методы формирования интереса</w:t>
      </w:r>
      <w:r w:rsidR="005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5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057" w:rsidRDefault="00534E6B" w:rsidP="003206A9">
      <w:pPr>
        <w:spacing w:after="0"/>
        <w:ind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познавательные игры, анализ жизненных ситуаций, создание ситуаций успеха; </w:t>
      </w:r>
    </w:p>
    <w:p w:rsidR="00534E6B" w:rsidRPr="00534E6B" w:rsidRDefault="00995057" w:rsidP="003206A9">
      <w:pPr>
        <w:spacing w:after="0"/>
        <w:ind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534E6B" w:rsidRPr="005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контроля и самоконтроля (устный и письменный контроль, практические   работы, фронтальный, текущий и итоговый).</w:t>
      </w:r>
    </w:p>
    <w:p w:rsidR="00991A16" w:rsidRPr="00837E33" w:rsidRDefault="00991A16" w:rsidP="003206A9">
      <w:pPr>
        <w:pStyle w:val="c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991A16">
        <w:rPr>
          <w:rStyle w:val="c3"/>
          <w:color w:val="000000"/>
          <w:sz w:val="28"/>
          <w:szCs w:val="28"/>
        </w:rPr>
        <w:t>Учебный процесс на основе данной программы опирается на следующие</w:t>
      </w:r>
      <w:r w:rsidRPr="00991A16">
        <w:rPr>
          <w:rStyle w:val="apple-converted-space"/>
          <w:color w:val="000000"/>
          <w:sz w:val="28"/>
          <w:szCs w:val="28"/>
        </w:rPr>
        <w:t> </w:t>
      </w:r>
      <w:r w:rsidRPr="00837E33">
        <w:rPr>
          <w:rStyle w:val="c3"/>
          <w:bCs/>
          <w:color w:val="000000"/>
          <w:sz w:val="28"/>
          <w:szCs w:val="28"/>
          <w:u w:val="single"/>
        </w:rPr>
        <w:t>технологии обучения</w:t>
      </w:r>
      <w:r w:rsidRPr="00837E33">
        <w:rPr>
          <w:rStyle w:val="c3"/>
          <w:color w:val="000000"/>
          <w:sz w:val="28"/>
          <w:szCs w:val="28"/>
          <w:u w:val="single"/>
        </w:rPr>
        <w:t>:</w:t>
      </w:r>
    </w:p>
    <w:p w:rsidR="00991A16" w:rsidRPr="00991A16" w:rsidRDefault="00991A16" w:rsidP="003206A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1A16">
        <w:rPr>
          <w:rStyle w:val="c3"/>
          <w:color w:val="000000"/>
          <w:sz w:val="28"/>
          <w:szCs w:val="28"/>
        </w:rPr>
        <w:t>-</w:t>
      </w:r>
      <w:r w:rsidR="00837E33">
        <w:rPr>
          <w:rStyle w:val="c3"/>
          <w:color w:val="000000"/>
          <w:sz w:val="28"/>
          <w:szCs w:val="28"/>
        </w:rPr>
        <w:t xml:space="preserve"> </w:t>
      </w:r>
      <w:r w:rsidRPr="00991A16">
        <w:rPr>
          <w:rStyle w:val="c3"/>
          <w:color w:val="000000"/>
          <w:sz w:val="28"/>
          <w:szCs w:val="28"/>
        </w:rPr>
        <w:t>технология развивающего обучения;</w:t>
      </w:r>
    </w:p>
    <w:p w:rsidR="00991A16" w:rsidRPr="00991A16" w:rsidRDefault="00991A16" w:rsidP="003206A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1A16">
        <w:rPr>
          <w:rStyle w:val="c3"/>
          <w:color w:val="000000"/>
          <w:sz w:val="28"/>
          <w:szCs w:val="28"/>
        </w:rPr>
        <w:t>- технология проблемного обучения;</w:t>
      </w:r>
    </w:p>
    <w:p w:rsidR="00991A16" w:rsidRPr="00991A16" w:rsidRDefault="00991A16" w:rsidP="003206A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1A16">
        <w:rPr>
          <w:rStyle w:val="c3"/>
          <w:color w:val="000000"/>
          <w:sz w:val="28"/>
          <w:szCs w:val="28"/>
        </w:rPr>
        <w:t>- проблемно-диалогического обучения;</w:t>
      </w:r>
    </w:p>
    <w:p w:rsidR="00991A16" w:rsidRPr="00991A16" w:rsidRDefault="00991A16" w:rsidP="003206A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1A16">
        <w:rPr>
          <w:rStyle w:val="c3"/>
          <w:color w:val="000000"/>
          <w:sz w:val="28"/>
          <w:szCs w:val="28"/>
        </w:rPr>
        <w:t>- ИКТ – технологии;</w:t>
      </w:r>
    </w:p>
    <w:p w:rsidR="00991A16" w:rsidRDefault="00991A16" w:rsidP="003206A9">
      <w:pPr>
        <w:pStyle w:val="c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991A16">
        <w:rPr>
          <w:rStyle w:val="c3"/>
          <w:color w:val="000000"/>
          <w:sz w:val="28"/>
          <w:szCs w:val="28"/>
        </w:rPr>
        <w:t>- технологии педагогического мастерства</w:t>
      </w:r>
      <w:r w:rsidR="00995057">
        <w:rPr>
          <w:rStyle w:val="c3"/>
          <w:color w:val="000000"/>
          <w:sz w:val="28"/>
          <w:szCs w:val="28"/>
        </w:rPr>
        <w:t>.</w:t>
      </w:r>
    </w:p>
    <w:p w:rsidR="009B7430" w:rsidRPr="00991A16" w:rsidRDefault="009B7430" w:rsidP="003206A9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206A9" w:rsidRPr="00362200" w:rsidRDefault="003206A9" w:rsidP="003206A9">
      <w:pPr>
        <w:spacing w:after="0"/>
        <w:ind w:right="-8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6A9" w:rsidRPr="00362200" w:rsidRDefault="003206A9" w:rsidP="003206A9">
      <w:pPr>
        <w:spacing w:after="0"/>
        <w:ind w:right="-8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3FE" w:rsidRPr="00BA064C" w:rsidRDefault="00BA064C" w:rsidP="003206A9">
      <w:pPr>
        <w:spacing w:after="0"/>
        <w:ind w:right="-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C03FE" w:rsidRPr="00BA0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34E6B" w:rsidRPr="00BA0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03FE" w:rsidRPr="00BA0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 формы оценки достижения результатов.</w:t>
      </w:r>
      <w:r w:rsidR="00DC03FE" w:rsidRPr="00BA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E33" w:rsidRDefault="00991A16" w:rsidP="003206A9">
      <w:pPr>
        <w:pStyle w:val="c1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E6064">
        <w:rPr>
          <w:b/>
          <w:color w:val="000000"/>
          <w:sz w:val="28"/>
          <w:szCs w:val="28"/>
        </w:rPr>
        <w:t>Контроль       результатов</w:t>
      </w:r>
      <w:r w:rsidRPr="00991A16">
        <w:rPr>
          <w:color w:val="000000"/>
          <w:sz w:val="28"/>
          <w:szCs w:val="28"/>
        </w:rPr>
        <w:t xml:space="preserve">    обучения по математике   осуществляется  через</w:t>
      </w:r>
      <w:r w:rsidR="00837E33" w:rsidRPr="00837E33">
        <w:rPr>
          <w:color w:val="000000"/>
          <w:sz w:val="28"/>
          <w:szCs w:val="28"/>
        </w:rPr>
        <w:t xml:space="preserve"> </w:t>
      </w:r>
      <w:r w:rsidR="00837E33" w:rsidRPr="00991A16">
        <w:rPr>
          <w:color w:val="000000"/>
          <w:sz w:val="28"/>
          <w:szCs w:val="28"/>
        </w:rPr>
        <w:t>устные опросы</w:t>
      </w:r>
      <w:r w:rsidR="00837E33">
        <w:rPr>
          <w:color w:val="000000"/>
          <w:sz w:val="28"/>
          <w:szCs w:val="28"/>
        </w:rPr>
        <w:t>,</w:t>
      </w:r>
      <w:r w:rsidRPr="00991A16">
        <w:rPr>
          <w:color w:val="000000"/>
          <w:sz w:val="28"/>
          <w:szCs w:val="28"/>
        </w:rPr>
        <w:t xml:space="preserve"> выполнение </w:t>
      </w:r>
      <w:proofErr w:type="gramStart"/>
      <w:r w:rsidRPr="00991A16">
        <w:rPr>
          <w:color w:val="000000"/>
          <w:sz w:val="28"/>
          <w:szCs w:val="28"/>
        </w:rPr>
        <w:t>обучающимися</w:t>
      </w:r>
      <w:proofErr w:type="gramEnd"/>
      <w:r w:rsidRPr="00991A16">
        <w:rPr>
          <w:color w:val="000000"/>
          <w:sz w:val="28"/>
          <w:szCs w:val="28"/>
        </w:rPr>
        <w:t xml:space="preserve"> самостоятельных,  контрольных  работ, в том числе и тестовых</w:t>
      </w:r>
      <w:r w:rsidR="00837E33">
        <w:rPr>
          <w:color w:val="000000"/>
          <w:sz w:val="28"/>
          <w:szCs w:val="28"/>
        </w:rPr>
        <w:t xml:space="preserve">. </w:t>
      </w:r>
    </w:p>
    <w:p w:rsidR="00DC03FE" w:rsidRDefault="00991A16" w:rsidP="003206A9">
      <w:pPr>
        <w:spacing w:after="0"/>
        <w:ind w:right="-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3F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осуществляются следующие </w:t>
      </w:r>
      <w:r w:rsidRPr="00DC03FE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формы контроля</w:t>
      </w:r>
      <w:r w:rsidRPr="00DC03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DC03FE">
        <w:rPr>
          <w:rFonts w:ascii="Times New Roman" w:hAnsi="Times New Roman" w:cs="Times New Roman"/>
          <w:color w:val="000000"/>
          <w:sz w:val="28"/>
          <w:szCs w:val="28"/>
        </w:rPr>
        <w:t>стартовый</w:t>
      </w:r>
      <w:proofErr w:type="gramEnd"/>
      <w:r w:rsidRPr="00DC03FE">
        <w:rPr>
          <w:rFonts w:ascii="Times New Roman" w:hAnsi="Times New Roman" w:cs="Times New Roman"/>
          <w:color w:val="000000"/>
          <w:sz w:val="28"/>
          <w:szCs w:val="28"/>
        </w:rPr>
        <w:t>,  </w:t>
      </w:r>
    </w:p>
    <w:p w:rsidR="00DC03FE" w:rsidRPr="00DC03FE" w:rsidRDefault="00991A16" w:rsidP="003206A9">
      <w:pPr>
        <w:spacing w:after="0"/>
        <w:ind w:right="-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hAnsi="Times New Roman" w:cs="Times New Roman"/>
          <w:color w:val="000000"/>
          <w:sz w:val="28"/>
          <w:szCs w:val="28"/>
        </w:rPr>
        <w:t>текущий,   тематический, итоговый.</w:t>
      </w:r>
      <w:r w:rsidR="00DC03FE" w:rsidRPr="00DC0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3FE" w:rsidRPr="00DC03FE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Стартовый контроль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начале года</w:t>
      </w:r>
      <w:r w:rsidR="009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2-4 классах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3FE" w:rsidRPr="00DC03FE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 года  -  </w:t>
      </w: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 контроль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  который   проводится   на   первых этапах  изучения  темы,   когда  еще  трудно говорить о </w:t>
      </w:r>
      <w:proofErr w:type="spellStart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  и   навыков учащихся. Можно осуществлять как в письмен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так и в устной форме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971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  контроль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проводится    по каждой крупной теме курса в письменной форме. </w:t>
      </w:r>
    </w:p>
    <w:p w:rsidR="00DC03FE" w:rsidRPr="00362200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как оценка результатов обучения за</w:t>
      </w: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определенный, достаточно большой промежуток учебного времени - четверть, полугодие, год. </w:t>
      </w:r>
    </w:p>
    <w:p w:rsidR="003206A9" w:rsidRPr="00362200" w:rsidRDefault="003206A9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3FE" w:rsidRPr="00BA064C" w:rsidRDefault="00DC03FE" w:rsidP="003206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устного ответа по геометрии</w:t>
      </w:r>
    </w:p>
    <w:p w:rsidR="00FE6064" w:rsidRPr="00362200" w:rsidRDefault="00DC03FE" w:rsidP="003206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03FE" w:rsidRPr="00DC03FE" w:rsidRDefault="00DC03FE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DC03FE" w:rsidRPr="00DC03FE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взаимосвязей.</w:t>
      </w:r>
    </w:p>
    <w:p w:rsidR="00DC03FE" w:rsidRPr="00DC03FE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 </w:t>
      </w:r>
      <w:proofErr w:type="spellStart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основе ранее приобретенных знаний) и </w:t>
      </w:r>
      <w:proofErr w:type="spellStart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правильно и обстоятельно отвечает на дополнительные вопросы учителя. </w:t>
      </w:r>
    </w:p>
    <w:p w:rsidR="00DC03FE" w:rsidRPr="00DC03FE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DC03FE" w:rsidRPr="00DC03FE" w:rsidRDefault="00DC03FE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A1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DC03FE" w:rsidRPr="00DC03FE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C03FE" w:rsidRPr="00DC03FE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 </w:t>
      </w:r>
      <w:proofErr w:type="spellStart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FE6064" w:rsidRPr="00362200" w:rsidRDefault="00DC03FE" w:rsidP="003206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03FE" w:rsidRPr="00DC03FE" w:rsidRDefault="00DC03FE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DC03FE" w:rsidRPr="00DC03FE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</w:t>
      </w:r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программного материала; материал излагает </w:t>
      </w:r>
      <w:proofErr w:type="spellStart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несистематизированно</w:t>
      </w:r>
      <w:proofErr w:type="spellEnd"/>
      <w:r w:rsidRPr="00DC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фрагментарно, не всегда последовательно.</w:t>
      </w:r>
    </w:p>
    <w:p w:rsidR="00DC03FE" w:rsidRPr="004A7A1D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 </w:t>
      </w:r>
      <w:proofErr w:type="gramStart"/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недостаточную</w:t>
      </w:r>
      <w:proofErr w:type="gramEnd"/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отдельных знаний и умений; выводы и обобщения аргументирует слабо, допускает в них ошибки.</w:t>
      </w:r>
    </w:p>
    <w:p w:rsidR="00DC03FE" w:rsidRPr="004A7A1D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DC03FE" w:rsidRPr="004A7A1D" w:rsidRDefault="004A7A1D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03FE"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твечает неполно на вопросы учителя, допуская одну - две грубые ошибки.</w:t>
      </w:r>
    </w:p>
    <w:p w:rsidR="00DC03FE" w:rsidRPr="004A7A1D" w:rsidRDefault="00DC03FE" w:rsidP="003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Оценка «2»</w:t>
      </w:r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ученик:</w:t>
      </w:r>
    </w:p>
    <w:p w:rsidR="00DC03FE" w:rsidRPr="004A7A1D" w:rsidRDefault="00DC03FE" w:rsidP="00320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усвоил и не раскрыл основное содержание материала; не делает выводов и обобщений.</w:t>
      </w:r>
      <w:r w:rsid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и не понимает значительную или основную часть программного материала</w:t>
      </w:r>
      <w:r w:rsid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  <w:r w:rsid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ответить ни на один их поставленных вопросов.</w:t>
      </w:r>
    </w:p>
    <w:p w:rsidR="00FE6064" w:rsidRPr="00362200" w:rsidRDefault="00FE6064" w:rsidP="003206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FD8" w:rsidRPr="00FE6064" w:rsidRDefault="00253FD8" w:rsidP="003206A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учащихся.</w:t>
      </w:r>
    </w:p>
    <w:p w:rsidR="00253FD8" w:rsidRPr="00253FD8" w:rsidRDefault="00253FD8" w:rsidP="003206A9">
      <w:pPr>
        <w:pStyle w:val="a3"/>
        <w:numPr>
          <w:ilvl w:val="0"/>
          <w:numId w:val="8"/>
        </w:numPr>
        <w:spacing w:after="0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ситуаций, требующих упорядочения предметов и математич</w:t>
      </w:r>
      <w:r w:rsidR="000B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объектов (по длине, массе</w:t>
      </w:r>
      <w:r w:rsidRPr="0025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описание явлений и событий с использованием величин.</w:t>
      </w:r>
    </w:p>
    <w:p w:rsidR="00253FD8" w:rsidRPr="00253FD8" w:rsidRDefault="00253FD8" w:rsidP="003206A9">
      <w:pPr>
        <w:pStyle w:val="a3"/>
        <w:numPr>
          <w:ilvl w:val="0"/>
          <w:numId w:val="8"/>
        </w:numPr>
        <w:spacing w:after="0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 моделей  геометрических  фигур,  математических       процессов зависимостей в окружающем.</w:t>
      </w:r>
    </w:p>
    <w:p w:rsidR="00253FD8" w:rsidRPr="00253FD8" w:rsidRDefault="00253FD8" w:rsidP="003206A9">
      <w:pPr>
        <w:pStyle w:val="a3"/>
        <w:numPr>
          <w:ilvl w:val="0"/>
          <w:numId w:val="8"/>
        </w:numPr>
        <w:spacing w:after="0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разрешение житейских ситуаций, требующих умения находить геометрические величины (планировка, разметка), выполнять построения и вычисления, анализировать зависимости.</w:t>
      </w:r>
    </w:p>
    <w:p w:rsidR="00253FD8" w:rsidRPr="00253FD8" w:rsidRDefault="00253FD8" w:rsidP="003206A9">
      <w:pPr>
        <w:pStyle w:val="a3"/>
        <w:numPr>
          <w:ilvl w:val="2"/>
          <w:numId w:val="8"/>
        </w:numPr>
        <w:spacing w:after="0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хода выполнения задания на измерение, вычисление, построение.</w:t>
      </w:r>
    </w:p>
    <w:p w:rsidR="00253FD8" w:rsidRPr="00253FD8" w:rsidRDefault="00253FD8" w:rsidP="003206A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Пошаговый контроль правильности и полноты выполнения алгоритма построения геометрической фигуры.</w:t>
      </w:r>
    </w:p>
    <w:p w:rsidR="004C7CD1" w:rsidRPr="00823B57" w:rsidRDefault="004C7CD1" w:rsidP="0032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857" w:rsidRPr="00FE6064" w:rsidRDefault="00D76ABE" w:rsidP="003206A9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4C">
        <w:rPr>
          <w:rFonts w:ascii="Times New Roman" w:hAnsi="Times New Roman" w:cs="Times New Roman"/>
          <w:b/>
          <w:sz w:val="28"/>
          <w:szCs w:val="28"/>
        </w:rPr>
        <w:t>Примерное т</w:t>
      </w:r>
      <w:r w:rsidR="004C7CD1" w:rsidRPr="00BA064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BB2143" w:rsidRPr="00BA064C">
        <w:rPr>
          <w:rFonts w:ascii="Times New Roman" w:hAnsi="Times New Roman" w:cs="Times New Roman"/>
          <w:b/>
          <w:sz w:val="28"/>
          <w:szCs w:val="28"/>
        </w:rPr>
        <w:t xml:space="preserve"> с определением основных видов учебной деятельности обучающихся</w:t>
      </w:r>
      <w:r w:rsidR="004C7CD1" w:rsidRPr="00BA064C">
        <w:rPr>
          <w:rFonts w:ascii="Times New Roman" w:hAnsi="Times New Roman" w:cs="Times New Roman"/>
          <w:b/>
          <w:sz w:val="28"/>
          <w:szCs w:val="28"/>
        </w:rPr>
        <w:t>.</w:t>
      </w:r>
    </w:p>
    <w:p w:rsidR="00FE6064" w:rsidRPr="00BA064C" w:rsidRDefault="00FE6064" w:rsidP="00FE6064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534E6B" w:rsidRDefault="00534E6B" w:rsidP="003206A9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E6B">
        <w:rPr>
          <w:rFonts w:ascii="Times New Roman" w:hAnsi="Times New Roman" w:cs="Times New Roman"/>
          <w:sz w:val="28"/>
          <w:szCs w:val="28"/>
        </w:rPr>
        <w:t>Тематическое планирование курса «</w:t>
      </w:r>
      <w:r w:rsidRPr="00534E6B">
        <w:rPr>
          <w:rFonts w:ascii="Times New Roman" w:hAnsi="Times New Roman" w:cs="Times New Roman"/>
          <w:i/>
          <w:sz w:val="28"/>
          <w:szCs w:val="28"/>
        </w:rPr>
        <w:t>Геометрия</w:t>
      </w:r>
      <w:r w:rsidRPr="00534E6B">
        <w:rPr>
          <w:rFonts w:ascii="Times New Roman" w:hAnsi="Times New Roman" w:cs="Times New Roman"/>
          <w:sz w:val="28"/>
          <w:szCs w:val="28"/>
        </w:rPr>
        <w:t xml:space="preserve">» составлено в соответствии с </w:t>
      </w:r>
      <w:proofErr w:type="spellStart"/>
      <w:proofErr w:type="gramStart"/>
      <w:r w:rsidR="009B743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9B7430">
        <w:rPr>
          <w:rFonts w:ascii="Times New Roman" w:hAnsi="Times New Roman" w:cs="Times New Roman"/>
          <w:sz w:val="28"/>
          <w:szCs w:val="28"/>
        </w:rPr>
        <w:t xml:space="preserve"> </w:t>
      </w:r>
      <w:r w:rsidR="002539CD" w:rsidRPr="002539CD">
        <w:rPr>
          <w:rFonts w:ascii="Times New Roman" w:eastAsia="SchoolBookC" w:hAnsi="Times New Roman" w:cs="Times New Roman"/>
          <w:sz w:val="28"/>
        </w:rPr>
        <w:t>требованиями Федерального государственного образовательного стандарта начального общего образования</w:t>
      </w:r>
      <w:r w:rsidR="002539CD">
        <w:rPr>
          <w:rFonts w:ascii="Times New Roman" w:eastAsia="SchoolBookC" w:hAnsi="Times New Roman" w:cs="Times New Roman"/>
          <w:sz w:val="28"/>
        </w:rPr>
        <w:t xml:space="preserve"> </w:t>
      </w:r>
      <w:r w:rsidR="009B7430">
        <w:rPr>
          <w:rFonts w:ascii="Times New Roman" w:hAnsi="Times New Roman" w:cs="Times New Roman"/>
          <w:sz w:val="28"/>
          <w:szCs w:val="28"/>
        </w:rPr>
        <w:t>по курсу</w:t>
      </w:r>
      <w:r w:rsidRPr="00534E6B">
        <w:rPr>
          <w:rFonts w:ascii="Times New Roman" w:hAnsi="Times New Roman" w:cs="Times New Roman"/>
          <w:sz w:val="28"/>
          <w:szCs w:val="28"/>
        </w:rPr>
        <w:t xml:space="preserve"> «</w:t>
      </w:r>
      <w:r w:rsidRPr="00534E6B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534E6B">
        <w:rPr>
          <w:rFonts w:ascii="Times New Roman" w:hAnsi="Times New Roman" w:cs="Times New Roman"/>
          <w:sz w:val="28"/>
          <w:szCs w:val="28"/>
        </w:rPr>
        <w:t xml:space="preserve">» </w:t>
      </w:r>
      <w:r w:rsidR="009B7430">
        <w:rPr>
          <w:rFonts w:ascii="Times New Roman" w:hAnsi="Times New Roman" w:cs="Times New Roman"/>
          <w:sz w:val="28"/>
          <w:szCs w:val="28"/>
        </w:rPr>
        <w:t xml:space="preserve">и </w:t>
      </w:r>
      <w:r w:rsidRPr="00534E6B">
        <w:rPr>
          <w:rFonts w:ascii="Times New Roman" w:hAnsi="Times New Roman" w:cs="Times New Roman"/>
          <w:sz w:val="28"/>
          <w:szCs w:val="28"/>
        </w:rPr>
        <w:t>является частью всего курса математики.</w:t>
      </w:r>
    </w:p>
    <w:p w:rsidR="00FE6064" w:rsidRPr="00362200" w:rsidRDefault="00FE6064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</w:p>
    <w:p w:rsidR="00084CA5" w:rsidRPr="008E7F65" w:rsidRDefault="00084CA5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Тематическое планирование </w:t>
      </w:r>
      <w:r w:rsidRPr="008E7F65">
        <w:rPr>
          <w:b/>
          <w:bCs/>
          <w:sz w:val="28"/>
          <w:szCs w:val="28"/>
        </w:rPr>
        <w:t xml:space="preserve"> </w:t>
      </w:r>
      <w:r w:rsidR="008F1F16">
        <w:rPr>
          <w:b/>
          <w:bCs/>
          <w:sz w:val="28"/>
          <w:szCs w:val="28"/>
        </w:rPr>
        <w:t>1</w:t>
      </w:r>
      <w:r w:rsidRPr="008E7F65">
        <w:rPr>
          <w:b/>
          <w:bCs/>
          <w:sz w:val="28"/>
          <w:szCs w:val="28"/>
        </w:rPr>
        <w:t xml:space="preserve"> класс (3</w:t>
      </w:r>
      <w:r w:rsidR="008F1F16">
        <w:rPr>
          <w:b/>
          <w:bCs/>
          <w:sz w:val="28"/>
          <w:szCs w:val="28"/>
        </w:rPr>
        <w:t>3</w:t>
      </w:r>
      <w:r w:rsidRPr="008E7F65">
        <w:rPr>
          <w:b/>
          <w:bCs/>
          <w:sz w:val="28"/>
          <w:szCs w:val="28"/>
        </w:rPr>
        <w:t xml:space="preserve"> часа).</w:t>
      </w:r>
    </w:p>
    <w:tbl>
      <w:tblPr>
        <w:tblW w:w="9849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802"/>
        <w:gridCol w:w="15"/>
        <w:gridCol w:w="863"/>
        <w:gridCol w:w="2709"/>
      </w:tblGrid>
      <w:tr w:rsidR="00CE0721" w:rsidTr="0020741D">
        <w:trPr>
          <w:trHeight w:val="955"/>
        </w:trPr>
        <w:tc>
          <w:tcPr>
            <w:tcW w:w="460" w:type="dxa"/>
            <w:shd w:val="clear" w:color="auto" w:fill="auto"/>
          </w:tcPr>
          <w:p w:rsidR="00CE0721" w:rsidRDefault="00CE0721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1F16" w:rsidRDefault="008F1F16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F16" w:rsidRDefault="008F1F16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:rsidR="00CE0721" w:rsidRDefault="00CE0721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тема.</w:t>
            </w:r>
          </w:p>
          <w:p w:rsidR="008F1F16" w:rsidRDefault="008F1F16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F16" w:rsidRDefault="008F1F16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CE0721" w:rsidRPr="00543B3F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3F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CE0721" w:rsidRDefault="008F1F1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E0721" w:rsidRPr="00543B3F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  <w:p w:rsidR="008F1F16" w:rsidRPr="008F1F16" w:rsidRDefault="008F1F1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E0721" w:rsidRPr="00543B3F" w:rsidRDefault="00084CA5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0721" w:rsidRPr="00543B3F">
              <w:rPr>
                <w:rFonts w:ascii="Times New Roman" w:hAnsi="Times New Roman" w:cs="Times New Roman"/>
                <w:sz w:val="28"/>
                <w:szCs w:val="28"/>
              </w:rPr>
              <w:t>сновные виды учебной деятельности</w:t>
            </w:r>
          </w:p>
        </w:tc>
      </w:tr>
      <w:tr w:rsidR="0020741D" w:rsidTr="00FE6064">
        <w:trPr>
          <w:trHeight w:val="1052"/>
        </w:trPr>
        <w:tc>
          <w:tcPr>
            <w:tcW w:w="460" w:type="dxa"/>
            <w:shd w:val="clear" w:color="auto" w:fill="auto"/>
          </w:tcPr>
          <w:p w:rsidR="0020741D" w:rsidRDefault="0020741D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0741D" w:rsidRDefault="0020741D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1D" w:rsidRDefault="0020741D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:rsidR="0020741D" w:rsidRDefault="0020741D" w:rsidP="003206A9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3F638D">
              <w:rPr>
                <w:rFonts w:ascii="Times New Roman" w:hAnsi="Times New Roman" w:cs="Times New Roman"/>
                <w:b/>
                <w:sz w:val="28"/>
                <w:szCs w:val="28"/>
              </w:rPr>
              <w:t>Весёлые человечки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741D" w:rsidRDefault="0020741D" w:rsidP="003206A9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7">
              <w:rPr>
                <w:rFonts w:ascii="Times New Roman" w:hAnsi="Times New Roman" w:cs="Times New Roman"/>
                <w:sz w:val="28"/>
                <w:szCs w:val="28"/>
              </w:rPr>
              <w:t xml:space="preserve"> Точки и линии. </w:t>
            </w:r>
          </w:p>
          <w:p w:rsidR="0020741D" w:rsidRDefault="0020741D" w:rsidP="003206A9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7">
              <w:rPr>
                <w:rFonts w:ascii="Times New Roman" w:hAnsi="Times New Roman" w:cs="Times New Roman"/>
                <w:sz w:val="28"/>
                <w:szCs w:val="28"/>
              </w:rPr>
              <w:t>Прямая.</w:t>
            </w:r>
          </w:p>
        </w:tc>
        <w:tc>
          <w:tcPr>
            <w:tcW w:w="878" w:type="dxa"/>
            <w:gridSpan w:val="2"/>
          </w:tcPr>
          <w:p w:rsidR="0020741D" w:rsidRPr="008F1F16" w:rsidRDefault="0020741D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0741D" w:rsidRDefault="0020741D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741D" w:rsidRPr="00543B3F" w:rsidRDefault="0020741D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20741D" w:rsidRPr="0020741D" w:rsidRDefault="0020741D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геометрическими понятиями.</w:t>
            </w:r>
          </w:p>
        </w:tc>
      </w:tr>
      <w:tr w:rsidR="00FE6064" w:rsidTr="00FE6064">
        <w:trPr>
          <w:trHeight w:val="1412"/>
        </w:trPr>
        <w:tc>
          <w:tcPr>
            <w:tcW w:w="460" w:type="dxa"/>
            <w:shd w:val="clear" w:color="auto" w:fill="auto"/>
          </w:tcPr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:rsidR="00FE6064" w:rsidRDefault="00FE6064" w:rsidP="003206A9">
            <w:pPr>
              <w:pStyle w:val="a3"/>
              <w:tabs>
                <w:tab w:val="left" w:pos="3686"/>
              </w:tabs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714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Приключения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14AE8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4AE8">
              <w:rPr>
                <w:rFonts w:ascii="Times New Roman" w:hAnsi="Times New Roman" w:cs="Times New Roman"/>
                <w:sz w:val="28"/>
                <w:szCs w:val="28"/>
              </w:rPr>
              <w:t>Знакомство с отрезками. Сравнение отрезков по длине.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Луч.</w:t>
            </w:r>
          </w:p>
        </w:tc>
        <w:tc>
          <w:tcPr>
            <w:tcW w:w="878" w:type="dxa"/>
            <w:gridSpan w:val="2"/>
          </w:tcPr>
          <w:p w:rsidR="00FE6064" w:rsidRPr="008F1F16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6064" w:rsidRPr="008F1F16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отрезками. Учить сравнивать отрезки по длине.</w:t>
            </w:r>
          </w:p>
        </w:tc>
      </w:tr>
      <w:tr w:rsidR="00FE6064" w:rsidTr="00455A21">
        <w:trPr>
          <w:trHeight w:val="1488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:rsidR="00FE6064" w:rsidRDefault="00FE6064" w:rsidP="003206A9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714AE8">
              <w:rPr>
                <w:rFonts w:ascii="Times New Roman" w:hAnsi="Times New Roman" w:cs="Times New Roman"/>
                <w:b/>
                <w:sz w:val="28"/>
                <w:szCs w:val="28"/>
              </w:rPr>
              <w:t>Углы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4AE8">
              <w:rPr>
                <w:rFonts w:ascii="Times New Roman" w:hAnsi="Times New Roman" w:cs="Times New Roman"/>
                <w:sz w:val="28"/>
                <w:szCs w:val="28"/>
              </w:rPr>
              <w:t>Углы прямые, острые и тупые.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Вершина угла. 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 угла.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6064" w:rsidRPr="008F1F16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</w:t>
            </w:r>
            <w:r w:rsidRPr="0020741D">
              <w:rPr>
                <w:rFonts w:ascii="Times New Roman" w:hAnsi="Times New Roman" w:cs="Times New Roman"/>
                <w:i/>
                <w:sz w:val="28"/>
                <w:szCs w:val="28"/>
              </w:rPr>
              <w:t>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 видами углов.</w:t>
            </w:r>
          </w:p>
        </w:tc>
      </w:tr>
      <w:tr w:rsidR="00FE6064" w:rsidTr="00FE6064">
        <w:trPr>
          <w:trHeight w:val="2935"/>
        </w:trPr>
        <w:tc>
          <w:tcPr>
            <w:tcW w:w="460" w:type="dxa"/>
            <w:shd w:val="clear" w:color="auto" w:fill="auto"/>
          </w:tcPr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:rsidR="00FE6064" w:rsidRDefault="00FE6064" w:rsidP="003206A9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714AE8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96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 линия.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Стороны треугольника. 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Вершина треугольника. 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треугольник. Остроугольный, равнобедренный треугольники.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Равные треугольники.</w:t>
            </w:r>
          </w:p>
        </w:tc>
        <w:tc>
          <w:tcPr>
            <w:tcW w:w="878" w:type="dxa"/>
            <w:gridSpan w:val="2"/>
          </w:tcPr>
          <w:p w:rsidR="00FE6064" w:rsidRPr="008F1F16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6064" w:rsidRPr="008F1F16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треугольником, видами. Учить вычерчивать разные треугольники. 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064" w:rsidTr="0020741D">
        <w:trPr>
          <w:trHeight w:val="3129"/>
        </w:trPr>
        <w:tc>
          <w:tcPr>
            <w:tcW w:w="460" w:type="dxa"/>
            <w:shd w:val="clear" w:color="auto" w:fill="auto"/>
          </w:tcPr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:rsidR="00FE6064" w:rsidRPr="00362200" w:rsidRDefault="00FE6064" w:rsidP="003206A9">
            <w:pPr>
              <w:pStyle w:val="a3"/>
              <w:spacing w:after="0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:rsidR="00FE6064" w:rsidRDefault="00FE6064" w:rsidP="003206A9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09B">
              <w:rPr>
                <w:rFonts w:ascii="Times New Roman" w:hAnsi="Times New Roman" w:cs="Times New Roman"/>
                <w:b/>
                <w:sz w:val="28"/>
                <w:szCs w:val="28"/>
              </w:rPr>
              <w:t>Приключения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609B">
              <w:rPr>
                <w:rFonts w:ascii="Times New Roman" w:hAnsi="Times New Roman" w:cs="Times New Roman"/>
                <w:b/>
                <w:sz w:val="28"/>
                <w:szCs w:val="28"/>
              </w:rPr>
              <w:t>В городе четырёхугольников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09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  <w:r w:rsidRPr="000960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Вершины четырёхугольника. 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Стороны четырёхугольника. Противоположные стороны. </w:t>
            </w:r>
          </w:p>
          <w:p w:rsidR="00FE6064" w:rsidRDefault="00FE6064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 Ромб.</w:t>
            </w:r>
          </w:p>
          <w:p w:rsidR="00FE6064" w:rsidRDefault="00FE6064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6064" w:rsidRPr="008F1F16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FE6064" w:rsidRPr="00362200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Pr="00362200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четырёхугольником, видами. Учить вычерчивать разные виды четырёхугольников.</w:t>
            </w: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6A9" w:rsidTr="00FE6064">
        <w:trPr>
          <w:trHeight w:val="1205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6A9" w:rsidRDefault="003206A9" w:rsidP="003206A9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Pr="00362200" w:rsidRDefault="00FE6064" w:rsidP="003206A9">
            <w:pPr>
              <w:pStyle w:val="ad"/>
              <w:spacing w:line="276" w:lineRule="auto"/>
              <w:ind w:firstLine="357"/>
              <w:jc w:val="left"/>
              <w:rPr>
                <w:b/>
                <w:bCs/>
                <w:sz w:val="28"/>
                <w:szCs w:val="28"/>
              </w:rPr>
            </w:pPr>
          </w:p>
          <w:p w:rsidR="00FE6064" w:rsidRPr="00362200" w:rsidRDefault="00FE6064" w:rsidP="003206A9">
            <w:pPr>
              <w:pStyle w:val="ad"/>
              <w:spacing w:line="276" w:lineRule="auto"/>
              <w:ind w:firstLine="357"/>
              <w:jc w:val="left"/>
              <w:rPr>
                <w:b/>
                <w:bCs/>
                <w:sz w:val="28"/>
                <w:szCs w:val="28"/>
              </w:rPr>
            </w:pPr>
          </w:p>
          <w:p w:rsidR="00FE6064" w:rsidRPr="00362200" w:rsidRDefault="00FE6064" w:rsidP="003206A9">
            <w:pPr>
              <w:pStyle w:val="ad"/>
              <w:spacing w:line="276" w:lineRule="auto"/>
              <w:ind w:firstLine="357"/>
              <w:jc w:val="left"/>
              <w:rPr>
                <w:b/>
                <w:bCs/>
                <w:sz w:val="28"/>
                <w:szCs w:val="28"/>
              </w:rPr>
            </w:pPr>
          </w:p>
          <w:p w:rsidR="00FE6064" w:rsidRPr="00362200" w:rsidRDefault="00FE6064" w:rsidP="003206A9">
            <w:pPr>
              <w:pStyle w:val="ad"/>
              <w:spacing w:line="276" w:lineRule="auto"/>
              <w:ind w:firstLine="357"/>
              <w:jc w:val="left"/>
              <w:rPr>
                <w:b/>
                <w:bCs/>
                <w:sz w:val="28"/>
                <w:szCs w:val="28"/>
              </w:rPr>
            </w:pPr>
          </w:p>
          <w:p w:rsidR="00FE6064" w:rsidRPr="00362200" w:rsidRDefault="00FE6064" w:rsidP="003206A9">
            <w:pPr>
              <w:pStyle w:val="ad"/>
              <w:spacing w:line="276" w:lineRule="auto"/>
              <w:ind w:firstLine="357"/>
              <w:jc w:val="left"/>
              <w:rPr>
                <w:b/>
                <w:bCs/>
                <w:sz w:val="28"/>
                <w:szCs w:val="28"/>
              </w:rPr>
            </w:pPr>
          </w:p>
          <w:p w:rsidR="003206A9" w:rsidRPr="008E7F65" w:rsidRDefault="003206A9" w:rsidP="003206A9">
            <w:pPr>
              <w:pStyle w:val="ad"/>
              <w:spacing w:line="276" w:lineRule="auto"/>
              <w:ind w:firstLine="357"/>
              <w:jc w:val="left"/>
              <w:rPr>
                <w:b/>
                <w:bCs/>
                <w:sz w:val="28"/>
                <w:szCs w:val="28"/>
              </w:rPr>
            </w:pPr>
            <w:r w:rsidRPr="008E7F65">
              <w:rPr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  <w:r>
              <w:rPr>
                <w:b/>
                <w:bCs/>
                <w:sz w:val="28"/>
                <w:szCs w:val="28"/>
              </w:rPr>
              <w:t xml:space="preserve"> 2 </w:t>
            </w:r>
            <w:r w:rsidRPr="008E7F65">
              <w:rPr>
                <w:b/>
                <w:bCs/>
                <w:sz w:val="28"/>
                <w:szCs w:val="28"/>
              </w:rPr>
              <w:t>класс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E7F65">
              <w:rPr>
                <w:b/>
                <w:bCs/>
                <w:sz w:val="28"/>
                <w:szCs w:val="28"/>
              </w:rPr>
              <w:t xml:space="preserve"> (34 часа).</w:t>
            </w:r>
          </w:p>
          <w:p w:rsidR="003206A9" w:rsidRDefault="003206A9" w:rsidP="003206A9">
            <w:pPr>
              <w:spacing w:after="0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21" w:rsidTr="00093D0A">
        <w:trPr>
          <w:trHeight w:val="2361"/>
        </w:trPr>
        <w:tc>
          <w:tcPr>
            <w:tcW w:w="460" w:type="dxa"/>
            <w:shd w:val="clear" w:color="auto" w:fill="auto"/>
          </w:tcPr>
          <w:p w:rsidR="00CE0721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36E" w:rsidRPr="00957C9F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957C9F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36E" w:rsidRPr="00957C9F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36E" w:rsidRPr="00957C9F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36E" w:rsidRPr="00957C9F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36E" w:rsidRP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C436E" w:rsidRPr="00957C9F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36E" w:rsidRPr="00957C9F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6A9" w:rsidRDefault="003206A9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06A9" w:rsidRDefault="003206A9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7C9F" w:rsidRP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7" w:type="dxa"/>
            <w:gridSpan w:val="2"/>
          </w:tcPr>
          <w:p w:rsidR="00CE0721" w:rsidRPr="00594CC6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Раздел. Периметр многоугольника </w:t>
            </w:r>
            <w:r w:rsidRPr="00594CC6">
              <w:rPr>
                <w:rFonts w:ascii="Times New Roman" w:hAnsi="Times New Roman" w:cs="Times New Roman"/>
                <w:sz w:val="28"/>
                <w:szCs w:val="28"/>
              </w:rPr>
              <w:t>Измерение длин отрезков. Сравнение длин.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Нахождение периметра многоугольника.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Вычерчивание многоугольников с одинаковым периметром.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Построение многоугольника заданного периметра.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Использование умножения при нахождении периметра многоугольника.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отрезков. Нахождение периметра.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Нахождение периметра прямоугольника (3 способа).</w:t>
            </w:r>
            <w:r w:rsidR="00BC436E"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многоугольника по заданному периметру.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 «</w:t>
            </w:r>
            <w:r w:rsidRPr="00CE0721">
              <w:rPr>
                <w:rFonts w:ascii="Times New Roman" w:hAnsi="Times New Roman" w:cs="Times New Roman"/>
                <w:i/>
                <w:sz w:val="28"/>
                <w:szCs w:val="28"/>
              </w:rPr>
              <w:t>Периметр многоугольника</w:t>
            </w: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6064" w:rsidRPr="00362200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C6" w:rsidRP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CE0721" w:rsidRPr="00594CC6"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Окружность.</w:t>
            </w:r>
            <w:r w:rsidR="00CE0721" w:rsidRPr="0059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CC6" w:rsidRDefault="00594CC6" w:rsidP="003206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Окружность. </w:t>
            </w:r>
          </w:p>
          <w:p w:rsidR="00594CC6" w:rsidRDefault="00CE0721" w:rsidP="003206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6">
              <w:rPr>
                <w:rFonts w:ascii="Times New Roman" w:hAnsi="Times New Roman" w:cs="Times New Roman"/>
                <w:sz w:val="28"/>
                <w:szCs w:val="28"/>
              </w:rPr>
              <w:t>Центр окружности.</w:t>
            </w:r>
          </w:p>
          <w:p w:rsidR="00CE0721" w:rsidRDefault="00CE0721" w:rsidP="003206A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6">
              <w:rPr>
                <w:rFonts w:ascii="Times New Roman" w:hAnsi="Times New Roman" w:cs="Times New Roman"/>
                <w:sz w:val="28"/>
                <w:szCs w:val="28"/>
              </w:rPr>
              <w:t>Радиус.</w:t>
            </w:r>
          </w:p>
          <w:p w:rsidR="00BC436E" w:rsidRPr="00CE0721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Дуга. Центральный угол.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Свойство радиусов окружности.</w:t>
            </w:r>
          </w:p>
          <w:p w:rsidR="00594CC6" w:rsidRP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C6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Сравнение углов.</w:t>
            </w:r>
          </w:p>
          <w:p w:rsidR="00DB579A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Виды углов. </w:t>
            </w:r>
            <w:r w:rsidR="00DB579A" w:rsidRPr="00CE0721">
              <w:rPr>
                <w:rFonts w:ascii="Times New Roman" w:hAnsi="Times New Roman" w:cs="Times New Roman"/>
                <w:sz w:val="28"/>
                <w:szCs w:val="28"/>
              </w:rPr>
              <w:t>Центральный угол.</w:t>
            </w:r>
          </w:p>
          <w:p w:rsidR="00BC436E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Транспортир. Измерение углов. 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Сложение углов. Вычитание углов.</w:t>
            </w:r>
            <w:r w:rsidR="00BC436E"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7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="00BC436E" w:rsidRPr="00CE0721">
              <w:rPr>
                <w:rFonts w:ascii="Times New Roman" w:hAnsi="Times New Roman" w:cs="Times New Roman"/>
                <w:sz w:val="28"/>
                <w:szCs w:val="28"/>
              </w:rPr>
              <w:t>Установление величины углов на глаз и с помощью транспортира.</w:t>
            </w: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CE0721" w:rsidRPr="00BC436E">
              <w:rPr>
                <w:rFonts w:ascii="Times New Roman" w:hAnsi="Times New Roman" w:cs="Times New Roman"/>
                <w:b/>
                <w:sz w:val="28"/>
                <w:szCs w:val="28"/>
              </w:rPr>
              <w:t>Масштаб</w:t>
            </w:r>
            <w:r w:rsidR="003E4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721" w:rsidRPr="00CE0721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6E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 (понятие)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0721" w:rsidRPr="00CE0721">
              <w:rPr>
                <w:rFonts w:ascii="Times New Roman" w:hAnsi="Times New Roman" w:cs="Times New Roman"/>
                <w:sz w:val="28"/>
                <w:szCs w:val="28"/>
              </w:rPr>
              <w:t>Масштаб (обозначение).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Выбор масштаба для построения заданного объекта.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Определение масштаба, в котором начерчен объект.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истинных размеров объекта по </w:t>
            </w:r>
            <w:r w:rsidRPr="00CE0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масштабу.</w:t>
            </w:r>
          </w:p>
          <w:p w:rsid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Измерение реальных предметов и их изображений.</w:t>
            </w:r>
          </w:p>
          <w:p w:rsidR="00784653" w:rsidRPr="00784653" w:rsidRDefault="00784653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53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Площадь прямоугольника.</w:t>
            </w:r>
          </w:p>
          <w:p w:rsidR="00784653" w:rsidRDefault="00784653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площади. Меры площади. </w:t>
            </w:r>
          </w:p>
          <w:p w:rsidR="00784653" w:rsidRDefault="00784653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53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площади многоугольника.  </w:t>
            </w:r>
            <w:proofErr w:type="gramStart"/>
            <w:r w:rsidRPr="0078465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1 кв. дм. = 100 кв. см.; 1 кв. м. = 100 кв. дм. </w:t>
            </w:r>
            <w:proofErr w:type="gramEnd"/>
          </w:p>
          <w:p w:rsidR="00784653" w:rsidRPr="00784653" w:rsidRDefault="00784653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53">
              <w:rPr>
                <w:rFonts w:ascii="Times New Roman" w:hAnsi="Times New Roman" w:cs="Times New Roman"/>
                <w:sz w:val="28"/>
                <w:szCs w:val="28"/>
              </w:rPr>
              <w:t>Нахождение площади прямоугольника по его ширине и длине.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653" w:rsidRPr="00CE0721" w:rsidRDefault="00784653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53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Равнобедренный треугольник.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треугольник.</w:t>
            </w:r>
          </w:p>
          <w:p w:rsidR="00784653" w:rsidRPr="00CE0721" w:rsidRDefault="00784653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Понятие симметрии. Ось симметрии. </w:t>
            </w:r>
          </w:p>
          <w:p w:rsidR="00784653" w:rsidRPr="00CE0721" w:rsidRDefault="00784653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653" w:rsidRDefault="00784653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53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Плоские и объёмные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0721"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объемными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плоскими </w:t>
            </w:r>
            <w:r w:rsidR="00CE0721" w:rsidRPr="00CE0721">
              <w:rPr>
                <w:rFonts w:ascii="Times New Roman" w:hAnsi="Times New Roman" w:cs="Times New Roman"/>
                <w:sz w:val="28"/>
                <w:szCs w:val="28"/>
              </w:rPr>
              <w:t>фигурами.</w:t>
            </w:r>
          </w:p>
          <w:p w:rsidR="00784653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653" w:rsidRPr="00CE0721">
              <w:rPr>
                <w:rFonts w:ascii="Times New Roman" w:hAnsi="Times New Roman" w:cs="Times New Roman"/>
                <w:sz w:val="28"/>
                <w:szCs w:val="28"/>
              </w:rPr>
              <w:t>Куб. Шар.</w:t>
            </w:r>
            <w:r w:rsidR="00694E9F" w:rsidRPr="00C21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653" w:rsidRPr="00CE0721">
              <w:rPr>
                <w:rFonts w:ascii="Times New Roman" w:hAnsi="Times New Roman" w:cs="Times New Roman"/>
                <w:sz w:val="28"/>
                <w:szCs w:val="28"/>
              </w:rPr>
              <w:t>Цилиндр.</w:t>
            </w:r>
          </w:p>
          <w:p w:rsidR="003206A9" w:rsidRPr="00362200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6A9" w:rsidRPr="00362200" w:rsidRDefault="003206A9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721" w:rsidRPr="00084CA5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закрепление знаний учащихся.</w:t>
            </w:r>
            <w:r w:rsidR="008A6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E99" w:rsidRPr="00084CA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Pr="000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064" w:rsidRPr="00362200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0721" w:rsidRPr="00957C9F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084CA5">
              <w:rPr>
                <w:rFonts w:ascii="Times New Roman" w:hAnsi="Times New Roman" w:cs="Times New Roman"/>
                <w:sz w:val="28"/>
                <w:szCs w:val="28"/>
              </w:rPr>
              <w:t>. (Тест).</w:t>
            </w:r>
          </w:p>
          <w:p w:rsidR="00CE0721" w:rsidRPr="00CE0721" w:rsidRDefault="00CE0721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CE0721" w:rsidRPr="00DB579A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4CC6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4CC6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C6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4CC6" w:rsidRPr="00DB579A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4CC6" w:rsidRDefault="00594CC6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36E" w:rsidRP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36E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436E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9A" w:rsidRP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E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C6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9A" w:rsidRP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C436E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36E" w:rsidRDefault="00BC436E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E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79A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57C9F" w:rsidRP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06A9" w:rsidRDefault="003206A9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06A9" w:rsidRDefault="003206A9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7C9F" w:rsidRP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064" w:rsidRDefault="00FE6064" w:rsidP="003206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7C9F" w:rsidRPr="00957C9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B579A" w:rsidRDefault="00DB579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21" w:rsidRDefault="00543B3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умение измерять отрезки с помощью линейки и сравнивать длины. Сформировать умение вычерчивать многоугольники, находить периметр.</w:t>
            </w:r>
          </w:p>
          <w:p w:rsidR="00543B3F" w:rsidRDefault="00543B3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как измеряются, складываются и вычитаются отрезки. </w:t>
            </w:r>
          </w:p>
          <w:p w:rsidR="00543B3F" w:rsidRDefault="00543B3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нахождение периметра. </w:t>
            </w:r>
          </w:p>
          <w:p w:rsidR="00543B3F" w:rsidRDefault="00EC6BE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43B3F">
              <w:rPr>
                <w:rFonts w:ascii="Times New Roman" w:hAnsi="Times New Roman" w:cs="Times New Roman"/>
                <w:sz w:val="28"/>
                <w:szCs w:val="28"/>
              </w:rPr>
              <w:t>ормулировать определение окружности, изображать  их с помощью циркуля, находить центральный угол.</w:t>
            </w:r>
          </w:p>
          <w:p w:rsidR="0029003F" w:rsidRDefault="0029003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какого вида угол (острый, тупой, прямой). Уметь изображать и распознавать углы, определять величину угла с помощью транспортира.</w:t>
            </w:r>
          </w:p>
          <w:p w:rsidR="0029003F" w:rsidRDefault="0029003F" w:rsidP="00320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масштаба.</w:t>
            </w:r>
          </w:p>
          <w:p w:rsidR="0029003F" w:rsidRDefault="0029003F" w:rsidP="00320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нужный масштаб для изображения предмета на плоскости.</w:t>
            </w:r>
          </w:p>
          <w:p w:rsidR="0029003F" w:rsidRDefault="00957C9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29003F">
              <w:rPr>
                <w:rFonts w:ascii="Times New Roman" w:hAnsi="Times New Roman" w:cs="Times New Roman"/>
                <w:sz w:val="28"/>
                <w:szCs w:val="28"/>
              </w:rPr>
              <w:t>рмулировать определение площади, знать формулу нахождения.</w:t>
            </w:r>
          </w:p>
          <w:p w:rsidR="0029003F" w:rsidRDefault="00EC6BEA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003F">
              <w:rPr>
                <w:rFonts w:ascii="Times New Roman" w:hAnsi="Times New Roman" w:cs="Times New Roman"/>
                <w:sz w:val="28"/>
                <w:szCs w:val="28"/>
              </w:rPr>
              <w:t>бъяснять, какой треугольник называется равнобедренным.</w:t>
            </w:r>
          </w:p>
          <w:p w:rsidR="0029003F" w:rsidRDefault="0029003F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плоские и объёмные фигуры</w:t>
            </w:r>
            <w:r w:rsidR="00DB579A">
              <w:rPr>
                <w:rFonts w:ascii="Times New Roman" w:hAnsi="Times New Roman" w:cs="Times New Roman"/>
                <w:sz w:val="28"/>
                <w:szCs w:val="28"/>
              </w:rPr>
              <w:t>, уметь их называть и отличать.</w:t>
            </w:r>
          </w:p>
          <w:p w:rsidR="000B5460" w:rsidRDefault="008A6E99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куба из бумаги.</w:t>
            </w:r>
          </w:p>
          <w:p w:rsidR="000B5460" w:rsidRPr="00EC6BEA" w:rsidRDefault="000B5460" w:rsidP="00320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нахождение </w:t>
            </w:r>
            <w:r w:rsidR="00EC6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C6BEA" w:rsidRPr="00EC6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BEA">
              <w:rPr>
                <w:rFonts w:ascii="Times New Roman" w:hAnsi="Times New Roman" w:cs="Times New Roman"/>
                <w:sz w:val="28"/>
                <w:szCs w:val="28"/>
              </w:rPr>
              <w:t>и Р.</w:t>
            </w:r>
          </w:p>
        </w:tc>
      </w:tr>
    </w:tbl>
    <w:p w:rsidR="008E7F65" w:rsidRDefault="008E7F65" w:rsidP="003206A9">
      <w:pPr>
        <w:pStyle w:val="ad"/>
        <w:spacing w:line="276" w:lineRule="auto"/>
        <w:ind w:firstLine="357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</w:t>
      </w:r>
    </w:p>
    <w:p w:rsidR="008E7F65" w:rsidRPr="008E7F65" w:rsidRDefault="008E7F65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Тематическое планирование </w:t>
      </w:r>
      <w:r w:rsidRPr="008E7F65">
        <w:rPr>
          <w:b/>
          <w:bCs/>
          <w:sz w:val="28"/>
          <w:szCs w:val="28"/>
        </w:rPr>
        <w:t xml:space="preserve"> 3 класс (34 часа).</w:t>
      </w:r>
    </w:p>
    <w:p w:rsidR="008E7F65" w:rsidRPr="008E7F65" w:rsidRDefault="008E7F65" w:rsidP="003206A9">
      <w:pPr>
        <w:pStyle w:val="af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568"/>
        <w:gridCol w:w="5812"/>
        <w:gridCol w:w="850"/>
        <w:gridCol w:w="2694"/>
      </w:tblGrid>
      <w:tr w:rsidR="008E7F65" w:rsidRPr="008E7F65" w:rsidTr="00093D0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E7F6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E7F65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E45EAF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8E7F65">
              <w:rPr>
                <w:b/>
                <w:bCs/>
                <w:sz w:val="28"/>
                <w:szCs w:val="28"/>
              </w:rPr>
              <w:t>.</w:t>
            </w:r>
            <w:r w:rsidR="008E7F65" w:rsidRPr="008E7F65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виды учебной деятельности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Параллелепипед – форма предметов окружающего мира.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4F0034" w:rsidRDefault="004F0034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0034">
              <w:rPr>
                <w:b/>
                <w:sz w:val="28"/>
                <w:szCs w:val="28"/>
              </w:rPr>
              <w:t>14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Нахо</w:t>
            </w:r>
            <w:r w:rsidR="00E45EAF">
              <w:rPr>
                <w:sz w:val="28"/>
                <w:szCs w:val="28"/>
              </w:rPr>
              <w:t>дить</w:t>
            </w:r>
            <w:r w:rsidRPr="008E7F65">
              <w:rPr>
                <w:sz w:val="28"/>
                <w:szCs w:val="28"/>
              </w:rPr>
              <w:t xml:space="preserve">  предмет</w:t>
            </w:r>
            <w:r w:rsidR="00E45EAF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>, похожи</w:t>
            </w:r>
            <w:r w:rsidR="00E45EAF">
              <w:rPr>
                <w:sz w:val="28"/>
                <w:szCs w:val="28"/>
              </w:rPr>
              <w:t>е</w:t>
            </w:r>
            <w:r w:rsidRPr="008E7F65">
              <w:rPr>
                <w:sz w:val="28"/>
                <w:szCs w:val="28"/>
              </w:rPr>
              <w:t xml:space="preserve"> на параллелепипед в окружающем мире, на чертеже, рисунке.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 xml:space="preserve">Элементы параллелепипеда (вершины, рёбра, </w:t>
            </w:r>
            <w:r w:rsidRPr="008E7F65">
              <w:rPr>
                <w:sz w:val="28"/>
                <w:szCs w:val="28"/>
              </w:rPr>
              <w:lastRenderedPageBreak/>
              <w:t>грани). Их количество. Основание параллелепипеда. Высота.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lastRenderedPageBreak/>
              <w:t>Рассматрива</w:t>
            </w:r>
            <w:r w:rsidR="00E45EAF">
              <w:rPr>
                <w:sz w:val="28"/>
                <w:szCs w:val="28"/>
              </w:rPr>
              <w:t xml:space="preserve">ть </w:t>
            </w:r>
            <w:r w:rsidRPr="008E7F65">
              <w:rPr>
                <w:sz w:val="28"/>
                <w:szCs w:val="28"/>
              </w:rPr>
              <w:t xml:space="preserve"> </w:t>
            </w:r>
            <w:r w:rsidRPr="008E7F65">
              <w:rPr>
                <w:sz w:val="28"/>
                <w:szCs w:val="28"/>
              </w:rPr>
              <w:lastRenderedPageBreak/>
              <w:t>каркас параллелепипеда, наход</w:t>
            </w:r>
            <w:r w:rsidR="00E45EAF">
              <w:rPr>
                <w:sz w:val="28"/>
                <w:szCs w:val="28"/>
              </w:rPr>
              <w:t>ить</w:t>
            </w:r>
            <w:r w:rsidRPr="008E7F65">
              <w:rPr>
                <w:sz w:val="28"/>
                <w:szCs w:val="28"/>
              </w:rPr>
              <w:t xml:space="preserve"> его составляющи</w:t>
            </w:r>
            <w:r w:rsidR="00E45EAF">
              <w:rPr>
                <w:sz w:val="28"/>
                <w:szCs w:val="28"/>
              </w:rPr>
              <w:t>е</w:t>
            </w:r>
            <w:r w:rsidRPr="008E7F65">
              <w:rPr>
                <w:sz w:val="28"/>
                <w:szCs w:val="28"/>
              </w:rPr>
              <w:t xml:space="preserve"> част</w:t>
            </w:r>
            <w:r w:rsidR="00E45EAF">
              <w:rPr>
                <w:sz w:val="28"/>
                <w:szCs w:val="28"/>
              </w:rPr>
              <w:t>и</w:t>
            </w:r>
            <w:r w:rsidRPr="008E7F65">
              <w:rPr>
                <w:sz w:val="28"/>
                <w:szCs w:val="28"/>
              </w:rPr>
              <w:t>, определ</w:t>
            </w:r>
            <w:r w:rsidR="00E45EAF">
              <w:rPr>
                <w:sz w:val="28"/>
                <w:szCs w:val="28"/>
              </w:rPr>
              <w:t>ять</w:t>
            </w:r>
            <w:r w:rsidRPr="008E7F65">
              <w:rPr>
                <w:sz w:val="28"/>
                <w:szCs w:val="28"/>
              </w:rPr>
              <w:t xml:space="preserve"> их количеств</w:t>
            </w:r>
            <w:r w:rsidR="001327C2">
              <w:rPr>
                <w:sz w:val="28"/>
                <w:szCs w:val="28"/>
              </w:rPr>
              <w:t>о</w:t>
            </w:r>
            <w:r w:rsidRPr="008E7F65">
              <w:rPr>
                <w:sz w:val="28"/>
                <w:szCs w:val="28"/>
              </w:rPr>
              <w:t xml:space="preserve"> и взаимосвязь</w:t>
            </w:r>
            <w:r>
              <w:rPr>
                <w:sz w:val="28"/>
                <w:szCs w:val="28"/>
              </w:rPr>
              <w:t>. Определ</w:t>
            </w:r>
            <w:r w:rsidR="001327C2">
              <w:rPr>
                <w:sz w:val="28"/>
                <w:szCs w:val="28"/>
              </w:rPr>
              <w:t>ять</w:t>
            </w:r>
            <w:r>
              <w:rPr>
                <w:sz w:val="28"/>
                <w:szCs w:val="28"/>
              </w:rPr>
              <w:t xml:space="preserve"> высот</w:t>
            </w:r>
            <w:r w:rsidR="001327C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сравн</w:t>
            </w:r>
            <w:r w:rsidR="001327C2">
              <w:rPr>
                <w:sz w:val="28"/>
                <w:szCs w:val="28"/>
              </w:rPr>
              <w:t>ивать</w:t>
            </w:r>
            <w:r>
              <w:rPr>
                <w:sz w:val="28"/>
                <w:szCs w:val="28"/>
              </w:rPr>
              <w:t xml:space="preserve"> </w:t>
            </w:r>
            <w:r w:rsidRPr="008E7F65">
              <w:rPr>
                <w:sz w:val="28"/>
                <w:szCs w:val="28"/>
              </w:rPr>
              <w:t>параллелепипед</w:t>
            </w:r>
            <w:r w:rsidR="001327C2">
              <w:rPr>
                <w:sz w:val="28"/>
                <w:szCs w:val="28"/>
              </w:rPr>
              <w:t>ы</w:t>
            </w:r>
          </w:p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 xml:space="preserve"> по высоте. 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Точка, отрезок, прямоугольник – графический «след» вершины, ребра и грани параллелепипеда.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Деление отрезка на равные части.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Вычерчива</w:t>
            </w:r>
            <w:r w:rsidR="001327C2">
              <w:rPr>
                <w:sz w:val="28"/>
                <w:szCs w:val="28"/>
              </w:rPr>
              <w:t>ть</w:t>
            </w:r>
            <w:r w:rsidRPr="008E7F65">
              <w:rPr>
                <w:sz w:val="28"/>
                <w:szCs w:val="28"/>
              </w:rPr>
              <w:t xml:space="preserve"> прямоугольник</w:t>
            </w:r>
            <w:r w:rsidR="001327C2">
              <w:rPr>
                <w:sz w:val="28"/>
                <w:szCs w:val="28"/>
              </w:rPr>
              <w:t>и</w:t>
            </w:r>
            <w:r w:rsidRPr="008E7F65">
              <w:rPr>
                <w:sz w:val="28"/>
                <w:szCs w:val="28"/>
              </w:rPr>
              <w:t xml:space="preserve"> разных размеров. Определ</w:t>
            </w:r>
            <w:r w:rsidR="001327C2">
              <w:rPr>
                <w:sz w:val="28"/>
                <w:szCs w:val="28"/>
              </w:rPr>
              <w:t>ять</w:t>
            </w:r>
            <w:r w:rsidRPr="008E7F65">
              <w:rPr>
                <w:sz w:val="28"/>
                <w:szCs w:val="28"/>
              </w:rPr>
              <w:t xml:space="preserve"> взаимосвяз</w:t>
            </w:r>
            <w:r w:rsidR="001327C2">
              <w:rPr>
                <w:sz w:val="28"/>
                <w:szCs w:val="28"/>
              </w:rPr>
              <w:t>ь</w:t>
            </w:r>
            <w:r w:rsidRPr="008E7F65">
              <w:rPr>
                <w:sz w:val="28"/>
                <w:szCs w:val="28"/>
              </w:rPr>
              <w:t xml:space="preserve"> длины и ширины, знаком</w:t>
            </w:r>
            <w:r w:rsidR="001327C2">
              <w:rPr>
                <w:sz w:val="28"/>
                <w:szCs w:val="28"/>
              </w:rPr>
              <w:t>иться</w:t>
            </w:r>
            <w:r w:rsidRPr="008E7F65">
              <w:rPr>
                <w:sz w:val="28"/>
                <w:szCs w:val="28"/>
              </w:rPr>
              <w:t xml:space="preserve"> со свойствами противоположных сторон прямоугольника, дел</w:t>
            </w:r>
            <w:r w:rsidR="001327C2">
              <w:rPr>
                <w:sz w:val="28"/>
                <w:szCs w:val="28"/>
              </w:rPr>
              <w:t>ить</w:t>
            </w:r>
            <w:r w:rsidRPr="008E7F65">
              <w:rPr>
                <w:sz w:val="28"/>
                <w:szCs w:val="28"/>
              </w:rPr>
              <w:t xml:space="preserve"> отрез</w:t>
            </w:r>
            <w:r w:rsidR="001327C2">
              <w:rPr>
                <w:sz w:val="28"/>
                <w:szCs w:val="28"/>
              </w:rPr>
              <w:t>ок</w:t>
            </w:r>
            <w:r w:rsidRPr="008E7F65">
              <w:rPr>
                <w:sz w:val="28"/>
                <w:szCs w:val="28"/>
              </w:rPr>
              <w:t xml:space="preserve"> при помощи циркуля на равные части.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7C2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 xml:space="preserve">Прямоугольник. </w:t>
            </w:r>
          </w:p>
          <w:p w:rsidR="001327C2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Элементы прямоугольника.</w:t>
            </w:r>
          </w:p>
          <w:p w:rsidR="001327C2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 xml:space="preserve"> Их количество. </w:t>
            </w:r>
          </w:p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Диагонали прямоугольника.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Вычерчива</w:t>
            </w:r>
            <w:r w:rsidR="001327C2">
              <w:rPr>
                <w:sz w:val="28"/>
                <w:szCs w:val="28"/>
              </w:rPr>
              <w:t xml:space="preserve">ть </w:t>
            </w:r>
            <w:r w:rsidRPr="008E7F65">
              <w:rPr>
                <w:sz w:val="28"/>
                <w:szCs w:val="28"/>
              </w:rPr>
              <w:t>прямоугольник</w:t>
            </w:r>
            <w:r w:rsidR="001327C2">
              <w:rPr>
                <w:sz w:val="28"/>
                <w:szCs w:val="28"/>
              </w:rPr>
              <w:t>и</w:t>
            </w:r>
            <w:r w:rsidRPr="008E7F65">
              <w:rPr>
                <w:sz w:val="28"/>
                <w:szCs w:val="28"/>
              </w:rPr>
              <w:t xml:space="preserve"> на нелинованной бумаге, сравн</w:t>
            </w:r>
            <w:r w:rsidR="001327C2">
              <w:rPr>
                <w:sz w:val="28"/>
                <w:szCs w:val="28"/>
              </w:rPr>
              <w:t>ивать</w:t>
            </w:r>
            <w:r w:rsidRPr="008E7F65">
              <w:rPr>
                <w:sz w:val="28"/>
                <w:szCs w:val="28"/>
              </w:rPr>
              <w:t xml:space="preserve"> их по величине сторон, определ</w:t>
            </w:r>
            <w:r w:rsidR="001327C2">
              <w:rPr>
                <w:sz w:val="28"/>
                <w:szCs w:val="28"/>
              </w:rPr>
              <w:t>ять</w:t>
            </w:r>
            <w:r w:rsidRPr="008E7F65">
              <w:rPr>
                <w:sz w:val="28"/>
                <w:szCs w:val="28"/>
              </w:rPr>
              <w:t xml:space="preserve"> свойства диагоналей прямоугольника</w:t>
            </w:r>
            <w:r w:rsidR="00E45EAF">
              <w:rPr>
                <w:sz w:val="28"/>
                <w:szCs w:val="28"/>
              </w:rPr>
              <w:t>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0A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 xml:space="preserve">Параллелепипед – призма с прямоугольным основанием. Виды призм. </w:t>
            </w:r>
          </w:p>
          <w:p w:rsidR="004F0034" w:rsidRDefault="004F0034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Виды треугольников по форме углов и длине сторон.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E7F65" w:rsidRDefault="004F0034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0034" w:rsidRDefault="004F0034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F0034" w:rsidRPr="008E7F65" w:rsidRDefault="004F0034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lastRenderedPageBreak/>
              <w:t xml:space="preserve">Призмы в окружающем мире, </w:t>
            </w:r>
            <w:r w:rsidRPr="008E7F65">
              <w:rPr>
                <w:sz w:val="28"/>
                <w:szCs w:val="28"/>
              </w:rPr>
              <w:lastRenderedPageBreak/>
              <w:t>предметы, похожие на призмы. Сравни</w:t>
            </w:r>
            <w:r w:rsidR="00093D0A">
              <w:rPr>
                <w:sz w:val="28"/>
                <w:szCs w:val="28"/>
              </w:rPr>
              <w:t>вать</w:t>
            </w:r>
            <w:r w:rsidRPr="008E7F65">
              <w:rPr>
                <w:sz w:val="28"/>
                <w:szCs w:val="28"/>
              </w:rPr>
              <w:t xml:space="preserve"> призм</w:t>
            </w:r>
            <w:r w:rsidR="00093D0A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 xml:space="preserve"> по форме основания и высоте фигуры</w:t>
            </w:r>
            <w:r w:rsidR="00093D0A">
              <w:rPr>
                <w:sz w:val="28"/>
                <w:szCs w:val="28"/>
              </w:rPr>
              <w:t>.</w:t>
            </w:r>
            <w:r w:rsidRPr="008E7F65">
              <w:rPr>
                <w:sz w:val="28"/>
                <w:szCs w:val="28"/>
              </w:rPr>
              <w:t xml:space="preserve"> </w:t>
            </w:r>
          </w:p>
        </w:tc>
      </w:tr>
      <w:tr w:rsidR="008E7F65" w:rsidRPr="008E7F65" w:rsidTr="00093D0A">
        <w:trPr>
          <w:trHeight w:val="1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Деление угла на равные части. Измерение величины углов при помощи транспортира. Вычерчивание углов по заданной величине.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Сравн</w:t>
            </w:r>
            <w:r w:rsidR="00093D0A">
              <w:rPr>
                <w:sz w:val="28"/>
                <w:szCs w:val="28"/>
              </w:rPr>
              <w:t>ивать</w:t>
            </w:r>
            <w:r w:rsidRPr="008E7F65">
              <w:rPr>
                <w:sz w:val="28"/>
                <w:szCs w:val="28"/>
              </w:rPr>
              <w:t xml:space="preserve"> угл</w:t>
            </w:r>
            <w:r w:rsidR="00093D0A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 xml:space="preserve"> по величине, на глаз с последующей проверкой по транспортиру. Измер</w:t>
            </w:r>
            <w:r w:rsidR="00093D0A">
              <w:rPr>
                <w:sz w:val="28"/>
                <w:szCs w:val="28"/>
              </w:rPr>
              <w:t>ять</w:t>
            </w:r>
            <w:r w:rsidRPr="008E7F65">
              <w:rPr>
                <w:sz w:val="28"/>
                <w:szCs w:val="28"/>
              </w:rPr>
              <w:t xml:space="preserve"> угл</w:t>
            </w:r>
            <w:r w:rsidR="00093D0A">
              <w:rPr>
                <w:sz w:val="28"/>
                <w:szCs w:val="28"/>
              </w:rPr>
              <w:t>ы</w:t>
            </w:r>
            <w:r w:rsidR="00E45EAF">
              <w:rPr>
                <w:sz w:val="28"/>
                <w:szCs w:val="28"/>
              </w:rPr>
              <w:t>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Многоугольники. Параллелограмм. Трапеция. Деление многоугольников на составляющие.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4F0034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093D0A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п</w:t>
            </w:r>
            <w:r w:rsidR="008E7F65" w:rsidRPr="008E7F65">
              <w:rPr>
                <w:sz w:val="28"/>
                <w:szCs w:val="28"/>
              </w:rPr>
              <w:t>редметы в окружающем мире, сходные по форме с данными фигурами. Нахождение данных фигур среди множества других плоских фигур</w:t>
            </w:r>
            <w:r w:rsidR="001327C2">
              <w:rPr>
                <w:sz w:val="28"/>
                <w:szCs w:val="28"/>
              </w:rPr>
              <w:t>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Моделирование призм из палочек и пластилина.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Изгот</w:t>
            </w:r>
            <w:r w:rsidR="00093D0A">
              <w:rPr>
                <w:sz w:val="28"/>
                <w:szCs w:val="28"/>
              </w:rPr>
              <w:t>авливать</w:t>
            </w:r>
            <w:r w:rsidRPr="008E7F65">
              <w:rPr>
                <w:sz w:val="28"/>
                <w:szCs w:val="28"/>
              </w:rPr>
              <w:t xml:space="preserve"> каркас призм из палочек</w:t>
            </w:r>
            <w:r>
              <w:rPr>
                <w:sz w:val="28"/>
                <w:szCs w:val="28"/>
              </w:rPr>
              <w:t>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Площадь квадрата, прямоугольника, треугольника.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3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362200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Измер</w:t>
            </w:r>
            <w:r w:rsidR="00093D0A">
              <w:rPr>
                <w:sz w:val="28"/>
                <w:szCs w:val="28"/>
              </w:rPr>
              <w:t>ять</w:t>
            </w:r>
            <w:r w:rsidRPr="008E7F65">
              <w:rPr>
                <w:sz w:val="28"/>
                <w:szCs w:val="28"/>
              </w:rPr>
              <w:t xml:space="preserve"> площад</w:t>
            </w:r>
            <w:r w:rsidR="00093D0A">
              <w:rPr>
                <w:sz w:val="28"/>
                <w:szCs w:val="28"/>
              </w:rPr>
              <w:t xml:space="preserve">ь </w:t>
            </w:r>
            <w:r w:rsidRPr="008E7F65">
              <w:rPr>
                <w:sz w:val="28"/>
                <w:szCs w:val="28"/>
              </w:rPr>
              <w:t xml:space="preserve">плоских фигур по </w:t>
            </w:r>
            <w:r>
              <w:rPr>
                <w:sz w:val="28"/>
                <w:szCs w:val="28"/>
              </w:rPr>
              <w:t>палетке</w:t>
            </w:r>
            <w:r w:rsidRPr="008E7F65">
              <w:rPr>
                <w:sz w:val="28"/>
                <w:szCs w:val="28"/>
              </w:rPr>
              <w:t>, нахо</w:t>
            </w:r>
            <w:r w:rsidR="00093D0A">
              <w:rPr>
                <w:sz w:val="28"/>
                <w:szCs w:val="28"/>
              </w:rPr>
              <w:t>дить</w:t>
            </w:r>
            <w:r w:rsidRPr="008E7F65">
              <w:rPr>
                <w:sz w:val="28"/>
                <w:szCs w:val="28"/>
              </w:rPr>
              <w:t xml:space="preserve"> площад</w:t>
            </w:r>
            <w:r w:rsidR="00093D0A">
              <w:rPr>
                <w:sz w:val="28"/>
                <w:szCs w:val="28"/>
              </w:rPr>
              <w:t>ь</w:t>
            </w:r>
            <w:r w:rsidRPr="008E7F65">
              <w:rPr>
                <w:sz w:val="28"/>
                <w:szCs w:val="28"/>
              </w:rPr>
              <w:t xml:space="preserve"> фигур по формулам. </w:t>
            </w:r>
          </w:p>
          <w:p w:rsidR="00CA7DEE" w:rsidRPr="00362200" w:rsidRDefault="00CA7DEE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93D0A" w:rsidRDefault="008E7F65" w:rsidP="003206A9">
      <w:pPr>
        <w:pStyle w:val="ad"/>
        <w:spacing w:line="276" w:lineRule="auto"/>
        <w:ind w:firstLine="357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</w:t>
      </w:r>
    </w:p>
    <w:p w:rsidR="00AB3139" w:rsidRDefault="00AB3139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</w:p>
    <w:p w:rsidR="00AB3139" w:rsidRDefault="00AB3139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</w:p>
    <w:p w:rsidR="00AB3139" w:rsidRDefault="00AB3139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</w:p>
    <w:p w:rsidR="00AB3139" w:rsidRDefault="00AB3139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</w:p>
    <w:p w:rsidR="00AB3139" w:rsidRDefault="00AB3139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</w:p>
    <w:p w:rsidR="00AB3139" w:rsidRDefault="00AB3139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</w:p>
    <w:p w:rsidR="008E7F65" w:rsidRPr="008E7F65" w:rsidRDefault="008E7F65" w:rsidP="003206A9">
      <w:pPr>
        <w:pStyle w:val="ad"/>
        <w:spacing w:line="276" w:lineRule="auto"/>
        <w:ind w:firstLine="357"/>
        <w:jc w:val="left"/>
        <w:rPr>
          <w:b/>
          <w:bCs/>
          <w:sz w:val="28"/>
          <w:szCs w:val="28"/>
        </w:rPr>
      </w:pPr>
      <w:r w:rsidRPr="008E7F65">
        <w:rPr>
          <w:b/>
          <w:bCs/>
          <w:sz w:val="28"/>
          <w:szCs w:val="28"/>
        </w:rPr>
        <w:lastRenderedPageBreak/>
        <w:t>Тематическое планирование</w:t>
      </w:r>
      <w:r>
        <w:rPr>
          <w:b/>
          <w:bCs/>
          <w:sz w:val="28"/>
          <w:szCs w:val="28"/>
        </w:rPr>
        <w:t xml:space="preserve"> </w:t>
      </w:r>
      <w:r w:rsidRPr="008E7F65">
        <w:rPr>
          <w:b/>
          <w:bCs/>
          <w:sz w:val="28"/>
          <w:szCs w:val="28"/>
        </w:rPr>
        <w:t>4 класс (34 часа).</w:t>
      </w:r>
    </w:p>
    <w:p w:rsidR="008E7F65" w:rsidRPr="008E7F65" w:rsidRDefault="008E7F65" w:rsidP="003206A9">
      <w:pPr>
        <w:pStyle w:val="af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909" w:type="dxa"/>
        <w:tblInd w:w="-318" w:type="dxa"/>
        <w:tblLayout w:type="fixed"/>
        <w:tblLook w:val="0000"/>
      </w:tblPr>
      <w:tblGrid>
        <w:gridCol w:w="568"/>
        <w:gridCol w:w="4961"/>
        <w:gridCol w:w="851"/>
        <w:gridCol w:w="3529"/>
      </w:tblGrid>
      <w:tr w:rsidR="008E7F65" w:rsidRPr="008E7F65" w:rsidTr="00093D0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E7F6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E7F65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E7F65">
              <w:rPr>
                <w:b/>
                <w:bCs/>
                <w:sz w:val="28"/>
                <w:szCs w:val="28"/>
              </w:rPr>
              <w:t>Кол</w:t>
            </w:r>
            <w:proofErr w:type="gramStart"/>
            <w:r w:rsidR="00856033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85603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E7F65">
              <w:rPr>
                <w:b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виды учебной деятельности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Пирамида – форма предметов окружающего мира.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4F0034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Нахо</w:t>
            </w:r>
            <w:r w:rsidR="00093D0A">
              <w:rPr>
                <w:sz w:val="28"/>
                <w:szCs w:val="28"/>
              </w:rPr>
              <w:t>дить</w:t>
            </w:r>
            <w:r w:rsidRPr="008E7F65">
              <w:rPr>
                <w:sz w:val="28"/>
                <w:szCs w:val="28"/>
              </w:rPr>
              <w:t xml:space="preserve"> предмет</w:t>
            </w:r>
            <w:r w:rsidR="00093D0A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 xml:space="preserve"> окружающего мира, </w:t>
            </w:r>
            <w:proofErr w:type="gramStart"/>
            <w:r w:rsidRPr="008E7F65">
              <w:rPr>
                <w:sz w:val="28"/>
                <w:szCs w:val="28"/>
              </w:rPr>
              <w:t>имеющих</w:t>
            </w:r>
            <w:proofErr w:type="gramEnd"/>
            <w:r w:rsidRPr="008E7F65">
              <w:rPr>
                <w:sz w:val="28"/>
                <w:szCs w:val="28"/>
              </w:rPr>
              <w:t xml:space="preserve"> форму пирамиды. 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Элементы пирамиды (вершины, рёбра, грани). Основание пирамиды. Высота. Виды пирамиды.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Рассматрива</w:t>
            </w:r>
            <w:r w:rsidR="00093D0A">
              <w:rPr>
                <w:sz w:val="28"/>
                <w:szCs w:val="28"/>
              </w:rPr>
              <w:t>ть</w:t>
            </w:r>
            <w:r w:rsidRPr="008E7F65">
              <w:rPr>
                <w:sz w:val="28"/>
                <w:szCs w:val="28"/>
              </w:rPr>
              <w:t xml:space="preserve"> пирамид</w:t>
            </w:r>
            <w:r w:rsidR="00093D0A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 xml:space="preserve"> с разными основаниями, нахо</w:t>
            </w:r>
            <w:r w:rsidR="00093D0A">
              <w:rPr>
                <w:sz w:val="28"/>
                <w:szCs w:val="28"/>
              </w:rPr>
              <w:t>дить</w:t>
            </w:r>
            <w:r w:rsidRPr="008E7F65">
              <w:rPr>
                <w:sz w:val="28"/>
                <w:szCs w:val="28"/>
              </w:rPr>
              <w:t xml:space="preserve"> составляющ</w:t>
            </w:r>
            <w:r w:rsidR="00093D0A">
              <w:rPr>
                <w:sz w:val="28"/>
                <w:szCs w:val="28"/>
              </w:rPr>
              <w:t>ие</w:t>
            </w:r>
            <w:r w:rsidRPr="008E7F65">
              <w:rPr>
                <w:sz w:val="28"/>
                <w:szCs w:val="28"/>
              </w:rPr>
              <w:t xml:space="preserve"> част</w:t>
            </w:r>
            <w:r w:rsidR="00093D0A">
              <w:rPr>
                <w:sz w:val="28"/>
                <w:szCs w:val="28"/>
              </w:rPr>
              <w:t>и</w:t>
            </w:r>
            <w:r w:rsidRPr="008E7F65">
              <w:rPr>
                <w:sz w:val="28"/>
                <w:szCs w:val="28"/>
              </w:rPr>
              <w:t xml:space="preserve"> пирамид</w:t>
            </w:r>
            <w:r w:rsidR="00093D0A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>. Сравн</w:t>
            </w:r>
            <w:r w:rsidR="00093D0A">
              <w:rPr>
                <w:sz w:val="28"/>
                <w:szCs w:val="28"/>
              </w:rPr>
              <w:t>ивать</w:t>
            </w:r>
            <w:r w:rsidRPr="008E7F65">
              <w:rPr>
                <w:sz w:val="28"/>
                <w:szCs w:val="28"/>
              </w:rPr>
              <w:t xml:space="preserve"> пирамид</w:t>
            </w:r>
            <w:r w:rsidR="00093D0A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 xml:space="preserve"> по основанию и высоте</w:t>
            </w:r>
            <w:r w:rsidR="00856033">
              <w:rPr>
                <w:sz w:val="28"/>
                <w:szCs w:val="28"/>
              </w:rPr>
              <w:t>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Моделирование пирамид из палочек и пластилина. Нахождение объёма.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4F0034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Изготовл</w:t>
            </w:r>
            <w:r w:rsidR="00093D0A">
              <w:rPr>
                <w:sz w:val="28"/>
                <w:szCs w:val="28"/>
              </w:rPr>
              <w:t>ять</w:t>
            </w:r>
            <w:r w:rsidRPr="008E7F65">
              <w:rPr>
                <w:sz w:val="28"/>
                <w:szCs w:val="28"/>
              </w:rPr>
              <w:t xml:space="preserve"> пирамид</w:t>
            </w:r>
            <w:r w:rsidR="00093D0A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 xml:space="preserve"> разной высоты и с</w:t>
            </w:r>
            <w:r w:rsidR="00856033">
              <w:rPr>
                <w:sz w:val="28"/>
                <w:szCs w:val="28"/>
              </w:rPr>
              <w:t xml:space="preserve"> разными основаниями из палочек.</w:t>
            </w:r>
            <w:r w:rsidRPr="008E7F65">
              <w:rPr>
                <w:sz w:val="28"/>
                <w:szCs w:val="28"/>
              </w:rPr>
              <w:t xml:space="preserve"> Знакомство с новой мерой, единицами объёма (1см³, 1дм³, 1м³).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Конус, цилиндр, шар – формы предметов окружающего мира.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3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Сравн</w:t>
            </w:r>
            <w:r w:rsidR="00093D0A">
              <w:rPr>
                <w:sz w:val="28"/>
                <w:szCs w:val="28"/>
              </w:rPr>
              <w:t>ивать</w:t>
            </w:r>
            <w:r w:rsidRPr="008E7F65">
              <w:rPr>
                <w:sz w:val="28"/>
                <w:szCs w:val="28"/>
              </w:rPr>
              <w:t xml:space="preserve"> фигур</w:t>
            </w:r>
            <w:r w:rsidR="00093D0A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 xml:space="preserve"> по форме и по размеру, нахо</w:t>
            </w:r>
            <w:r w:rsidR="00093D0A">
              <w:rPr>
                <w:sz w:val="28"/>
                <w:szCs w:val="28"/>
              </w:rPr>
              <w:t>дить</w:t>
            </w:r>
            <w:r w:rsidRPr="008E7F65">
              <w:rPr>
                <w:sz w:val="28"/>
                <w:szCs w:val="28"/>
              </w:rPr>
              <w:t xml:space="preserve"> сходства и различия.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Элементы конуса, цилиндра, шара.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Окружность. Круг. Сходство и различия фигур. Нахо</w:t>
            </w:r>
            <w:r w:rsidR="00093D0A">
              <w:rPr>
                <w:sz w:val="28"/>
                <w:szCs w:val="28"/>
              </w:rPr>
              <w:t>дить</w:t>
            </w:r>
            <w:r w:rsidRPr="008E7F65">
              <w:rPr>
                <w:sz w:val="28"/>
                <w:szCs w:val="28"/>
              </w:rPr>
              <w:t xml:space="preserve"> сходны</w:t>
            </w:r>
            <w:r w:rsidR="00093D0A">
              <w:rPr>
                <w:sz w:val="28"/>
                <w:szCs w:val="28"/>
              </w:rPr>
              <w:t>е</w:t>
            </w:r>
            <w:r w:rsidRPr="008E7F65">
              <w:rPr>
                <w:sz w:val="28"/>
                <w:szCs w:val="28"/>
              </w:rPr>
              <w:t xml:space="preserve"> форм</w:t>
            </w:r>
            <w:r w:rsidR="00093D0A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 xml:space="preserve"> </w:t>
            </w:r>
            <w:r w:rsidR="00093D0A">
              <w:rPr>
                <w:sz w:val="28"/>
                <w:szCs w:val="28"/>
              </w:rPr>
              <w:t>в</w:t>
            </w:r>
            <w:r w:rsidRPr="008E7F65">
              <w:rPr>
                <w:sz w:val="28"/>
                <w:szCs w:val="28"/>
              </w:rPr>
              <w:t xml:space="preserve"> окружающе</w:t>
            </w:r>
            <w:r w:rsidR="00093D0A">
              <w:rPr>
                <w:sz w:val="28"/>
                <w:szCs w:val="28"/>
              </w:rPr>
              <w:t>м</w:t>
            </w:r>
            <w:r w:rsidRPr="008E7F65">
              <w:rPr>
                <w:sz w:val="28"/>
                <w:szCs w:val="28"/>
              </w:rPr>
              <w:t xml:space="preserve"> мир</w:t>
            </w:r>
            <w:r w:rsidR="00093D0A">
              <w:rPr>
                <w:sz w:val="28"/>
                <w:szCs w:val="28"/>
              </w:rPr>
              <w:t>е</w:t>
            </w:r>
            <w:r w:rsidRPr="008E7F65">
              <w:rPr>
                <w:sz w:val="28"/>
                <w:szCs w:val="28"/>
              </w:rPr>
              <w:t>, на чертежах</w:t>
            </w:r>
            <w:r w:rsidR="00093D0A">
              <w:rPr>
                <w:sz w:val="28"/>
                <w:szCs w:val="28"/>
              </w:rPr>
              <w:t>.</w:t>
            </w:r>
          </w:p>
          <w:p w:rsidR="002B078F" w:rsidRPr="008E7F65" w:rsidRDefault="002B078F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Круг. Окружность. Центр окружности. Радиус. Диаметр. Центральный угол. Величина центрального угла.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Взаимосвязь величины окружности и её радиуса, свойства радиусов одной окружности, образование центрального угла. Разнообразие центральных углов. Сравн</w:t>
            </w:r>
            <w:r w:rsidR="00093D0A">
              <w:rPr>
                <w:sz w:val="28"/>
                <w:szCs w:val="28"/>
              </w:rPr>
              <w:t>ивать</w:t>
            </w:r>
            <w:r w:rsidRPr="008E7F65">
              <w:rPr>
                <w:sz w:val="28"/>
                <w:szCs w:val="28"/>
              </w:rPr>
              <w:t xml:space="preserve"> окружност</w:t>
            </w:r>
            <w:r w:rsidR="00093D0A">
              <w:rPr>
                <w:sz w:val="28"/>
                <w:szCs w:val="28"/>
              </w:rPr>
              <w:t>и</w:t>
            </w:r>
            <w:r w:rsidRPr="008E7F65">
              <w:rPr>
                <w:sz w:val="28"/>
                <w:szCs w:val="28"/>
              </w:rPr>
              <w:t xml:space="preserve"> и круг</w:t>
            </w:r>
            <w:r w:rsidR="00093D0A">
              <w:rPr>
                <w:sz w:val="28"/>
                <w:szCs w:val="28"/>
              </w:rPr>
              <w:t>и</w:t>
            </w:r>
            <w:r w:rsidRPr="008E7F65">
              <w:rPr>
                <w:sz w:val="28"/>
                <w:szCs w:val="28"/>
              </w:rPr>
              <w:t xml:space="preserve"> с разными радиусами. 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Пересекающиеся и непересекающиеся окружности. Вписанные и описанные окружности.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Вычерчив</w:t>
            </w:r>
            <w:r w:rsidR="00093D0A">
              <w:rPr>
                <w:sz w:val="28"/>
                <w:szCs w:val="28"/>
              </w:rPr>
              <w:t>ать</w:t>
            </w:r>
            <w:r w:rsidRPr="008E7F65">
              <w:rPr>
                <w:sz w:val="28"/>
                <w:szCs w:val="28"/>
              </w:rPr>
              <w:t xml:space="preserve"> окружност</w:t>
            </w:r>
            <w:r w:rsidR="00093D0A">
              <w:rPr>
                <w:sz w:val="28"/>
                <w:szCs w:val="28"/>
              </w:rPr>
              <w:t>и разных</w:t>
            </w:r>
            <w:r w:rsidRPr="008E7F65">
              <w:rPr>
                <w:sz w:val="28"/>
                <w:szCs w:val="28"/>
              </w:rPr>
              <w:t xml:space="preserve"> радиусов, пересекающихся друг с другом, отмеча</w:t>
            </w:r>
            <w:r w:rsidR="00093D0A">
              <w:rPr>
                <w:sz w:val="28"/>
                <w:szCs w:val="28"/>
              </w:rPr>
              <w:t>ть</w:t>
            </w:r>
            <w:r w:rsidRPr="008E7F65">
              <w:rPr>
                <w:sz w:val="28"/>
                <w:szCs w:val="28"/>
              </w:rPr>
              <w:t xml:space="preserve"> точки пересечения, окружностей вн</w:t>
            </w:r>
            <w:r w:rsidR="00093D0A">
              <w:rPr>
                <w:sz w:val="28"/>
                <w:szCs w:val="28"/>
              </w:rPr>
              <w:t xml:space="preserve">утри прямоугольников, квадратов, </w:t>
            </w:r>
            <w:r w:rsidRPr="008E7F65">
              <w:rPr>
                <w:sz w:val="28"/>
                <w:szCs w:val="28"/>
              </w:rPr>
              <w:t>определ</w:t>
            </w:r>
            <w:r w:rsidR="00093D0A">
              <w:rPr>
                <w:sz w:val="28"/>
                <w:szCs w:val="28"/>
              </w:rPr>
              <w:t>ять</w:t>
            </w:r>
            <w:r w:rsidRPr="008E7F65">
              <w:rPr>
                <w:sz w:val="28"/>
                <w:szCs w:val="28"/>
              </w:rPr>
              <w:t xml:space="preserve"> количеств</w:t>
            </w:r>
            <w:r w:rsidR="00093D0A">
              <w:rPr>
                <w:sz w:val="28"/>
                <w:szCs w:val="28"/>
              </w:rPr>
              <w:t>о</w:t>
            </w:r>
            <w:r w:rsidRPr="008E7F65">
              <w:rPr>
                <w:sz w:val="28"/>
                <w:szCs w:val="28"/>
              </w:rPr>
              <w:t xml:space="preserve"> точек пересечения окружностей.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Проекционные чертежи пространственных фигур.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4F0034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Вычерчива</w:t>
            </w:r>
            <w:r w:rsidR="00093D0A">
              <w:rPr>
                <w:sz w:val="28"/>
                <w:szCs w:val="28"/>
              </w:rPr>
              <w:t>ть</w:t>
            </w:r>
            <w:r w:rsidRPr="008E7F65">
              <w:rPr>
                <w:sz w:val="28"/>
                <w:szCs w:val="28"/>
              </w:rPr>
              <w:t xml:space="preserve"> проекци</w:t>
            </w:r>
            <w:r w:rsidR="00093D0A">
              <w:rPr>
                <w:sz w:val="28"/>
                <w:szCs w:val="28"/>
              </w:rPr>
              <w:t>и</w:t>
            </w:r>
            <w:r w:rsidRPr="008E7F65">
              <w:rPr>
                <w:sz w:val="28"/>
                <w:szCs w:val="28"/>
              </w:rPr>
              <w:t xml:space="preserve"> куба, призмы, пирамиды с разными основаниями, цилиндра, конуса.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Развёртки пространственных фигур.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4F0034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Вычерчив</w:t>
            </w:r>
            <w:r w:rsidR="00FE6064">
              <w:rPr>
                <w:sz w:val="28"/>
                <w:szCs w:val="28"/>
              </w:rPr>
              <w:t>а</w:t>
            </w:r>
            <w:r w:rsidR="00093D0A">
              <w:rPr>
                <w:sz w:val="28"/>
                <w:szCs w:val="28"/>
              </w:rPr>
              <w:t>ть</w:t>
            </w:r>
            <w:r w:rsidRPr="008E7F65">
              <w:rPr>
                <w:sz w:val="28"/>
                <w:szCs w:val="28"/>
              </w:rPr>
              <w:t xml:space="preserve"> разверт</w:t>
            </w:r>
            <w:r w:rsidR="00093D0A">
              <w:rPr>
                <w:sz w:val="28"/>
                <w:szCs w:val="28"/>
              </w:rPr>
              <w:t>ки</w:t>
            </w:r>
            <w:r w:rsidRPr="008E7F65">
              <w:rPr>
                <w:sz w:val="28"/>
                <w:szCs w:val="28"/>
              </w:rPr>
              <w:t xml:space="preserve"> куба, призмы, пирамиды с заданными  и произвольными параметрами.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Моделирование пространственных фигур.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4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093D0A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E7F65" w:rsidRPr="008E7F65">
              <w:rPr>
                <w:sz w:val="28"/>
                <w:szCs w:val="28"/>
              </w:rPr>
              <w:t>оделирова</w:t>
            </w:r>
            <w:r>
              <w:rPr>
                <w:sz w:val="28"/>
                <w:szCs w:val="28"/>
              </w:rPr>
              <w:t>ть</w:t>
            </w:r>
            <w:r w:rsidR="008E7F65" w:rsidRPr="008E7F65">
              <w:rPr>
                <w:sz w:val="28"/>
                <w:szCs w:val="28"/>
              </w:rPr>
              <w:t xml:space="preserve"> объёмны</w:t>
            </w:r>
            <w:r>
              <w:rPr>
                <w:sz w:val="28"/>
                <w:szCs w:val="28"/>
              </w:rPr>
              <w:t>е</w:t>
            </w:r>
            <w:r w:rsidR="008E7F65" w:rsidRPr="008E7F65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>ы</w:t>
            </w:r>
            <w:r w:rsidR="008E7F65" w:rsidRPr="008E7F65">
              <w:rPr>
                <w:sz w:val="28"/>
                <w:szCs w:val="28"/>
              </w:rPr>
              <w:t xml:space="preserve"> по готовым развёрткам из бумаги</w:t>
            </w:r>
            <w:r w:rsidR="00856033">
              <w:rPr>
                <w:sz w:val="28"/>
                <w:szCs w:val="28"/>
              </w:rPr>
              <w:t>.</w:t>
            </w:r>
          </w:p>
        </w:tc>
      </w:tr>
      <w:tr w:rsidR="008E7F65" w:rsidRPr="008E7F65" w:rsidTr="00093D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1</w:t>
            </w:r>
          </w:p>
          <w:p w:rsidR="008E7F65" w:rsidRPr="008E7F65" w:rsidRDefault="008E7F65" w:rsidP="003206A9">
            <w:pPr>
              <w:pStyle w:val="af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65" w:rsidRPr="008E7F65" w:rsidRDefault="008E7F65" w:rsidP="003206A9">
            <w:pPr>
              <w:pStyle w:val="af"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8E7F65">
              <w:rPr>
                <w:sz w:val="28"/>
                <w:szCs w:val="28"/>
              </w:rPr>
              <w:t>Вычерчива</w:t>
            </w:r>
            <w:r w:rsidR="00093D0A">
              <w:rPr>
                <w:sz w:val="28"/>
                <w:szCs w:val="28"/>
              </w:rPr>
              <w:t>ть</w:t>
            </w:r>
            <w:r w:rsidRPr="008E7F65">
              <w:rPr>
                <w:sz w:val="28"/>
                <w:szCs w:val="28"/>
              </w:rPr>
              <w:t xml:space="preserve"> проекци</w:t>
            </w:r>
            <w:r w:rsidR="00093D0A">
              <w:rPr>
                <w:sz w:val="28"/>
                <w:szCs w:val="28"/>
              </w:rPr>
              <w:t>и</w:t>
            </w:r>
            <w:r w:rsidRPr="008E7F65">
              <w:rPr>
                <w:sz w:val="28"/>
                <w:szCs w:val="28"/>
              </w:rPr>
              <w:t>, развёрток объёмных фигур, окружностей и центральных углов, измер</w:t>
            </w:r>
            <w:r w:rsidR="00093D0A">
              <w:rPr>
                <w:sz w:val="28"/>
                <w:szCs w:val="28"/>
              </w:rPr>
              <w:t>ять</w:t>
            </w:r>
            <w:r w:rsidR="00B41389">
              <w:rPr>
                <w:sz w:val="28"/>
                <w:szCs w:val="28"/>
              </w:rPr>
              <w:t xml:space="preserve"> и</w:t>
            </w:r>
            <w:r w:rsidR="00B41389" w:rsidRPr="008E7F65">
              <w:rPr>
                <w:sz w:val="28"/>
                <w:szCs w:val="28"/>
              </w:rPr>
              <w:t xml:space="preserve"> сравн</w:t>
            </w:r>
            <w:r w:rsidR="00B41389">
              <w:rPr>
                <w:sz w:val="28"/>
                <w:szCs w:val="28"/>
              </w:rPr>
              <w:t>ивать</w:t>
            </w:r>
            <w:r w:rsidRPr="008E7F65">
              <w:rPr>
                <w:sz w:val="28"/>
                <w:szCs w:val="28"/>
              </w:rPr>
              <w:t xml:space="preserve"> величин</w:t>
            </w:r>
            <w:r w:rsidR="00B41389">
              <w:rPr>
                <w:sz w:val="28"/>
                <w:szCs w:val="28"/>
              </w:rPr>
              <w:t>ы</w:t>
            </w:r>
            <w:r w:rsidRPr="008E7F65">
              <w:rPr>
                <w:sz w:val="28"/>
                <w:szCs w:val="28"/>
              </w:rPr>
              <w:t xml:space="preserve"> углов</w:t>
            </w:r>
            <w:r w:rsidR="00B41389">
              <w:rPr>
                <w:sz w:val="28"/>
                <w:szCs w:val="28"/>
              </w:rPr>
              <w:t xml:space="preserve">.  </w:t>
            </w:r>
          </w:p>
        </w:tc>
      </w:tr>
    </w:tbl>
    <w:p w:rsidR="008E7F65" w:rsidRPr="008E7F65" w:rsidRDefault="008E7F65" w:rsidP="003206A9">
      <w:pPr>
        <w:pStyle w:val="af"/>
        <w:spacing w:line="276" w:lineRule="auto"/>
        <w:ind w:firstLine="0"/>
        <w:rPr>
          <w:sz w:val="28"/>
          <w:szCs w:val="28"/>
        </w:rPr>
      </w:pPr>
    </w:p>
    <w:p w:rsidR="00741F17" w:rsidRDefault="00741F17" w:rsidP="003206A9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Усвоенные в начальном курсе математики знания и способы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не только</w:t>
      </w:r>
      <w:r w:rsidRPr="00741F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4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дальнейшего успешного изучения </w:t>
      </w:r>
      <w:r w:rsidR="00DD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 w:rsidRPr="0074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школьных дисциплин, но и для решения многих практических задач во взрослой жизни.</w:t>
      </w:r>
    </w:p>
    <w:p w:rsidR="002B078F" w:rsidRDefault="002B078F" w:rsidP="003206A9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78F" w:rsidRDefault="002B078F" w:rsidP="003206A9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78F" w:rsidRDefault="002B078F" w:rsidP="003206A9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78F" w:rsidRPr="003206A9" w:rsidRDefault="002B078F" w:rsidP="003206A9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0F" w:rsidRPr="00EC6BEA" w:rsidRDefault="003206A9" w:rsidP="003206A9">
      <w:pPr>
        <w:pStyle w:val="a3"/>
        <w:numPr>
          <w:ilvl w:val="0"/>
          <w:numId w:val="13"/>
        </w:numPr>
        <w:spacing w:after="0"/>
        <w:jc w:val="center"/>
        <w:rPr>
          <w:b/>
          <w:sz w:val="28"/>
          <w:szCs w:val="28"/>
        </w:rPr>
      </w:pPr>
      <w:r w:rsidRPr="003206A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 w:rsidR="0083580F" w:rsidRPr="00EC6BEA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83580F" w:rsidRPr="00EC6BEA">
        <w:rPr>
          <w:rFonts w:ascii="Times New Roman" w:hAnsi="Times New Roman"/>
          <w:b/>
          <w:sz w:val="28"/>
          <w:szCs w:val="28"/>
        </w:rPr>
        <w:t xml:space="preserve"> – методическое </w:t>
      </w:r>
      <w:r w:rsidR="0083580F" w:rsidRPr="00EC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</w:p>
    <w:p w:rsidR="0083580F" w:rsidRPr="0083580F" w:rsidRDefault="0083580F" w:rsidP="003206A9">
      <w:pPr>
        <w:pStyle w:val="a3"/>
        <w:numPr>
          <w:ilvl w:val="0"/>
          <w:numId w:val="7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80F">
        <w:rPr>
          <w:rFonts w:ascii="Times New Roman" w:hAnsi="Times New Roman" w:cs="Times New Roman"/>
          <w:sz w:val="28"/>
          <w:szCs w:val="28"/>
        </w:rPr>
        <w:t>Контрольные работы по математике</w:t>
      </w:r>
      <w:r w:rsidR="00856033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  <w:r w:rsidRPr="00835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0F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="004B00EA">
        <w:rPr>
          <w:rFonts w:ascii="Times New Roman" w:hAnsi="Times New Roman" w:cs="Times New Roman"/>
          <w:sz w:val="28"/>
          <w:szCs w:val="28"/>
        </w:rPr>
        <w:t>,</w:t>
      </w:r>
      <w:r w:rsidRPr="0083580F">
        <w:rPr>
          <w:rFonts w:ascii="Times New Roman" w:hAnsi="Times New Roman" w:cs="Times New Roman"/>
          <w:sz w:val="28"/>
          <w:szCs w:val="28"/>
        </w:rPr>
        <w:t xml:space="preserve"> Москва «Экзамен»</w:t>
      </w:r>
      <w:r w:rsidR="004B00EA">
        <w:rPr>
          <w:rFonts w:ascii="Times New Roman" w:hAnsi="Times New Roman" w:cs="Times New Roman"/>
          <w:sz w:val="28"/>
          <w:szCs w:val="28"/>
        </w:rPr>
        <w:t>,</w:t>
      </w:r>
      <w:r w:rsidRPr="0083580F">
        <w:rPr>
          <w:rFonts w:ascii="Times New Roman" w:hAnsi="Times New Roman" w:cs="Times New Roman"/>
          <w:sz w:val="28"/>
          <w:szCs w:val="28"/>
        </w:rPr>
        <w:t xml:space="preserve"> 2013г</w:t>
      </w:r>
      <w:r w:rsidR="004B00EA">
        <w:rPr>
          <w:rFonts w:ascii="Times New Roman" w:hAnsi="Times New Roman" w:cs="Times New Roman"/>
          <w:sz w:val="28"/>
          <w:szCs w:val="28"/>
        </w:rPr>
        <w:t>.</w:t>
      </w:r>
    </w:p>
    <w:p w:rsidR="00EA6183" w:rsidRPr="0083580F" w:rsidRDefault="0083580F" w:rsidP="003206A9">
      <w:pPr>
        <w:pStyle w:val="a3"/>
        <w:numPr>
          <w:ilvl w:val="0"/>
          <w:numId w:val="7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80F">
        <w:rPr>
          <w:rFonts w:ascii="Times New Roman" w:hAnsi="Times New Roman" w:cs="Times New Roman"/>
          <w:sz w:val="28"/>
          <w:szCs w:val="28"/>
        </w:rPr>
        <w:t xml:space="preserve"> «Самостоятельные</w:t>
      </w:r>
      <w:r w:rsidR="001327C2">
        <w:rPr>
          <w:rFonts w:ascii="Times New Roman" w:hAnsi="Times New Roman" w:cs="Times New Roman"/>
          <w:sz w:val="28"/>
          <w:szCs w:val="28"/>
        </w:rPr>
        <w:t xml:space="preserve"> работы по математике</w:t>
      </w:r>
      <w:r w:rsidRPr="0083580F">
        <w:rPr>
          <w:rFonts w:ascii="Times New Roman" w:hAnsi="Times New Roman" w:cs="Times New Roman"/>
          <w:sz w:val="28"/>
          <w:szCs w:val="28"/>
        </w:rPr>
        <w:t>»</w:t>
      </w:r>
      <w:r w:rsidR="004B00EA">
        <w:rPr>
          <w:rFonts w:ascii="Times New Roman" w:hAnsi="Times New Roman" w:cs="Times New Roman"/>
          <w:sz w:val="28"/>
          <w:szCs w:val="28"/>
        </w:rPr>
        <w:t>,</w:t>
      </w:r>
      <w:r w:rsidR="00694E9F" w:rsidRPr="00694E9F">
        <w:rPr>
          <w:rFonts w:ascii="Times New Roman" w:hAnsi="Times New Roman" w:cs="Times New Roman"/>
          <w:sz w:val="28"/>
          <w:szCs w:val="28"/>
        </w:rPr>
        <w:t xml:space="preserve"> </w:t>
      </w:r>
      <w:r w:rsidR="00694E9F" w:rsidRPr="0083580F">
        <w:rPr>
          <w:rFonts w:ascii="Times New Roman" w:hAnsi="Times New Roman" w:cs="Times New Roman"/>
          <w:sz w:val="28"/>
          <w:szCs w:val="28"/>
        </w:rPr>
        <w:t>Ю.Самсонова</w:t>
      </w:r>
      <w:r w:rsidRPr="0083580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B00EA">
        <w:rPr>
          <w:rFonts w:ascii="Times New Roman" w:hAnsi="Times New Roman" w:cs="Times New Roman"/>
          <w:sz w:val="28"/>
          <w:szCs w:val="28"/>
        </w:rPr>
        <w:t>,</w:t>
      </w:r>
      <w:r w:rsidRPr="0083580F">
        <w:rPr>
          <w:rFonts w:ascii="Times New Roman" w:hAnsi="Times New Roman" w:cs="Times New Roman"/>
          <w:sz w:val="28"/>
          <w:szCs w:val="28"/>
        </w:rPr>
        <w:t xml:space="preserve"> «Экзамен»</w:t>
      </w:r>
      <w:r w:rsidR="004B00EA">
        <w:rPr>
          <w:rFonts w:ascii="Times New Roman" w:hAnsi="Times New Roman" w:cs="Times New Roman"/>
          <w:sz w:val="28"/>
          <w:szCs w:val="28"/>
        </w:rPr>
        <w:t>,</w:t>
      </w:r>
      <w:r w:rsidRPr="0083580F">
        <w:rPr>
          <w:rFonts w:ascii="Times New Roman" w:hAnsi="Times New Roman" w:cs="Times New Roman"/>
          <w:sz w:val="28"/>
          <w:szCs w:val="28"/>
        </w:rPr>
        <w:t xml:space="preserve"> 2013г</w:t>
      </w:r>
      <w:r w:rsidR="004B00EA">
        <w:rPr>
          <w:rFonts w:ascii="Times New Roman" w:hAnsi="Times New Roman" w:cs="Times New Roman"/>
          <w:sz w:val="28"/>
          <w:szCs w:val="28"/>
        </w:rPr>
        <w:t>.</w:t>
      </w:r>
    </w:p>
    <w:p w:rsidR="0083580F" w:rsidRPr="00CA7DEE" w:rsidRDefault="0083580F" w:rsidP="003206A9">
      <w:pPr>
        <w:pStyle w:val="a3"/>
        <w:numPr>
          <w:ilvl w:val="0"/>
          <w:numId w:val="7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80F">
        <w:rPr>
          <w:rFonts w:ascii="Times New Roman" w:hAnsi="Times New Roman" w:cs="Times New Roman"/>
          <w:sz w:val="28"/>
          <w:szCs w:val="28"/>
        </w:rPr>
        <w:t>Комплект таблиц  для нач</w:t>
      </w:r>
      <w:r w:rsidR="004B00EA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83580F">
        <w:rPr>
          <w:rFonts w:ascii="Times New Roman" w:hAnsi="Times New Roman" w:cs="Times New Roman"/>
          <w:sz w:val="28"/>
          <w:szCs w:val="28"/>
        </w:rPr>
        <w:t>шк</w:t>
      </w:r>
      <w:r w:rsidR="004B00EA">
        <w:rPr>
          <w:rFonts w:ascii="Times New Roman" w:hAnsi="Times New Roman" w:cs="Times New Roman"/>
          <w:sz w:val="28"/>
          <w:szCs w:val="28"/>
        </w:rPr>
        <w:t>олы</w:t>
      </w:r>
      <w:r w:rsidRPr="0083580F">
        <w:rPr>
          <w:rFonts w:ascii="Times New Roman" w:hAnsi="Times New Roman" w:cs="Times New Roman"/>
          <w:sz w:val="28"/>
          <w:szCs w:val="28"/>
        </w:rPr>
        <w:t xml:space="preserve"> «Математика. Величины. Единицы измерения» (20 табл., формат А</w:t>
      </w:r>
      <w:r w:rsidR="001327C2">
        <w:rPr>
          <w:rFonts w:ascii="Times New Roman" w:hAnsi="Times New Roman" w:cs="Times New Roman"/>
          <w:sz w:val="28"/>
          <w:szCs w:val="28"/>
        </w:rPr>
        <w:t>-</w:t>
      </w:r>
      <w:r w:rsidRPr="0083580F">
        <w:rPr>
          <w:rFonts w:ascii="Times New Roman" w:hAnsi="Times New Roman" w:cs="Times New Roman"/>
          <w:sz w:val="28"/>
          <w:szCs w:val="28"/>
        </w:rPr>
        <w:t>1, лам.)</w:t>
      </w:r>
    </w:p>
    <w:p w:rsidR="00CA7DEE" w:rsidRPr="0083580F" w:rsidRDefault="00CA7DEE" w:rsidP="003206A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3580F" w:rsidRPr="00084CA5" w:rsidRDefault="00CA7DEE" w:rsidP="003206A9">
      <w:pPr>
        <w:pStyle w:val="ParagraphStyle"/>
        <w:spacing w:line="276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3622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084CA5" w:rsidRPr="00CA7DE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84CA5" w:rsidRPr="00CA7DEE">
        <w:rPr>
          <w:rFonts w:ascii="Times New Roman" w:hAnsi="Times New Roman" w:cs="Times New Roman"/>
          <w:bCs/>
          <w:sz w:val="28"/>
          <w:szCs w:val="28"/>
        </w:rPr>
        <w:t>.</w:t>
      </w:r>
      <w:r w:rsidR="009B531E" w:rsidRPr="00084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80F" w:rsidRPr="00084CA5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83580F" w:rsidRPr="0083580F" w:rsidRDefault="00EA263D" w:rsidP="003206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580F" w:rsidRPr="008358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http://viki.rdf.ru/item/373  (детские</w:t>
        </w:r>
      </w:hyperlink>
      <w:r w:rsidR="0083580F" w:rsidRPr="0083580F">
        <w:rPr>
          <w:rFonts w:ascii="Times New Roman" w:hAnsi="Times New Roman" w:cs="Times New Roman"/>
          <w:sz w:val="28"/>
          <w:szCs w:val="28"/>
        </w:rPr>
        <w:t xml:space="preserve"> электронные презентации)</w:t>
      </w:r>
    </w:p>
    <w:p w:rsidR="0083580F" w:rsidRPr="0083580F" w:rsidRDefault="00EA263D" w:rsidP="003206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3580F" w:rsidRPr="008358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http://www.rusedu.ru/  (архив</w:t>
        </w:r>
      </w:hyperlink>
      <w:r w:rsidR="0083580F" w:rsidRPr="0083580F">
        <w:rPr>
          <w:rFonts w:ascii="Times New Roman" w:hAnsi="Times New Roman" w:cs="Times New Roman"/>
          <w:sz w:val="28"/>
          <w:szCs w:val="28"/>
        </w:rPr>
        <w:t xml:space="preserve"> учебных программ и презентаций)</w:t>
      </w:r>
    </w:p>
    <w:p w:rsidR="0083580F" w:rsidRPr="0083580F" w:rsidRDefault="0083580F" w:rsidP="003206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580F">
        <w:rPr>
          <w:rFonts w:ascii="Times New Roman" w:hAnsi="Times New Roman" w:cs="Times New Roman"/>
          <w:sz w:val="28"/>
          <w:szCs w:val="28"/>
        </w:rPr>
        <w:t>http://festival.1september.ru/  (Презентации к урокам математики)</w:t>
      </w:r>
    </w:p>
    <w:p w:rsidR="0083580F" w:rsidRPr="0083580F" w:rsidRDefault="00EA263D" w:rsidP="003206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3580F" w:rsidRPr="008358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http://seninvg07.narod.ru</w:t>
        </w:r>
      </w:hyperlink>
      <w:r w:rsidR="0083580F" w:rsidRPr="0083580F">
        <w:rPr>
          <w:rFonts w:ascii="Times New Roman" w:hAnsi="Times New Roman" w:cs="Times New Roman"/>
          <w:sz w:val="28"/>
          <w:szCs w:val="28"/>
        </w:rPr>
        <w:t xml:space="preserve">  (Презентации к урокам математики) </w:t>
      </w:r>
    </w:p>
    <w:p w:rsidR="003206A9" w:rsidRPr="00362200" w:rsidRDefault="003206A9" w:rsidP="003206A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80F" w:rsidRPr="00084CA5" w:rsidRDefault="00084CA5" w:rsidP="003206A9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A7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9B531E" w:rsidRPr="00084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580F" w:rsidRPr="00084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  <w:r w:rsidR="009B531E" w:rsidRPr="00084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580F" w:rsidRPr="0083580F" w:rsidRDefault="00273D28" w:rsidP="003206A9">
      <w:pPr>
        <w:pStyle w:val="a3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80F" w:rsidRPr="0083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Классная доска с набором приспособлений для крепления таблиц. </w:t>
      </w:r>
    </w:p>
    <w:p w:rsidR="0083580F" w:rsidRPr="0083580F" w:rsidRDefault="0083580F" w:rsidP="003206A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Магнитная доска. </w:t>
      </w:r>
      <w:r w:rsidRPr="0083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3. Персональный компьютер.</w:t>
      </w:r>
    </w:p>
    <w:p w:rsidR="0083580F" w:rsidRPr="0083580F" w:rsidRDefault="00273D28" w:rsidP="003206A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80F" w:rsidRPr="0083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83580F" w:rsidRPr="0083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Медиапроектор</w:t>
      </w:r>
      <w:proofErr w:type="spellEnd"/>
      <w:r w:rsidR="0083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80F" w:rsidRPr="00362200" w:rsidRDefault="00273D28" w:rsidP="003206A9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80F" w:rsidRPr="0083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Экран</w:t>
      </w:r>
      <w:r w:rsidR="0083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6A9" w:rsidRPr="00362200" w:rsidRDefault="003206A9" w:rsidP="003206A9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0F" w:rsidRPr="00084CA5" w:rsidRDefault="00084CA5" w:rsidP="003206A9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9B531E" w:rsidRPr="00084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3580F" w:rsidRPr="00084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Учебно-практическое оборудование</w:t>
      </w:r>
      <w:r w:rsidR="009B531E" w:rsidRPr="00084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580F" w:rsidRPr="00362200" w:rsidRDefault="00362200" w:rsidP="003622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580F" w:rsidRPr="003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</w:t>
      </w:r>
      <w:r w:rsidR="00273D28" w:rsidRPr="003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онная оцифрованная линейка. </w:t>
      </w:r>
      <w:r w:rsidR="00273D28" w:rsidRPr="003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3580F" w:rsidRPr="003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</w:t>
      </w:r>
      <w:r w:rsidR="00273D28" w:rsidRPr="003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чертёжный треугольник. </w:t>
      </w:r>
      <w:r w:rsidR="00273D28" w:rsidRPr="003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3580F" w:rsidRPr="003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циркуль.</w:t>
      </w:r>
    </w:p>
    <w:p w:rsidR="0083580F" w:rsidRPr="00362200" w:rsidRDefault="00362200" w:rsidP="003622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580F" w:rsidRPr="00362200">
        <w:rPr>
          <w:rFonts w:ascii="Times New Roman" w:hAnsi="Times New Roman" w:cs="Times New Roman"/>
          <w:sz w:val="28"/>
          <w:szCs w:val="28"/>
        </w:rPr>
        <w:t>Лента измерительная с сантиметровыми делениями</w:t>
      </w:r>
    </w:p>
    <w:p w:rsidR="0083580F" w:rsidRPr="00362200" w:rsidRDefault="00362200" w:rsidP="003622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580F" w:rsidRPr="00362200">
        <w:rPr>
          <w:rFonts w:ascii="Times New Roman" w:hAnsi="Times New Roman" w:cs="Times New Roman"/>
          <w:sz w:val="28"/>
          <w:szCs w:val="28"/>
        </w:rPr>
        <w:t>Линейка классная 1м деревянная</w:t>
      </w:r>
    </w:p>
    <w:p w:rsidR="0083580F" w:rsidRPr="00362200" w:rsidRDefault="00362200" w:rsidP="003622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580F" w:rsidRPr="00362200">
        <w:rPr>
          <w:rFonts w:ascii="Times New Roman" w:hAnsi="Times New Roman" w:cs="Times New Roman"/>
          <w:sz w:val="28"/>
          <w:szCs w:val="28"/>
        </w:rPr>
        <w:t>Метр демонстрационный</w:t>
      </w:r>
    </w:p>
    <w:p w:rsidR="0083580F" w:rsidRPr="00362200" w:rsidRDefault="00362200" w:rsidP="00362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580F" w:rsidRPr="00362200">
        <w:rPr>
          <w:rFonts w:ascii="Times New Roman" w:hAnsi="Times New Roman" w:cs="Times New Roman"/>
          <w:sz w:val="28"/>
          <w:szCs w:val="28"/>
        </w:rPr>
        <w:t>Рулетка 5м</w:t>
      </w:r>
    </w:p>
    <w:p w:rsidR="003206A9" w:rsidRPr="00362200" w:rsidRDefault="003206A9" w:rsidP="003206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064" w:rsidRPr="00362200" w:rsidRDefault="00FE6064" w:rsidP="003206A9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78F" w:rsidRDefault="002B078F" w:rsidP="003206A9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78F" w:rsidRDefault="002B078F" w:rsidP="003206A9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A16" w:rsidRPr="00362200" w:rsidRDefault="00991A16" w:rsidP="0036220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учебно-методической литературы.</w:t>
      </w:r>
    </w:p>
    <w:p w:rsidR="00362200" w:rsidRPr="00362200" w:rsidRDefault="00362200" w:rsidP="00362200">
      <w:pPr>
        <w:pStyle w:val="a3"/>
        <w:spacing w:after="0"/>
        <w:ind w:left="18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A16" w:rsidRPr="00991A16" w:rsidRDefault="00991A16" w:rsidP="003206A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.Аргинская И.И., </w:t>
      </w:r>
      <w:proofErr w:type="spellStart"/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Бененсон</w:t>
      </w:r>
      <w:proofErr w:type="spellEnd"/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Е.П., Итина Л.С., </w:t>
      </w:r>
      <w:proofErr w:type="spellStart"/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Кормишина</w:t>
      </w:r>
      <w:proofErr w:type="spellEnd"/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С.Н. </w:t>
      </w: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Учебник для 2 класса: В 2 частях. Самара: Издательство «Учебная литература»: Издательский дом «Федоров», 2012г.</w:t>
      </w:r>
    </w:p>
    <w:p w:rsidR="00991A16" w:rsidRPr="00991A16" w:rsidRDefault="00991A16" w:rsidP="003206A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Аргинская</w:t>
      </w:r>
      <w:proofErr w:type="spellEnd"/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И.И. </w:t>
      </w: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заданий по математике для самостоятельных, проверочных и контрольных работ в начальной школе.  Самара: Издательство «Учебная литература»: Издательский дом «Федоров»</w:t>
      </w:r>
      <w:r w:rsidR="004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4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1A16" w:rsidRPr="00991A16" w:rsidRDefault="00991A16" w:rsidP="003206A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Зубова С.П. </w:t>
      </w: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Поурочно-тематическое планирование по математике 2 класса. Самара: Издательство «Учебная литература»: Издательский дом «Федоров»</w:t>
      </w:r>
      <w:r w:rsidR="004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4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80F" w:rsidRDefault="00991A16" w:rsidP="003206A9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91A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Яковлева С.Г.</w:t>
      </w: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и проверочные работы по системе </w:t>
      </w:r>
      <w:proofErr w:type="spellStart"/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Л.В.Занкова</w:t>
      </w:r>
      <w:proofErr w:type="spellEnd"/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2-е полугодие. 1-4 класс. Самара: Издательство «Учебная литерату</w:t>
      </w:r>
      <w:r w:rsidR="004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ра»: Издательский дом «Федоров», </w:t>
      </w: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4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6A9" w:rsidRPr="003206A9" w:rsidRDefault="003206A9" w:rsidP="003206A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A6183" w:rsidRDefault="00E60FA4" w:rsidP="003206A9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9399" cy="4289547"/>
            <wp:effectExtent l="19050" t="0" r="0" b="0"/>
            <wp:docPr id="2" name="Рисунок 2" descr="D:\ноутбук ЕЛЕНА ВАСИЛЬЕВНА\Выпускной фото\фото для газеты\DSC0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утбук ЕЛЕНА ВАСИЛЬЕВНА\Выпускной фото\фото для газеты\DSC054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53" cy="431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34" w:rsidRDefault="004F0034" w:rsidP="003206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034" w:rsidRDefault="004F0034" w:rsidP="003206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0034" w:rsidSect="004B6841">
      <w:footerReference w:type="default" r:id="rId13"/>
      <w:pgSz w:w="11906" w:h="16838"/>
      <w:pgMar w:top="993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75" w:rsidRDefault="00B42D75" w:rsidP="004B6841">
      <w:pPr>
        <w:spacing w:after="0" w:line="240" w:lineRule="auto"/>
      </w:pPr>
      <w:r>
        <w:separator/>
      </w:r>
    </w:p>
  </w:endnote>
  <w:endnote w:type="continuationSeparator" w:id="0">
    <w:p w:rsidR="00B42D75" w:rsidRDefault="00B42D75" w:rsidP="004B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4141"/>
      <w:docPartObj>
        <w:docPartGallery w:val="Page Numbers (Bottom of Page)"/>
        <w:docPartUnique/>
      </w:docPartObj>
    </w:sdtPr>
    <w:sdtContent>
      <w:p w:rsidR="00CA7DEE" w:rsidRDefault="00EA263D">
        <w:pPr>
          <w:pStyle w:val="ab"/>
          <w:jc w:val="right"/>
        </w:pPr>
        <w:fldSimple w:instr=" PAGE   \* MERGEFORMAT ">
          <w:r w:rsidR="00362200">
            <w:rPr>
              <w:noProof/>
            </w:rPr>
            <w:t>24</w:t>
          </w:r>
        </w:fldSimple>
      </w:p>
    </w:sdtContent>
  </w:sdt>
  <w:p w:rsidR="00CA7DEE" w:rsidRDefault="00CA7D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75" w:rsidRDefault="00B42D75" w:rsidP="004B6841">
      <w:pPr>
        <w:spacing w:after="0" w:line="240" w:lineRule="auto"/>
      </w:pPr>
      <w:r>
        <w:separator/>
      </w:r>
    </w:p>
  </w:footnote>
  <w:footnote w:type="continuationSeparator" w:id="0">
    <w:p w:rsidR="00B42D75" w:rsidRDefault="00B42D75" w:rsidP="004B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816"/>
    <w:multiLevelType w:val="hybridMultilevel"/>
    <w:tmpl w:val="E9620FAE"/>
    <w:lvl w:ilvl="0" w:tplc="FB48A59C">
      <w:start w:val="12"/>
      <w:numFmt w:val="decimal"/>
      <w:lvlText w:val="%1."/>
      <w:lvlJc w:val="left"/>
      <w:pPr>
        <w:ind w:left="158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C70C21"/>
    <w:multiLevelType w:val="hybridMultilevel"/>
    <w:tmpl w:val="9E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166E"/>
    <w:multiLevelType w:val="hybridMultilevel"/>
    <w:tmpl w:val="4AAE58E4"/>
    <w:lvl w:ilvl="0" w:tplc="8B8CEA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1B13"/>
    <w:multiLevelType w:val="hybridMultilevel"/>
    <w:tmpl w:val="0050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6E5"/>
    <w:multiLevelType w:val="hybridMultilevel"/>
    <w:tmpl w:val="CF1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4C7D"/>
    <w:multiLevelType w:val="hybridMultilevel"/>
    <w:tmpl w:val="6CA0C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5879"/>
    <w:multiLevelType w:val="multilevel"/>
    <w:tmpl w:val="D4E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4E26"/>
    <w:multiLevelType w:val="hybridMultilevel"/>
    <w:tmpl w:val="7AA2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13A93"/>
    <w:multiLevelType w:val="multilevel"/>
    <w:tmpl w:val="E034C30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7213783"/>
    <w:multiLevelType w:val="hybridMultilevel"/>
    <w:tmpl w:val="545E0F90"/>
    <w:lvl w:ilvl="0" w:tplc="5FC2E84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84B1A"/>
    <w:multiLevelType w:val="hybridMultilevel"/>
    <w:tmpl w:val="DF8CA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B464C"/>
    <w:multiLevelType w:val="multilevel"/>
    <w:tmpl w:val="878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604DB"/>
    <w:multiLevelType w:val="hybridMultilevel"/>
    <w:tmpl w:val="C36EFF68"/>
    <w:lvl w:ilvl="0" w:tplc="FB48A59C">
      <w:start w:val="12"/>
      <w:numFmt w:val="decimal"/>
      <w:lvlText w:val="%1."/>
      <w:lvlJc w:val="left"/>
      <w:pPr>
        <w:ind w:left="187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551A117B"/>
    <w:multiLevelType w:val="hybridMultilevel"/>
    <w:tmpl w:val="30545362"/>
    <w:lvl w:ilvl="0" w:tplc="5EB6093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45A0B"/>
    <w:multiLevelType w:val="hybridMultilevel"/>
    <w:tmpl w:val="30545362"/>
    <w:lvl w:ilvl="0" w:tplc="5EB6093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01E4E"/>
    <w:multiLevelType w:val="hybridMultilevel"/>
    <w:tmpl w:val="54B4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823CD"/>
    <w:multiLevelType w:val="hybridMultilevel"/>
    <w:tmpl w:val="7C428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E6889"/>
    <w:multiLevelType w:val="hybridMultilevel"/>
    <w:tmpl w:val="36C4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6"/>
  </w:num>
  <w:num w:numId="16">
    <w:abstractNumId w:val="15"/>
  </w:num>
  <w:num w:numId="17">
    <w:abstractNumId w:val="14"/>
  </w:num>
  <w:num w:numId="18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26"/>
    <w:rsid w:val="00021EF3"/>
    <w:rsid w:val="00025D64"/>
    <w:rsid w:val="00033A1D"/>
    <w:rsid w:val="00044640"/>
    <w:rsid w:val="00084CA5"/>
    <w:rsid w:val="00086A8C"/>
    <w:rsid w:val="00093D0A"/>
    <w:rsid w:val="0009609B"/>
    <w:rsid w:val="000B5460"/>
    <w:rsid w:val="000B57F1"/>
    <w:rsid w:val="000B5971"/>
    <w:rsid w:val="001131B2"/>
    <w:rsid w:val="001211B8"/>
    <w:rsid w:val="00123E5E"/>
    <w:rsid w:val="001327C2"/>
    <w:rsid w:val="00167AD5"/>
    <w:rsid w:val="0017679C"/>
    <w:rsid w:val="001A18AE"/>
    <w:rsid w:val="001A7426"/>
    <w:rsid w:val="001E4944"/>
    <w:rsid w:val="0020741D"/>
    <w:rsid w:val="00213C57"/>
    <w:rsid w:val="00240000"/>
    <w:rsid w:val="002539CD"/>
    <w:rsid w:val="00253FD8"/>
    <w:rsid w:val="00273D28"/>
    <w:rsid w:val="0029003F"/>
    <w:rsid w:val="002B078F"/>
    <w:rsid w:val="002B6D68"/>
    <w:rsid w:val="002B7F84"/>
    <w:rsid w:val="002E0A2D"/>
    <w:rsid w:val="00311814"/>
    <w:rsid w:val="00312CBB"/>
    <w:rsid w:val="003206A9"/>
    <w:rsid w:val="00356514"/>
    <w:rsid w:val="003570BD"/>
    <w:rsid w:val="00362200"/>
    <w:rsid w:val="00365D48"/>
    <w:rsid w:val="0037448B"/>
    <w:rsid w:val="003A700C"/>
    <w:rsid w:val="003B1D90"/>
    <w:rsid w:val="003E2E44"/>
    <w:rsid w:val="003E4DA6"/>
    <w:rsid w:val="003F638D"/>
    <w:rsid w:val="004042DA"/>
    <w:rsid w:val="00420C52"/>
    <w:rsid w:val="004436FC"/>
    <w:rsid w:val="004A40F7"/>
    <w:rsid w:val="004A7A1D"/>
    <w:rsid w:val="004B00EA"/>
    <w:rsid w:val="004B6841"/>
    <w:rsid w:val="004C2922"/>
    <w:rsid w:val="004C7CD1"/>
    <w:rsid w:val="004F0034"/>
    <w:rsid w:val="004F2AA8"/>
    <w:rsid w:val="004F5CF1"/>
    <w:rsid w:val="005074B3"/>
    <w:rsid w:val="00511C94"/>
    <w:rsid w:val="005160A4"/>
    <w:rsid w:val="0052505D"/>
    <w:rsid w:val="00526D00"/>
    <w:rsid w:val="00534E6B"/>
    <w:rsid w:val="00543B3F"/>
    <w:rsid w:val="005903DB"/>
    <w:rsid w:val="005933CE"/>
    <w:rsid w:val="00594CC6"/>
    <w:rsid w:val="005B34AE"/>
    <w:rsid w:val="005C5E19"/>
    <w:rsid w:val="005D17A8"/>
    <w:rsid w:val="00623421"/>
    <w:rsid w:val="00663B67"/>
    <w:rsid w:val="00666BCB"/>
    <w:rsid w:val="00694E9F"/>
    <w:rsid w:val="006B099F"/>
    <w:rsid w:val="00714AE8"/>
    <w:rsid w:val="007215B8"/>
    <w:rsid w:val="00741F17"/>
    <w:rsid w:val="00745DEC"/>
    <w:rsid w:val="007568C5"/>
    <w:rsid w:val="00760F71"/>
    <w:rsid w:val="00766522"/>
    <w:rsid w:val="00784653"/>
    <w:rsid w:val="007851D5"/>
    <w:rsid w:val="007B6969"/>
    <w:rsid w:val="007C112C"/>
    <w:rsid w:val="007C4E04"/>
    <w:rsid w:val="007D0C82"/>
    <w:rsid w:val="008032C2"/>
    <w:rsid w:val="00823B57"/>
    <w:rsid w:val="0083580F"/>
    <w:rsid w:val="00837E33"/>
    <w:rsid w:val="00855734"/>
    <w:rsid w:val="00856033"/>
    <w:rsid w:val="00863E8C"/>
    <w:rsid w:val="008A6E99"/>
    <w:rsid w:val="008B1E2B"/>
    <w:rsid w:val="008C7A2C"/>
    <w:rsid w:val="008E7F65"/>
    <w:rsid w:val="008F1F16"/>
    <w:rsid w:val="00957C9F"/>
    <w:rsid w:val="0097297F"/>
    <w:rsid w:val="00991A16"/>
    <w:rsid w:val="00995057"/>
    <w:rsid w:val="009B531E"/>
    <w:rsid w:val="009B7430"/>
    <w:rsid w:val="009F6824"/>
    <w:rsid w:val="00A158F9"/>
    <w:rsid w:val="00A16820"/>
    <w:rsid w:val="00A279FC"/>
    <w:rsid w:val="00AB3139"/>
    <w:rsid w:val="00AB6CDF"/>
    <w:rsid w:val="00AF3082"/>
    <w:rsid w:val="00B00857"/>
    <w:rsid w:val="00B047E8"/>
    <w:rsid w:val="00B105D3"/>
    <w:rsid w:val="00B122C0"/>
    <w:rsid w:val="00B233F0"/>
    <w:rsid w:val="00B252EB"/>
    <w:rsid w:val="00B41389"/>
    <w:rsid w:val="00B42D75"/>
    <w:rsid w:val="00B5258F"/>
    <w:rsid w:val="00B53CB9"/>
    <w:rsid w:val="00B64895"/>
    <w:rsid w:val="00B66E41"/>
    <w:rsid w:val="00B8182D"/>
    <w:rsid w:val="00B96961"/>
    <w:rsid w:val="00BA064C"/>
    <w:rsid w:val="00BA3450"/>
    <w:rsid w:val="00BA746B"/>
    <w:rsid w:val="00BB2143"/>
    <w:rsid w:val="00BC436E"/>
    <w:rsid w:val="00C13A45"/>
    <w:rsid w:val="00C21F95"/>
    <w:rsid w:val="00C65D07"/>
    <w:rsid w:val="00CA7DEE"/>
    <w:rsid w:val="00CE0721"/>
    <w:rsid w:val="00CF63BB"/>
    <w:rsid w:val="00D1437B"/>
    <w:rsid w:val="00D76ABE"/>
    <w:rsid w:val="00D81877"/>
    <w:rsid w:val="00DB2749"/>
    <w:rsid w:val="00DB579A"/>
    <w:rsid w:val="00DC03FE"/>
    <w:rsid w:val="00DD57A6"/>
    <w:rsid w:val="00DE2D3D"/>
    <w:rsid w:val="00E34EEA"/>
    <w:rsid w:val="00E45EAF"/>
    <w:rsid w:val="00E47C47"/>
    <w:rsid w:val="00E60FA4"/>
    <w:rsid w:val="00E76FFC"/>
    <w:rsid w:val="00EA263D"/>
    <w:rsid w:val="00EA6183"/>
    <w:rsid w:val="00EB69A1"/>
    <w:rsid w:val="00EC6BEA"/>
    <w:rsid w:val="00ED6560"/>
    <w:rsid w:val="00EE43F9"/>
    <w:rsid w:val="00EE5977"/>
    <w:rsid w:val="00F11124"/>
    <w:rsid w:val="00F502AE"/>
    <w:rsid w:val="00F73ADA"/>
    <w:rsid w:val="00F85638"/>
    <w:rsid w:val="00F91685"/>
    <w:rsid w:val="00FA772A"/>
    <w:rsid w:val="00F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7"/>
  </w:style>
  <w:style w:type="paragraph" w:styleId="1">
    <w:name w:val="heading 1"/>
    <w:basedOn w:val="a"/>
    <w:next w:val="a"/>
    <w:link w:val="10"/>
    <w:uiPriority w:val="9"/>
    <w:qFormat/>
    <w:rsid w:val="00086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57"/>
    <w:pPr>
      <w:ind w:left="720"/>
      <w:contextualSpacing/>
    </w:pPr>
  </w:style>
  <w:style w:type="paragraph" w:customStyle="1" w:styleId="c5">
    <w:name w:val="c5"/>
    <w:basedOn w:val="a"/>
    <w:rsid w:val="0083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35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8358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6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86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86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8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A8C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9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1A16"/>
  </w:style>
  <w:style w:type="paragraph" w:customStyle="1" w:styleId="c1">
    <w:name w:val="c1"/>
    <w:basedOn w:val="a"/>
    <w:rsid w:val="009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1A16"/>
  </w:style>
  <w:style w:type="character" w:customStyle="1" w:styleId="c10">
    <w:name w:val="c10"/>
    <w:basedOn w:val="a0"/>
    <w:rsid w:val="00991A16"/>
  </w:style>
  <w:style w:type="character" w:customStyle="1" w:styleId="apple-converted-space">
    <w:name w:val="apple-converted-space"/>
    <w:basedOn w:val="a0"/>
    <w:rsid w:val="00991A16"/>
  </w:style>
  <w:style w:type="character" w:customStyle="1" w:styleId="c3">
    <w:name w:val="c3"/>
    <w:basedOn w:val="a0"/>
    <w:rsid w:val="00991A16"/>
  </w:style>
  <w:style w:type="paragraph" w:customStyle="1" w:styleId="c18">
    <w:name w:val="c18"/>
    <w:basedOn w:val="a"/>
    <w:rsid w:val="009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9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1A16"/>
  </w:style>
  <w:style w:type="character" w:customStyle="1" w:styleId="c31">
    <w:name w:val="c31"/>
    <w:basedOn w:val="a0"/>
    <w:rsid w:val="00991A16"/>
  </w:style>
  <w:style w:type="character" w:customStyle="1" w:styleId="c16">
    <w:name w:val="c16"/>
    <w:basedOn w:val="a0"/>
    <w:rsid w:val="00991A16"/>
  </w:style>
  <w:style w:type="character" w:customStyle="1" w:styleId="c24">
    <w:name w:val="c24"/>
    <w:basedOn w:val="a0"/>
    <w:rsid w:val="00991A16"/>
  </w:style>
  <w:style w:type="paragraph" w:styleId="a9">
    <w:name w:val="header"/>
    <w:basedOn w:val="a"/>
    <w:link w:val="aa"/>
    <w:uiPriority w:val="99"/>
    <w:semiHidden/>
    <w:unhideWhenUsed/>
    <w:rsid w:val="004B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841"/>
  </w:style>
  <w:style w:type="paragraph" w:styleId="ab">
    <w:name w:val="footer"/>
    <w:basedOn w:val="a"/>
    <w:link w:val="ac"/>
    <w:uiPriority w:val="99"/>
    <w:unhideWhenUsed/>
    <w:rsid w:val="004B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6841"/>
  </w:style>
  <w:style w:type="paragraph" w:styleId="ad">
    <w:name w:val="Body Text"/>
    <w:basedOn w:val="a"/>
    <w:link w:val="ae"/>
    <w:rsid w:val="008E7F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8E7F65"/>
    <w:rPr>
      <w:rFonts w:ascii="Times New Roman" w:eastAsia="Times New Roman" w:hAnsi="Times New Roman" w:cs="Times New Roman"/>
      <w:sz w:val="72"/>
      <w:szCs w:val="24"/>
      <w:lang w:eastAsia="ar-SA"/>
    </w:rPr>
  </w:style>
  <w:style w:type="paragraph" w:styleId="af">
    <w:name w:val="Body Text Indent"/>
    <w:basedOn w:val="a"/>
    <w:link w:val="af0"/>
    <w:rsid w:val="008E7F65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8E7F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invg07.nar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edu.ru/%20%20(&#1072;&#1088;&#1093;&#1080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item/373%20%20(&#1076;&#1077;&#1090;&#1089;&#1082;&#1080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6DFF-61F5-4327-81E1-CF30823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2014-09-07T17:07:00Z</dcterms:created>
  <dcterms:modified xsi:type="dcterms:W3CDTF">2015-02-22T09:41:00Z</dcterms:modified>
</cp:coreProperties>
</file>