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A7" w:rsidRDefault="00CD0BA7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CD0BA7" w:rsidRDefault="00CD0BA7" w:rsidP="00CD0B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Досуговая деятельность как профилактика правонарушений и преступлений среди подростков</w:t>
      </w:r>
      <w:bookmarkStart w:id="0" w:name="_GoBack"/>
      <w:bookmarkEnd w:id="0"/>
    </w:p>
    <w:p w:rsidR="00CD0BA7" w:rsidRDefault="00CD0BA7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0D550F" w:rsidRPr="00044002" w:rsidRDefault="000D550F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44002">
        <w:rPr>
          <w:color w:val="000000"/>
          <w:sz w:val="28"/>
          <w:szCs w:val="28"/>
        </w:rPr>
        <w:t>а</w:t>
      </w:r>
      <w:r w:rsidRPr="00044002">
        <w:rPr>
          <w:sz w:val="28"/>
          <w:szCs w:val="28"/>
        </w:rPr>
        <w:t xml:space="preserve"> современном этапе сформировались основные подходы технологических основ социально-культурной деятельности, которые позволяют эффективно решать </w:t>
      </w:r>
      <w:proofErr w:type="gramStart"/>
      <w:r w:rsidRPr="00044002">
        <w:rPr>
          <w:sz w:val="28"/>
          <w:szCs w:val="28"/>
        </w:rPr>
        <w:t>проблемы  организации</w:t>
      </w:r>
      <w:proofErr w:type="gramEnd"/>
      <w:r w:rsidRPr="00044002">
        <w:rPr>
          <w:sz w:val="28"/>
          <w:szCs w:val="28"/>
        </w:rPr>
        <w:t xml:space="preserve"> досуга, развития творческого потенциала личности, воспитания, психолого-педагогической коррекции разновозрастных групп народонаселения России. Особая значимость  воспитательного потенциала и возможностей социально-культурной деятельности проявляется во взаимодействии с такой возрастной группой, как подростки. </w:t>
      </w:r>
    </w:p>
    <w:p w:rsidR="000D550F" w:rsidRDefault="000D550F" w:rsidP="000D550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67053">
        <w:rPr>
          <w:rFonts w:ascii="Times New Roman" w:hAnsi="Times New Roman"/>
          <w:sz w:val="28"/>
          <w:szCs w:val="28"/>
        </w:rPr>
        <w:t>Педагогический аспект культурно-досуговой  деятельности заключается в создании благоприятной обстановки в общении, в снятии эмоционального напряжения, в проведении педагогической коррекции. Культурно-досуговая деятельность способствует решению многих социальных проблем. Знание технологий, методов, средств и форм культурно-досуговой деятельности, их использование в различных областях знания, значительно повышает эффективность  и качество социальной адаптации подростков. Мощным средством культурно-досуговой деятельности, влияющим на адаптацию человека, является искусство.</w:t>
      </w:r>
    </w:p>
    <w:p w:rsidR="000D550F" w:rsidRDefault="000D550F" w:rsidP="000D5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550F" w:rsidRPr="00D45B36" w:rsidRDefault="000D550F" w:rsidP="000D55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 xml:space="preserve">Психологические особенности «трудных» подростков на первом этапе организации культурно-досуговой деятельности не дают возможности организатору КДД вывести таких подростков на уровень субъекта деятельности.  </w:t>
      </w:r>
      <w:r>
        <w:rPr>
          <w:rFonts w:ascii="Times New Roman" w:hAnsi="Times New Roman"/>
          <w:i/>
          <w:sz w:val="28"/>
          <w:szCs w:val="28"/>
        </w:rPr>
        <w:t>П</w:t>
      </w:r>
      <w:r w:rsidRPr="00D45B36">
        <w:rPr>
          <w:rFonts w:ascii="Times New Roman" w:hAnsi="Times New Roman"/>
          <w:i/>
          <w:sz w:val="28"/>
          <w:szCs w:val="28"/>
        </w:rPr>
        <w:t>одростки привыкли к пассивным формам досуга, в процессе такого досуга не реализуются потребности в активизации личностного потенциала, такие подростки конформно следуют за большинством.</w:t>
      </w:r>
    </w:p>
    <w:p w:rsidR="000D550F" w:rsidRPr="00D45B36" w:rsidRDefault="000D550F" w:rsidP="000D550F">
      <w:pPr>
        <w:shd w:val="clear" w:color="auto" w:fill="FFFFFF"/>
        <w:tabs>
          <w:tab w:val="left" w:pos="734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ab/>
        <w:t>Обосновывая специфику досуга подростков, мы опираемся на сформулированные Б.А. Титовым  характеристики подросткового досуга: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lastRenderedPageBreak/>
        <w:t>досуг основан на добровольности при выборе рода занятий и степени активности;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предполагает не регламентированную, а свободную творческую деятельность;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формирует и развивает личность;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способствует самовыражению, самоутверждению и саморазвитию личности через свободно выбранные действия;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удовлетворяет потребность в самопознании;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способствует раскрытию природных талантов, приобретению полезных для жизни умений и навыков;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стимулирует творческую инициативу;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есть сфера удовлетворения потребностей личности;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45B36">
        <w:rPr>
          <w:rFonts w:ascii="Times New Roman" w:hAnsi="Times New Roman"/>
          <w:i/>
          <w:sz w:val="28"/>
          <w:szCs w:val="28"/>
        </w:rPr>
        <w:t>досуг</w:t>
      </w:r>
      <w:proofErr w:type="gramEnd"/>
      <w:r w:rsidRPr="00D45B36">
        <w:rPr>
          <w:rFonts w:ascii="Times New Roman" w:hAnsi="Times New Roman"/>
          <w:i/>
          <w:sz w:val="28"/>
          <w:szCs w:val="28"/>
        </w:rPr>
        <w:t xml:space="preserve"> способствует формированию ценностных ориентации; 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способствует объективной самооценке;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45B36">
        <w:rPr>
          <w:rFonts w:ascii="Times New Roman" w:hAnsi="Times New Roman"/>
          <w:i/>
          <w:sz w:val="28"/>
          <w:szCs w:val="28"/>
        </w:rPr>
        <w:t>досуг</w:t>
      </w:r>
      <w:proofErr w:type="gramEnd"/>
      <w:r w:rsidRPr="00D45B36">
        <w:rPr>
          <w:rFonts w:ascii="Times New Roman" w:hAnsi="Times New Roman"/>
          <w:i/>
          <w:sz w:val="28"/>
          <w:szCs w:val="28"/>
        </w:rPr>
        <w:t xml:space="preserve"> формирует позитивную Я-концепцию;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обеспечивает удовлетворение, веселое настроение и персональное удовольствие;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>досуг способствует самовоспитанию личности;</w:t>
      </w:r>
    </w:p>
    <w:p w:rsidR="000D550F" w:rsidRPr="00D45B36" w:rsidRDefault="000D550F" w:rsidP="000D550F">
      <w:pPr>
        <w:widowControl w:val="0"/>
        <w:numPr>
          <w:ilvl w:val="0"/>
          <w:numId w:val="1"/>
        </w:numPr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B36">
        <w:rPr>
          <w:rFonts w:ascii="Times New Roman" w:hAnsi="Times New Roman"/>
          <w:i/>
          <w:sz w:val="28"/>
          <w:szCs w:val="28"/>
        </w:rPr>
        <w:t xml:space="preserve">досуг формирует социально-значимые потребности личности и нормы поведения в обществе. </w:t>
      </w:r>
    </w:p>
    <w:p w:rsidR="000D550F" w:rsidRDefault="000D550F" w:rsidP="000D550F">
      <w:pPr>
        <w:widowControl w:val="0"/>
        <w:shd w:val="clear" w:color="auto" w:fill="FFFFFF"/>
        <w:tabs>
          <w:tab w:val="left" w:pos="1211"/>
          <w:tab w:val="left" w:pos="1702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9864FF">
        <w:rPr>
          <w:rFonts w:ascii="Times New Roman" w:hAnsi="Times New Roman"/>
          <w:sz w:val="28"/>
          <w:szCs w:val="28"/>
        </w:rPr>
        <w:t xml:space="preserve">осуговая сфера  играет важную роль в формировании личности  </w:t>
      </w:r>
      <w:r>
        <w:rPr>
          <w:rFonts w:ascii="Times New Roman" w:hAnsi="Times New Roman"/>
          <w:sz w:val="28"/>
          <w:szCs w:val="28"/>
        </w:rPr>
        <w:t xml:space="preserve">подростка </w:t>
      </w:r>
      <w:r w:rsidRPr="009864FF">
        <w:rPr>
          <w:rFonts w:ascii="Times New Roman" w:hAnsi="Times New Roman"/>
          <w:sz w:val="28"/>
          <w:szCs w:val="28"/>
        </w:rPr>
        <w:t xml:space="preserve">и оказывает решающее влияние на развитие ее потенциала. Культурно-развивающая значимость досуговой деятельности заключается в ее влиянии на развитие творческих задатков и способностей </w:t>
      </w:r>
      <w:r>
        <w:rPr>
          <w:rFonts w:ascii="Times New Roman" w:hAnsi="Times New Roman"/>
          <w:sz w:val="28"/>
          <w:szCs w:val="28"/>
        </w:rPr>
        <w:t>подростка</w:t>
      </w:r>
      <w:r w:rsidRPr="009864FF">
        <w:rPr>
          <w:rFonts w:ascii="Times New Roman" w:hAnsi="Times New Roman"/>
          <w:sz w:val="28"/>
          <w:szCs w:val="28"/>
        </w:rPr>
        <w:t xml:space="preserve">. В условиях досуга происходит активный контакт формирующегося человека с окружающим миром, трансляция духовно-культурных ценностей, обеспечивается преемственность поколений, передача традиций и стимулирование творчества. Благодаря такому культурно-развивающему потенциалу создаются благоприятные условия для всестороннего развития </w:t>
      </w:r>
      <w:r w:rsidRPr="009864FF">
        <w:rPr>
          <w:rFonts w:ascii="Times New Roman" w:hAnsi="Times New Roman"/>
          <w:sz w:val="28"/>
          <w:szCs w:val="28"/>
        </w:rPr>
        <w:lastRenderedPageBreak/>
        <w:t>личности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550F" w:rsidRPr="009864FF" w:rsidRDefault="000D550F" w:rsidP="000D550F">
      <w:pPr>
        <w:shd w:val="clear" w:color="auto" w:fill="FFFFFF"/>
        <w:spacing w:after="0" w:line="360" w:lineRule="auto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64FF">
        <w:rPr>
          <w:rFonts w:ascii="Times New Roman" w:hAnsi="Times New Roman"/>
          <w:sz w:val="28"/>
          <w:szCs w:val="28"/>
        </w:rPr>
        <w:t xml:space="preserve">еобходимо учить </w:t>
      </w:r>
      <w:r>
        <w:rPr>
          <w:rFonts w:ascii="Times New Roman" w:hAnsi="Times New Roman"/>
          <w:sz w:val="28"/>
          <w:szCs w:val="28"/>
        </w:rPr>
        <w:t>подростков</w:t>
      </w:r>
      <w:r w:rsidRPr="009864FF">
        <w:rPr>
          <w:rFonts w:ascii="Times New Roman" w:hAnsi="Times New Roman"/>
          <w:sz w:val="28"/>
          <w:szCs w:val="28"/>
        </w:rPr>
        <w:t xml:space="preserve"> содержательному и полноценному использованию  времени, отведенного на досуг, создавать им условия для эффективной организации свободного времени с целью формирования интересов и духовных потребностей, гармоничного развития. Как показывает социальная практика, досуг при относительно низкой культуре его использования (стихийность протекания, потребительское отношение, престижно-конформистская мотивация и др.) не только не приносит ожидаемого восстановления утраченных сил, духовно-культурного и физического развития, расцвета творческих с</w:t>
      </w:r>
      <w:r>
        <w:rPr>
          <w:rFonts w:ascii="Times New Roman" w:hAnsi="Times New Roman"/>
          <w:sz w:val="28"/>
          <w:szCs w:val="28"/>
        </w:rPr>
        <w:t>ил, но и часто</w:t>
      </w:r>
      <w:r w:rsidRPr="009864FF">
        <w:rPr>
          <w:rFonts w:ascii="Times New Roman" w:hAnsi="Times New Roman"/>
          <w:sz w:val="28"/>
          <w:szCs w:val="28"/>
        </w:rPr>
        <w:t xml:space="preserve"> криминогенный </w:t>
      </w:r>
      <w:r>
        <w:rPr>
          <w:rFonts w:ascii="Times New Roman" w:hAnsi="Times New Roman"/>
          <w:sz w:val="28"/>
          <w:szCs w:val="28"/>
        </w:rPr>
        <w:t>выход</w:t>
      </w:r>
      <w:r w:rsidRPr="009864FF">
        <w:rPr>
          <w:rFonts w:ascii="Times New Roman" w:hAnsi="Times New Roman"/>
          <w:sz w:val="28"/>
          <w:szCs w:val="28"/>
        </w:rPr>
        <w:t>.</w:t>
      </w:r>
    </w:p>
    <w:p w:rsidR="000D550F" w:rsidRPr="00045999" w:rsidRDefault="000D550F" w:rsidP="000D55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Свободное время у подростка предоставляет широкий круг для развития многих способностей (умственных, интеллектуаль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ных, физических и др.). Главное для организатора досуга - вы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строить ряд задач, которые помогут развить эти способности. Перечислим основные задачи по организации свободного време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ни подростка</w:t>
      </w:r>
      <w:r>
        <w:rPr>
          <w:rFonts w:ascii="Times New Roman" w:hAnsi="Times New Roman"/>
          <w:color w:val="000000"/>
          <w:sz w:val="28"/>
          <w:szCs w:val="28"/>
        </w:rPr>
        <w:t>, которые мы учитываем и при организации культурно-досуговой деятельности «трудных» подростков</w:t>
      </w:r>
      <w:r w:rsidRPr="00045999">
        <w:rPr>
          <w:rFonts w:ascii="Times New Roman" w:hAnsi="Times New Roman"/>
          <w:color w:val="000000"/>
          <w:sz w:val="28"/>
          <w:szCs w:val="28"/>
        </w:rPr>
        <w:t>. Это: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создание условий для развития и саморазвития;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управление процессами развития (формирования) лично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сти посредством создания необходимых для этого условий;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целенаправленная деятельность по фор</w:t>
      </w:r>
      <w:r>
        <w:rPr>
          <w:rFonts w:ascii="Times New Roman" w:hAnsi="Times New Roman"/>
          <w:color w:val="000000"/>
          <w:sz w:val="28"/>
          <w:szCs w:val="28"/>
        </w:rPr>
        <w:t>мированию цен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ностных ориентаций</w:t>
      </w:r>
      <w:r w:rsidRPr="00045999">
        <w:rPr>
          <w:rFonts w:ascii="Times New Roman" w:hAnsi="Times New Roman"/>
          <w:color w:val="000000"/>
          <w:sz w:val="28"/>
          <w:szCs w:val="28"/>
        </w:rPr>
        <w:t>;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восстановление и развитие физических данных (игры на воздухе, забавы, развлечения, соревнования);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повышение интеллектуальных способностей, развитие па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мяти, мышления, логики;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развитие коммуникативных качеств;</w:t>
      </w:r>
    </w:p>
    <w:p w:rsidR="000D550F" w:rsidRPr="00045999" w:rsidRDefault="000D550F" w:rsidP="000D55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выявление тв</w:t>
      </w:r>
      <w:r>
        <w:rPr>
          <w:rFonts w:ascii="Times New Roman" w:hAnsi="Times New Roman"/>
          <w:color w:val="000000"/>
          <w:sz w:val="28"/>
          <w:szCs w:val="28"/>
        </w:rPr>
        <w:t>орческих способностей личности</w:t>
      </w:r>
      <w:r w:rsidRPr="00045999">
        <w:rPr>
          <w:rFonts w:ascii="Times New Roman" w:hAnsi="Times New Roman"/>
          <w:color w:val="000000"/>
          <w:sz w:val="28"/>
          <w:szCs w:val="28"/>
        </w:rPr>
        <w:t>.</w:t>
      </w:r>
    </w:p>
    <w:p w:rsidR="000D550F" w:rsidRDefault="000D550F" w:rsidP="000D550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t>Следует учитывать, что интересы подростка постоянно ме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няются, происходит их переоценка, изменяется целевая направ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 xml:space="preserve">ленность. Поэтому </w:t>
      </w:r>
      <w:r w:rsidRPr="00045999">
        <w:rPr>
          <w:rFonts w:ascii="Times New Roman" w:hAnsi="Times New Roman"/>
          <w:color w:val="000000"/>
          <w:sz w:val="28"/>
          <w:szCs w:val="28"/>
        </w:rPr>
        <w:lastRenderedPageBreak/>
        <w:t>организаторам досуга следует максимально разнообразить формы проведения свободного времени 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550F" w:rsidRDefault="000D550F" w:rsidP="000D55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Трудности подростков, связанные с организацией досуга и свободного времени порождают целый спектр общественно-социальных проблем. Неумение правильно организовать свой досуг приводит современных подростков к длительному просмотру телевизора, компьютерной зависимости и т.д. Формирование тех или иных качеств личности, установок, взглядов и убеждений особенно  важно в подростковый период. Привычки, которые складываются в семье, налагают определенный отпечаток на личность подростка, пагубное влияние асоциальных семей приводит к тому, что подростки ведут себя вызывающе, отказываясь от активных форм досуга. Возникает проблема использования свободного времени  подростков и изменения стереотипов досуговой деятельности. Изменения сложившихся стереотипов - дело длительное и сложное. </w:t>
      </w:r>
    </w:p>
    <w:p w:rsidR="000D550F" w:rsidRPr="00D45B36" w:rsidRDefault="000D550F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  <w:r w:rsidRPr="00D45B36">
        <w:rPr>
          <w:sz w:val="28"/>
          <w:szCs w:val="28"/>
        </w:rPr>
        <w:t>Необходима целостная концепция социальной реабилитации личности, в которой процесс адаптации подростков должен рассматриваться двуедино:</w:t>
      </w:r>
    </w:p>
    <w:p w:rsidR="000D550F" w:rsidRPr="00D45B36" w:rsidRDefault="000D550F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B36">
        <w:rPr>
          <w:sz w:val="28"/>
          <w:szCs w:val="28"/>
        </w:rPr>
        <w:t>как реализация внешних социокультурных условий жизнедеятельности личности и потребности в адаптации как условии   благополучия  подростка в социуме;</w:t>
      </w:r>
    </w:p>
    <w:p w:rsidR="000D550F" w:rsidRPr="00D45B36" w:rsidRDefault="000D550F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  <w:r w:rsidRPr="00D45B36">
        <w:rPr>
          <w:sz w:val="28"/>
          <w:szCs w:val="28"/>
        </w:rPr>
        <w:t xml:space="preserve">- как реализация внутренних условий, связанных с развитием эмоциональной  и духовной сфер  подростка. </w:t>
      </w:r>
    </w:p>
    <w:p w:rsidR="000D550F" w:rsidRPr="00045999" w:rsidRDefault="000D550F" w:rsidP="000D55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95E08">
        <w:rPr>
          <w:rFonts w:ascii="Times New Roman" w:hAnsi="Times New Roman"/>
          <w:sz w:val="28"/>
          <w:szCs w:val="28"/>
        </w:rPr>
        <w:t xml:space="preserve">нализируя различные периоды школьного возраста, признают наиболее "игровым" младший подростковый возраст. </w:t>
      </w:r>
      <w:r w:rsidRPr="00045999">
        <w:rPr>
          <w:rFonts w:ascii="Times New Roman" w:hAnsi="Times New Roman"/>
          <w:color w:val="000000"/>
          <w:sz w:val="28"/>
          <w:szCs w:val="28"/>
        </w:rPr>
        <w:t>Существует большое разнообразие игры для подро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стков среди них: спортивные, подвижные, двигательные, дидак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 xml:space="preserve">тические, познавательные, игры-упражнения, игры-развлечения, ролевые, сюжетные, деловые.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45999">
        <w:rPr>
          <w:rFonts w:ascii="Times New Roman" w:hAnsi="Times New Roman"/>
          <w:color w:val="000000"/>
          <w:sz w:val="28"/>
          <w:szCs w:val="28"/>
        </w:rPr>
        <w:t xml:space="preserve">рудно переоценить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45999">
        <w:rPr>
          <w:rFonts w:ascii="Times New Roman" w:hAnsi="Times New Roman"/>
          <w:color w:val="000000"/>
          <w:sz w:val="28"/>
          <w:szCs w:val="28"/>
        </w:rPr>
        <w:t>оль игры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развитии личности подростка</w:t>
      </w:r>
      <w:r w:rsidRPr="0004599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5999">
        <w:rPr>
          <w:rFonts w:ascii="Times New Roman" w:hAnsi="Times New Roman"/>
          <w:color w:val="000000"/>
          <w:sz w:val="28"/>
          <w:szCs w:val="28"/>
        </w:rPr>
        <w:t>Различают народные и национальные игры, комнатные, и застольные, уличные игры и игры на местно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сти, командные, коллективные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550F" w:rsidRPr="00045999" w:rsidRDefault="000D550F" w:rsidP="000D55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99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Развитию творческих способностей подростка способствуют разнообразные студии, объединения, кружки (при Дворцах творчества,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45999">
        <w:rPr>
          <w:rFonts w:ascii="Times New Roman" w:hAnsi="Times New Roman"/>
          <w:color w:val="000000"/>
          <w:sz w:val="28"/>
          <w:szCs w:val="28"/>
        </w:rPr>
        <w:t xml:space="preserve">подростковых клубах), секции туризма, </w:t>
      </w:r>
      <w:proofErr w:type="spellStart"/>
      <w:r w:rsidRPr="00045999">
        <w:rPr>
          <w:rFonts w:ascii="Times New Roman" w:hAnsi="Times New Roman"/>
          <w:color w:val="000000"/>
          <w:sz w:val="28"/>
          <w:szCs w:val="28"/>
        </w:rPr>
        <w:t>турклубы</w:t>
      </w:r>
      <w:proofErr w:type="spellEnd"/>
      <w:r w:rsidRPr="00045999">
        <w:rPr>
          <w:rFonts w:ascii="Times New Roman" w:hAnsi="Times New Roman"/>
          <w:color w:val="000000"/>
          <w:sz w:val="28"/>
          <w:szCs w:val="28"/>
        </w:rPr>
        <w:t>, спортивные секции. Они помога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ют подростку пережить минуты романтики (</w:t>
      </w:r>
      <w:proofErr w:type="spellStart"/>
      <w:r w:rsidRPr="00045999">
        <w:rPr>
          <w:rFonts w:ascii="Times New Roman" w:hAnsi="Times New Roman"/>
          <w:color w:val="000000"/>
          <w:sz w:val="28"/>
          <w:szCs w:val="28"/>
        </w:rPr>
        <w:t>турслеты</w:t>
      </w:r>
      <w:proofErr w:type="spellEnd"/>
      <w:r w:rsidRPr="00045999">
        <w:rPr>
          <w:rFonts w:ascii="Times New Roman" w:hAnsi="Times New Roman"/>
          <w:color w:val="000000"/>
          <w:sz w:val="28"/>
          <w:szCs w:val="28"/>
        </w:rPr>
        <w:t>, походы, марш-броски), увидеть мир, приблизиться к природе. В походах дети раскрепощаются, преодолевают «зажим» и комплексы, всту</w:t>
      </w:r>
      <w:r w:rsidRPr="00045999">
        <w:rPr>
          <w:rFonts w:ascii="Times New Roman" w:hAnsi="Times New Roman"/>
          <w:color w:val="000000"/>
          <w:sz w:val="28"/>
          <w:szCs w:val="28"/>
        </w:rPr>
        <w:softHyphen/>
        <w:t>пают в новые отношения друг с другом и особенно с педагогами.</w:t>
      </w:r>
    </w:p>
    <w:p w:rsidR="000D550F" w:rsidRDefault="000D550F" w:rsidP="000D55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этих условиях особую роль  в технологиях социальной адаптации «трудных» подростков приобретает такое средство воздействия, как искусство, которое в эмоционально-образной форме отражает различные виды человеческой деятельности и развивает способность творческого подхода к преобразованию мира и самого себя.</w:t>
      </w:r>
    </w:p>
    <w:p w:rsidR="000D550F" w:rsidRDefault="000D550F" w:rsidP="000D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методами культурно-досуговой деятельности подростков в технологии  социальной адаптации подростков, являются музыкотерапия, </w:t>
      </w:r>
      <w:proofErr w:type="spellStart"/>
      <w:r>
        <w:rPr>
          <w:rFonts w:ascii="Times New Roman" w:hAnsi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танцевально-двигательная терапия, </w:t>
      </w:r>
      <w:proofErr w:type="spellStart"/>
      <w:r>
        <w:rPr>
          <w:rFonts w:ascii="Times New Roman" w:hAnsi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психодрама</w:t>
      </w:r>
      <w:proofErr w:type="spellEnd"/>
      <w:r>
        <w:rPr>
          <w:rFonts w:ascii="Times New Roman" w:hAnsi="Times New Roman"/>
          <w:sz w:val="28"/>
          <w:szCs w:val="28"/>
        </w:rPr>
        <w:t>. Также используются методы освоения психолого-педагогических знаний, технологических умений и навыков. К дополнительным методам работы с подростками являются: от простого к сложному, от медленного к быстрому, метод показа и эксперимента.</w:t>
      </w:r>
    </w:p>
    <w:p w:rsidR="000D550F" w:rsidRPr="006E6D65" w:rsidRDefault="000D550F" w:rsidP="000D55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</w:p>
    <w:p w:rsidR="00AE3C87" w:rsidRDefault="00427938" w:rsidP="000D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Лукашенко С.А.</w:t>
      </w:r>
    </w:p>
    <w:p w:rsidR="00427938" w:rsidRPr="000D550F" w:rsidRDefault="00427938" w:rsidP="000D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(Петс)</w:t>
      </w:r>
    </w:p>
    <w:sectPr w:rsidR="00427938" w:rsidRPr="000D550F" w:rsidSect="00AE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3C87755"/>
    <w:multiLevelType w:val="hybridMultilevel"/>
    <w:tmpl w:val="7EAC2F56"/>
    <w:lvl w:ilvl="0" w:tplc="3062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50F"/>
    <w:rsid w:val="000D550F"/>
    <w:rsid w:val="00427938"/>
    <w:rsid w:val="00AE3C87"/>
    <w:rsid w:val="00C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4764-4339-4655-88FB-8B20683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D550F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Учитель</cp:lastModifiedBy>
  <cp:revision>4</cp:revision>
  <dcterms:created xsi:type="dcterms:W3CDTF">2012-03-26T16:30:00Z</dcterms:created>
  <dcterms:modified xsi:type="dcterms:W3CDTF">2014-11-17T06:31:00Z</dcterms:modified>
</cp:coreProperties>
</file>