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F8" w:rsidRPr="00B13CF8" w:rsidRDefault="00B13CF8" w:rsidP="00B13CF8">
      <w:pPr>
        <w:rPr>
          <w:b/>
        </w:rPr>
      </w:pPr>
      <w:r>
        <w:rPr>
          <w:b/>
        </w:rPr>
        <w:t>Изучаем с интересом (правила русской орфографии в стихах)</w:t>
      </w:r>
      <w:bookmarkStart w:id="0" w:name="_GoBack"/>
      <w:bookmarkEnd w:id="0"/>
    </w:p>
    <w:p w:rsidR="00B13CF8" w:rsidRDefault="00B13CF8" w:rsidP="00B13CF8">
      <w:r w:rsidRPr="007024DE">
        <w:rPr>
          <w:b/>
        </w:rPr>
        <w:t xml:space="preserve">Учитель русского языка и </w:t>
      </w:r>
      <w:proofErr w:type="gramStart"/>
      <w:r w:rsidRPr="007024DE">
        <w:rPr>
          <w:b/>
        </w:rPr>
        <w:t>литературы :</w:t>
      </w:r>
      <w:proofErr w:type="gramEnd"/>
      <w:r>
        <w:t xml:space="preserve"> Федянина И.Г.</w:t>
      </w:r>
    </w:p>
    <w:p w:rsidR="00B13CF8" w:rsidRDefault="00B13CF8" w:rsidP="00B13CF8">
      <w:r w:rsidRPr="007024DE">
        <w:rPr>
          <w:b/>
        </w:rPr>
        <w:t>Школа:</w:t>
      </w:r>
      <w:r>
        <w:t xml:space="preserve"> Владимировская средняя школа </w:t>
      </w:r>
      <w:proofErr w:type="spellStart"/>
      <w:r>
        <w:t>Костанайский</w:t>
      </w:r>
      <w:proofErr w:type="spellEnd"/>
      <w:r>
        <w:t xml:space="preserve"> район </w:t>
      </w:r>
      <w:proofErr w:type="spellStart"/>
      <w:r>
        <w:t>Костанайская</w:t>
      </w:r>
      <w:proofErr w:type="spellEnd"/>
      <w:r>
        <w:t xml:space="preserve"> область Республика Казахстан</w:t>
      </w:r>
    </w:p>
    <w:p w:rsidR="00B13CF8" w:rsidRPr="00B13CF8" w:rsidRDefault="00B13CF8" w:rsidP="00B13CF8">
      <w:pPr>
        <w:jc w:val="left"/>
        <w:rPr>
          <w:szCs w:val="28"/>
        </w:rPr>
      </w:pP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 xml:space="preserve">После </w:t>
      </w:r>
      <w:r w:rsidRPr="00B13CF8">
        <w:rPr>
          <w:b/>
          <w:szCs w:val="28"/>
        </w:rPr>
        <w:t>ц</w:t>
      </w:r>
      <w:r w:rsidRPr="00B13CF8">
        <w:rPr>
          <w:szCs w:val="28"/>
        </w:rPr>
        <w:t xml:space="preserve"> в окончаниях пиши букву </w:t>
      </w:r>
      <w:r w:rsidRPr="00B13CF8">
        <w:rPr>
          <w:b/>
          <w:szCs w:val="28"/>
        </w:rPr>
        <w:t>ы: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Пти</w:t>
      </w:r>
      <w:r w:rsidRPr="00B13CF8">
        <w:rPr>
          <w:b/>
          <w:szCs w:val="28"/>
        </w:rPr>
        <w:t>цы</w:t>
      </w:r>
      <w:r w:rsidRPr="00B13CF8">
        <w:rPr>
          <w:szCs w:val="28"/>
        </w:rPr>
        <w:t>, плов</w:t>
      </w:r>
      <w:r w:rsidRPr="00B13CF8">
        <w:rPr>
          <w:b/>
          <w:szCs w:val="28"/>
        </w:rPr>
        <w:t>цы</w:t>
      </w:r>
      <w:r w:rsidRPr="00B13CF8">
        <w:rPr>
          <w:szCs w:val="28"/>
        </w:rPr>
        <w:t>, огурцы, молод</w:t>
      </w:r>
      <w:r w:rsidRPr="00B13CF8">
        <w:rPr>
          <w:b/>
          <w:szCs w:val="28"/>
        </w:rPr>
        <w:t>цы</w:t>
      </w:r>
      <w:r w:rsidRPr="00B13CF8">
        <w:rPr>
          <w:szCs w:val="28"/>
        </w:rPr>
        <w:t>.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Запомни еще пунктик один: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Сестриц</w:t>
      </w:r>
      <w:r w:rsidRPr="00B13CF8">
        <w:rPr>
          <w:b/>
          <w:szCs w:val="28"/>
        </w:rPr>
        <w:t>ын</w:t>
      </w:r>
      <w:r w:rsidRPr="00B13CF8">
        <w:rPr>
          <w:szCs w:val="28"/>
        </w:rPr>
        <w:t>, Синиц</w:t>
      </w:r>
      <w:r w:rsidRPr="00B13CF8">
        <w:rPr>
          <w:b/>
          <w:szCs w:val="28"/>
        </w:rPr>
        <w:t>ын</w:t>
      </w:r>
      <w:r w:rsidRPr="00B13CF8">
        <w:rPr>
          <w:szCs w:val="28"/>
        </w:rPr>
        <w:t xml:space="preserve"> – с суффиксом –</w:t>
      </w:r>
      <w:proofErr w:type="spellStart"/>
      <w:r w:rsidRPr="00B13CF8">
        <w:rPr>
          <w:b/>
          <w:szCs w:val="28"/>
        </w:rPr>
        <w:t>ын</w:t>
      </w:r>
      <w:proofErr w:type="spellEnd"/>
      <w:r w:rsidRPr="00B13CF8">
        <w:rPr>
          <w:szCs w:val="28"/>
        </w:rPr>
        <w:t>.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В словах репети</w:t>
      </w:r>
      <w:r w:rsidRPr="00B13CF8">
        <w:rPr>
          <w:b/>
          <w:szCs w:val="28"/>
        </w:rPr>
        <w:t>ция</w:t>
      </w:r>
      <w:r w:rsidRPr="00B13CF8">
        <w:rPr>
          <w:szCs w:val="28"/>
        </w:rPr>
        <w:t>, на</w:t>
      </w:r>
      <w:r w:rsidRPr="00B13CF8">
        <w:rPr>
          <w:b/>
          <w:szCs w:val="28"/>
        </w:rPr>
        <w:t>ция</w:t>
      </w:r>
      <w:r w:rsidRPr="00B13CF8">
        <w:rPr>
          <w:szCs w:val="28"/>
        </w:rPr>
        <w:t xml:space="preserve"> </w:t>
      </w:r>
      <w:proofErr w:type="gramStart"/>
      <w:r w:rsidRPr="00B13CF8">
        <w:rPr>
          <w:szCs w:val="28"/>
        </w:rPr>
        <w:t>букву</w:t>
      </w:r>
      <w:proofErr w:type="gramEnd"/>
      <w:r w:rsidRPr="00B13CF8">
        <w:rPr>
          <w:szCs w:val="28"/>
        </w:rPr>
        <w:t xml:space="preserve"> </w:t>
      </w:r>
      <w:r w:rsidRPr="00B13CF8">
        <w:rPr>
          <w:b/>
          <w:szCs w:val="28"/>
        </w:rPr>
        <w:t>и</w:t>
      </w:r>
      <w:r w:rsidRPr="00B13CF8">
        <w:rPr>
          <w:szCs w:val="28"/>
        </w:rPr>
        <w:t xml:space="preserve"> ты пиши,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 xml:space="preserve">И в корне всегда стоит буква </w:t>
      </w:r>
      <w:r w:rsidRPr="00B13CF8">
        <w:rPr>
          <w:b/>
          <w:szCs w:val="28"/>
        </w:rPr>
        <w:t>и</w:t>
      </w:r>
      <w:r w:rsidRPr="00B13CF8">
        <w:rPr>
          <w:szCs w:val="28"/>
        </w:rPr>
        <w:t>: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b/>
          <w:szCs w:val="28"/>
        </w:rPr>
        <w:t>Ци</w:t>
      </w:r>
      <w:r w:rsidRPr="00B13CF8">
        <w:rPr>
          <w:szCs w:val="28"/>
        </w:rPr>
        <w:t xml:space="preserve">линдр, </w:t>
      </w:r>
      <w:r w:rsidRPr="00B13CF8">
        <w:rPr>
          <w:b/>
          <w:szCs w:val="28"/>
        </w:rPr>
        <w:t>ци</w:t>
      </w:r>
      <w:r w:rsidRPr="00B13CF8">
        <w:rPr>
          <w:szCs w:val="28"/>
        </w:rPr>
        <w:t xml:space="preserve">фра, </w:t>
      </w:r>
      <w:r w:rsidRPr="00B13CF8">
        <w:rPr>
          <w:b/>
          <w:szCs w:val="28"/>
        </w:rPr>
        <w:t>ци</w:t>
      </w:r>
      <w:r w:rsidRPr="00B13CF8">
        <w:rPr>
          <w:szCs w:val="28"/>
        </w:rPr>
        <w:t xml:space="preserve">рк и </w:t>
      </w:r>
      <w:r w:rsidRPr="00B13CF8">
        <w:rPr>
          <w:b/>
          <w:szCs w:val="28"/>
        </w:rPr>
        <w:t>ци</w:t>
      </w:r>
      <w:r w:rsidRPr="00B13CF8">
        <w:rPr>
          <w:szCs w:val="28"/>
        </w:rPr>
        <w:t>нга –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Запомни это, дружок, навсегда!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b/>
          <w:szCs w:val="28"/>
        </w:rPr>
        <w:t>Слова-исключения</w:t>
      </w:r>
      <w:r w:rsidRPr="00B13CF8">
        <w:rPr>
          <w:szCs w:val="28"/>
        </w:rPr>
        <w:t xml:space="preserve"> запоминай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И вместе со мною их повторяй: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«Цыган на цыпочках цыкнул на цыпленка».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 xml:space="preserve"> 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В суффиксе и в окончании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После шипящих и ц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b/>
          <w:szCs w:val="28"/>
        </w:rPr>
        <w:t>О</w:t>
      </w:r>
      <w:r w:rsidRPr="00B13CF8">
        <w:rPr>
          <w:szCs w:val="28"/>
        </w:rPr>
        <w:t xml:space="preserve"> – всегда ударная,</w:t>
      </w:r>
    </w:p>
    <w:p w:rsidR="00B13CF8" w:rsidRPr="00B13CF8" w:rsidRDefault="00B13CF8" w:rsidP="00B13CF8">
      <w:pPr>
        <w:jc w:val="left"/>
        <w:rPr>
          <w:b/>
          <w:szCs w:val="28"/>
        </w:rPr>
      </w:pPr>
      <w:r w:rsidRPr="00B13CF8">
        <w:rPr>
          <w:szCs w:val="28"/>
        </w:rPr>
        <w:t xml:space="preserve">Без ударения – </w:t>
      </w:r>
      <w:r w:rsidRPr="00B13CF8">
        <w:rPr>
          <w:b/>
          <w:szCs w:val="28"/>
        </w:rPr>
        <w:t>е.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 xml:space="preserve">Речонка и реченька, 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Плечом и плечищем.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 xml:space="preserve">Запоминаем правило, 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Правильно пишем.</w:t>
      </w:r>
    </w:p>
    <w:p w:rsidR="00B13CF8" w:rsidRPr="00B13CF8" w:rsidRDefault="00B13CF8" w:rsidP="00B13CF8">
      <w:pPr>
        <w:jc w:val="left"/>
        <w:rPr>
          <w:szCs w:val="28"/>
        </w:rPr>
      </w:pP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 xml:space="preserve">Перед глухими согласными в приставках </w:t>
      </w:r>
      <w:r w:rsidRPr="00B13CF8">
        <w:rPr>
          <w:b/>
          <w:szCs w:val="28"/>
        </w:rPr>
        <w:t>с</w:t>
      </w:r>
      <w:r w:rsidRPr="00B13CF8">
        <w:rPr>
          <w:szCs w:val="28"/>
        </w:rPr>
        <w:t xml:space="preserve"> ты пиши: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И</w:t>
      </w:r>
      <w:r w:rsidRPr="00B13CF8">
        <w:rPr>
          <w:b/>
          <w:szCs w:val="28"/>
        </w:rPr>
        <w:t>с</w:t>
      </w:r>
      <w:r w:rsidRPr="00B13CF8">
        <w:rPr>
          <w:szCs w:val="28"/>
          <w:u w:val="single"/>
        </w:rPr>
        <w:t>п</w:t>
      </w:r>
      <w:r w:rsidRPr="00B13CF8">
        <w:rPr>
          <w:szCs w:val="28"/>
        </w:rPr>
        <w:t>равить, во</w:t>
      </w:r>
      <w:r w:rsidRPr="00B13CF8">
        <w:rPr>
          <w:b/>
          <w:szCs w:val="28"/>
        </w:rPr>
        <w:t>с</w:t>
      </w:r>
      <w:r w:rsidRPr="00B13CF8">
        <w:rPr>
          <w:szCs w:val="28"/>
          <w:u w:val="single"/>
        </w:rPr>
        <w:t>п</w:t>
      </w:r>
      <w:r w:rsidRPr="00B13CF8">
        <w:rPr>
          <w:szCs w:val="28"/>
        </w:rPr>
        <w:t>еть, бе</w:t>
      </w:r>
      <w:r w:rsidRPr="00B13CF8">
        <w:rPr>
          <w:b/>
          <w:szCs w:val="28"/>
        </w:rPr>
        <w:t>с</w:t>
      </w:r>
      <w:r w:rsidRPr="00B13CF8">
        <w:rPr>
          <w:szCs w:val="28"/>
          <w:u w:val="single"/>
        </w:rPr>
        <w:t>к</w:t>
      </w:r>
      <w:r w:rsidRPr="00B13CF8">
        <w:rPr>
          <w:szCs w:val="28"/>
        </w:rPr>
        <w:t xml:space="preserve">онечно – 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Я говорю от души.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А если бе</w:t>
      </w:r>
      <w:r w:rsidRPr="00B13CF8">
        <w:rPr>
          <w:b/>
          <w:szCs w:val="28"/>
        </w:rPr>
        <w:t>з</w:t>
      </w:r>
      <w:r w:rsidRPr="00B13CF8">
        <w:rPr>
          <w:szCs w:val="28"/>
          <w:u w:val="single"/>
        </w:rPr>
        <w:t>д</w:t>
      </w:r>
      <w:r w:rsidRPr="00B13CF8">
        <w:rPr>
          <w:szCs w:val="28"/>
        </w:rPr>
        <w:t>ушный, во</w:t>
      </w:r>
      <w:r w:rsidRPr="00B13CF8">
        <w:rPr>
          <w:b/>
          <w:szCs w:val="28"/>
        </w:rPr>
        <w:t>з</w:t>
      </w:r>
      <w:r w:rsidRPr="00B13CF8">
        <w:rPr>
          <w:szCs w:val="28"/>
          <w:u w:val="single"/>
        </w:rPr>
        <w:t>г</w:t>
      </w:r>
      <w:r w:rsidRPr="00B13CF8">
        <w:rPr>
          <w:szCs w:val="28"/>
        </w:rPr>
        <w:t>лавить, и</w:t>
      </w:r>
      <w:r w:rsidRPr="00B13CF8">
        <w:rPr>
          <w:b/>
          <w:szCs w:val="28"/>
        </w:rPr>
        <w:t>з</w:t>
      </w:r>
      <w:r w:rsidRPr="00B13CF8">
        <w:rPr>
          <w:szCs w:val="28"/>
          <w:u w:val="single"/>
        </w:rPr>
        <w:t>г</w:t>
      </w:r>
      <w:r w:rsidRPr="00B13CF8">
        <w:rPr>
          <w:szCs w:val="28"/>
        </w:rPr>
        <w:t xml:space="preserve">нать – перед согласными звонкими и гласными должен </w:t>
      </w:r>
      <w:r w:rsidRPr="00B13CF8">
        <w:rPr>
          <w:b/>
          <w:szCs w:val="28"/>
        </w:rPr>
        <w:t xml:space="preserve">з </w:t>
      </w:r>
      <w:r w:rsidRPr="00B13CF8">
        <w:rPr>
          <w:szCs w:val="28"/>
        </w:rPr>
        <w:t>ты вставлять.</w:t>
      </w:r>
    </w:p>
    <w:p w:rsidR="00B13CF8" w:rsidRPr="00B13CF8" w:rsidRDefault="00B13CF8" w:rsidP="00B13CF8">
      <w:pPr>
        <w:jc w:val="left"/>
        <w:rPr>
          <w:szCs w:val="28"/>
        </w:rPr>
      </w:pP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Если приставка на согласный кончается,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 xml:space="preserve">После неё буква </w:t>
      </w:r>
      <w:r w:rsidRPr="00B13CF8">
        <w:rPr>
          <w:b/>
          <w:szCs w:val="28"/>
        </w:rPr>
        <w:t xml:space="preserve">ы </w:t>
      </w:r>
      <w:r w:rsidRPr="00B13CF8">
        <w:rPr>
          <w:szCs w:val="28"/>
        </w:rPr>
        <w:t>намечается.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b/>
          <w:szCs w:val="28"/>
        </w:rPr>
        <w:t>Сы</w:t>
      </w:r>
      <w:r w:rsidRPr="00B13CF8">
        <w:rPr>
          <w:szCs w:val="28"/>
        </w:rPr>
        <w:t xml:space="preserve">грать, </w:t>
      </w:r>
      <w:r w:rsidRPr="00B13CF8">
        <w:rPr>
          <w:b/>
          <w:szCs w:val="28"/>
        </w:rPr>
        <w:t>оты</w:t>
      </w:r>
      <w:r w:rsidRPr="00B13CF8">
        <w:rPr>
          <w:szCs w:val="28"/>
        </w:rPr>
        <w:t xml:space="preserve">грать, </w:t>
      </w:r>
      <w:r w:rsidRPr="00B13CF8">
        <w:rPr>
          <w:b/>
          <w:szCs w:val="28"/>
        </w:rPr>
        <w:t>поды</w:t>
      </w:r>
      <w:r w:rsidRPr="00B13CF8">
        <w:rPr>
          <w:szCs w:val="28"/>
        </w:rPr>
        <w:t xml:space="preserve">скать, </w:t>
      </w:r>
      <w:r w:rsidRPr="00B13CF8">
        <w:rPr>
          <w:b/>
          <w:szCs w:val="28"/>
        </w:rPr>
        <w:t>разы</w:t>
      </w:r>
      <w:r w:rsidRPr="00B13CF8">
        <w:rPr>
          <w:szCs w:val="28"/>
        </w:rPr>
        <w:t>скать – должен ты правильно это писать.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После приставок контр</w:t>
      </w:r>
      <w:proofErr w:type="gramStart"/>
      <w:r w:rsidRPr="00B13CF8">
        <w:rPr>
          <w:szCs w:val="28"/>
        </w:rPr>
        <w:t>-,</w:t>
      </w:r>
      <w:proofErr w:type="spellStart"/>
      <w:r w:rsidRPr="00B13CF8">
        <w:rPr>
          <w:szCs w:val="28"/>
        </w:rPr>
        <w:t>дез</w:t>
      </w:r>
      <w:proofErr w:type="spellEnd"/>
      <w:proofErr w:type="gramEnd"/>
      <w:r w:rsidRPr="00B13CF8">
        <w:rPr>
          <w:szCs w:val="28"/>
        </w:rPr>
        <w:t>-, меж- и сверх-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 xml:space="preserve">Гласная </w:t>
      </w:r>
      <w:r w:rsidRPr="00B13CF8">
        <w:rPr>
          <w:b/>
          <w:szCs w:val="28"/>
        </w:rPr>
        <w:t xml:space="preserve">и </w:t>
      </w:r>
      <w:proofErr w:type="gramStart"/>
      <w:r w:rsidRPr="00B13CF8">
        <w:rPr>
          <w:szCs w:val="28"/>
        </w:rPr>
        <w:t>берет  снова</w:t>
      </w:r>
      <w:proofErr w:type="gramEnd"/>
      <w:r w:rsidRPr="00B13CF8">
        <w:rPr>
          <w:szCs w:val="28"/>
        </w:rPr>
        <w:t xml:space="preserve"> верх: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b/>
          <w:szCs w:val="28"/>
        </w:rPr>
        <w:t>Межи</w:t>
      </w:r>
      <w:r w:rsidRPr="00B13CF8">
        <w:rPr>
          <w:szCs w:val="28"/>
        </w:rPr>
        <w:t xml:space="preserve">нститутский, </w:t>
      </w:r>
      <w:r w:rsidRPr="00B13CF8">
        <w:rPr>
          <w:b/>
          <w:szCs w:val="28"/>
        </w:rPr>
        <w:t>сверхи</w:t>
      </w:r>
      <w:r w:rsidRPr="00B13CF8">
        <w:rPr>
          <w:szCs w:val="28"/>
        </w:rPr>
        <w:t>нтересный.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 xml:space="preserve">Знать всем ребятам это полезно! </w:t>
      </w:r>
    </w:p>
    <w:p w:rsidR="00B13CF8" w:rsidRPr="00B13CF8" w:rsidRDefault="00B13CF8" w:rsidP="00B13CF8">
      <w:pPr>
        <w:jc w:val="left"/>
        <w:rPr>
          <w:szCs w:val="28"/>
        </w:rPr>
      </w:pPr>
    </w:p>
    <w:p w:rsidR="00B13CF8" w:rsidRPr="00B13CF8" w:rsidRDefault="00B13CF8" w:rsidP="00B13CF8">
      <w:pPr>
        <w:jc w:val="left"/>
        <w:rPr>
          <w:szCs w:val="28"/>
        </w:rPr>
      </w:pPr>
      <w:proofErr w:type="spellStart"/>
      <w:proofErr w:type="gramStart"/>
      <w:r w:rsidRPr="00B13CF8">
        <w:rPr>
          <w:szCs w:val="28"/>
        </w:rPr>
        <w:t>Дружоч</w:t>
      </w:r>
      <w:proofErr w:type="spellEnd"/>
      <w:r w:rsidRPr="00B13CF8">
        <w:rPr>
          <w:szCs w:val="28"/>
        </w:rPr>
        <w:t>..</w:t>
      </w:r>
      <w:proofErr w:type="gramEnd"/>
      <w:r w:rsidRPr="00B13CF8">
        <w:rPr>
          <w:szCs w:val="28"/>
        </w:rPr>
        <w:t xml:space="preserve">к, </w:t>
      </w:r>
      <w:proofErr w:type="spellStart"/>
      <w:r w:rsidRPr="00B13CF8">
        <w:rPr>
          <w:szCs w:val="28"/>
        </w:rPr>
        <w:t>ключ..к</w:t>
      </w:r>
      <w:proofErr w:type="spellEnd"/>
      <w:r w:rsidRPr="00B13CF8">
        <w:rPr>
          <w:szCs w:val="28"/>
        </w:rPr>
        <w:t xml:space="preserve">,  </w:t>
      </w:r>
      <w:proofErr w:type="spellStart"/>
      <w:r w:rsidRPr="00B13CF8">
        <w:rPr>
          <w:szCs w:val="28"/>
        </w:rPr>
        <w:t>шалаш..к</w:t>
      </w:r>
      <w:proofErr w:type="spellEnd"/>
      <w:r w:rsidRPr="00B13CF8">
        <w:rPr>
          <w:szCs w:val="28"/>
        </w:rPr>
        <w:t xml:space="preserve"> – как написать?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b/>
          <w:szCs w:val="28"/>
        </w:rPr>
        <w:t>Е</w:t>
      </w:r>
      <w:r w:rsidRPr="00B13CF8">
        <w:rPr>
          <w:szCs w:val="28"/>
        </w:rPr>
        <w:t xml:space="preserve"> или </w:t>
      </w:r>
      <w:proofErr w:type="gramStart"/>
      <w:r w:rsidRPr="00B13CF8">
        <w:rPr>
          <w:b/>
          <w:szCs w:val="28"/>
        </w:rPr>
        <w:t>И</w:t>
      </w:r>
      <w:proofErr w:type="gramEnd"/>
      <w:r w:rsidRPr="00B13CF8">
        <w:rPr>
          <w:szCs w:val="28"/>
        </w:rPr>
        <w:t xml:space="preserve"> в суффикс вставлять?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Слова сначала ты просклоняй,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после смело буквы вставляй: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 xml:space="preserve">гласная </w:t>
      </w:r>
      <w:r w:rsidRPr="00B13CF8">
        <w:rPr>
          <w:b/>
          <w:szCs w:val="28"/>
        </w:rPr>
        <w:t>е</w:t>
      </w:r>
      <w:r w:rsidRPr="00B13CF8">
        <w:rPr>
          <w:szCs w:val="28"/>
        </w:rPr>
        <w:t xml:space="preserve"> из слов выпадает,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Видишь: ореш</w:t>
      </w:r>
      <w:r w:rsidRPr="00B13CF8">
        <w:rPr>
          <w:b/>
          <w:szCs w:val="28"/>
        </w:rPr>
        <w:t>е</w:t>
      </w:r>
      <w:r w:rsidRPr="00B13CF8">
        <w:rPr>
          <w:szCs w:val="28"/>
        </w:rPr>
        <w:t>к – орешка – она пропадает.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b/>
          <w:szCs w:val="28"/>
        </w:rPr>
        <w:t>И</w:t>
      </w:r>
      <w:r w:rsidRPr="00B13CF8">
        <w:rPr>
          <w:szCs w:val="28"/>
        </w:rPr>
        <w:t xml:space="preserve"> же на месте всегда остается,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 xml:space="preserve">В суффиксе – </w:t>
      </w:r>
      <w:proofErr w:type="spellStart"/>
      <w:r w:rsidRPr="00B13CF8">
        <w:rPr>
          <w:b/>
          <w:szCs w:val="28"/>
        </w:rPr>
        <w:t>ик</w:t>
      </w:r>
      <w:proofErr w:type="spellEnd"/>
      <w:r w:rsidRPr="00B13CF8">
        <w:rPr>
          <w:szCs w:val="28"/>
        </w:rPr>
        <w:t xml:space="preserve"> ей место найдется: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Ключ</w:t>
      </w:r>
      <w:r w:rsidRPr="00B13CF8">
        <w:rPr>
          <w:b/>
          <w:szCs w:val="28"/>
        </w:rPr>
        <w:t>ик</w:t>
      </w:r>
      <w:r w:rsidRPr="00B13CF8">
        <w:rPr>
          <w:szCs w:val="28"/>
        </w:rPr>
        <w:t>а – ключик. Запомни, дружок,</w:t>
      </w:r>
    </w:p>
    <w:p w:rsidR="00B13CF8" w:rsidRPr="00B13CF8" w:rsidRDefault="00B13CF8" w:rsidP="00B13CF8">
      <w:pPr>
        <w:jc w:val="left"/>
        <w:rPr>
          <w:szCs w:val="28"/>
        </w:rPr>
      </w:pPr>
      <w:r w:rsidRPr="00B13CF8">
        <w:rPr>
          <w:szCs w:val="28"/>
        </w:rPr>
        <w:t>Этот еще один наш урок.</w:t>
      </w:r>
    </w:p>
    <w:p w:rsidR="00B13CF8" w:rsidRPr="00B13CF8" w:rsidRDefault="00B13CF8" w:rsidP="00B13CF8">
      <w:pPr>
        <w:jc w:val="left"/>
        <w:rPr>
          <w:szCs w:val="28"/>
        </w:rPr>
      </w:pPr>
    </w:p>
    <w:p w:rsidR="00E33742" w:rsidRPr="00B13CF8" w:rsidRDefault="00E33742" w:rsidP="00B13CF8">
      <w:pPr>
        <w:jc w:val="left"/>
        <w:rPr>
          <w:szCs w:val="28"/>
        </w:rPr>
      </w:pPr>
    </w:p>
    <w:sectPr w:rsidR="00E33742" w:rsidRPr="00B1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9A"/>
    <w:rsid w:val="00224C17"/>
    <w:rsid w:val="0061169A"/>
    <w:rsid w:val="00B13CF8"/>
    <w:rsid w:val="00E3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7F8E1-8CC4-4D64-A5E5-F83D076C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F8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2015-04-03T11:50:00Z</dcterms:created>
  <dcterms:modified xsi:type="dcterms:W3CDTF">2015-04-03T12:06:00Z</dcterms:modified>
</cp:coreProperties>
</file>