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2A" w:rsidRPr="0003242D" w:rsidRDefault="00331B19" w:rsidP="0003242D">
      <w:pPr>
        <w:spacing w:before="288" w:after="0" w:line="259" w:lineRule="atLeast"/>
        <w:ind w:left="29" w:firstLine="389"/>
        <w:jc w:val="center"/>
        <w:rPr>
          <w:rFonts w:ascii="Comic Sans MS" w:eastAsia="Times New Roman" w:hAnsi="Comic Sans MS" w:cs="Times New Roman"/>
          <w:color w:val="7030A0"/>
          <w:spacing w:val="-9"/>
          <w:sz w:val="52"/>
          <w:szCs w:val="52"/>
          <w:lang w:eastAsia="ru-RU"/>
        </w:rPr>
      </w:pPr>
      <w:r w:rsidRPr="0003242D">
        <w:rPr>
          <w:rFonts w:ascii="Comic Sans MS" w:eastAsia="Times New Roman" w:hAnsi="Comic Sans MS" w:cs="Times New Roman"/>
          <w:b/>
          <w:i/>
          <w:iCs/>
          <w:color w:val="7030A0"/>
          <w:spacing w:val="-9"/>
          <w:sz w:val="52"/>
          <w:szCs w:val="52"/>
          <w:lang w:eastAsia="ru-RU"/>
        </w:rPr>
        <w:t>Речь Вашего ребенка намного отличается от речи сверстников</w:t>
      </w:r>
      <w:r w:rsidRPr="0003242D">
        <w:rPr>
          <w:rFonts w:ascii="Comic Sans MS" w:eastAsia="Times New Roman" w:hAnsi="Comic Sans MS" w:cs="Times New Roman"/>
          <w:b/>
          <w:color w:val="7030A0"/>
          <w:spacing w:val="-9"/>
          <w:sz w:val="52"/>
          <w:szCs w:val="52"/>
          <w:lang w:eastAsia="ru-RU"/>
        </w:rPr>
        <w:t>?</w:t>
      </w:r>
      <w:r w:rsidRPr="0003242D">
        <w:rPr>
          <w:rFonts w:ascii="Comic Sans MS" w:eastAsia="Times New Roman" w:hAnsi="Comic Sans MS" w:cs="Times New Roman"/>
          <w:color w:val="7030A0"/>
          <w:spacing w:val="-9"/>
          <w:sz w:val="52"/>
          <w:szCs w:val="52"/>
          <w:lang w:eastAsia="ru-RU"/>
        </w:rPr>
        <w:t xml:space="preserve"> </w:t>
      </w:r>
    </w:p>
    <w:p w:rsidR="0031282A" w:rsidRPr="0003242D" w:rsidRDefault="00331B19" w:rsidP="00D4159D">
      <w:pPr>
        <w:spacing w:before="288" w:after="0" w:line="259" w:lineRule="atLeast"/>
        <w:ind w:left="29" w:firstLine="389"/>
        <w:jc w:val="center"/>
        <w:rPr>
          <w:rFonts w:ascii="Comic Sans MS" w:eastAsia="Times New Roman" w:hAnsi="Comic Sans MS" w:cs="Times New Roman"/>
          <w:color w:val="FF0000"/>
          <w:sz w:val="40"/>
          <w:szCs w:val="40"/>
          <w:lang w:eastAsia="ru-RU"/>
        </w:rPr>
      </w:pPr>
      <w:r w:rsidRPr="0003242D">
        <w:rPr>
          <w:rFonts w:ascii="Comic Sans MS" w:eastAsia="Times New Roman" w:hAnsi="Comic Sans MS" w:cs="Times New Roman"/>
          <w:color w:val="FF0000"/>
          <w:spacing w:val="-9"/>
          <w:sz w:val="40"/>
          <w:szCs w:val="40"/>
          <w:lang w:eastAsia="ru-RU"/>
        </w:rPr>
        <w:t>В первую очередь необходима</w:t>
      </w:r>
      <w:r w:rsidRPr="0003242D">
        <w:rPr>
          <w:rFonts w:ascii="Comic Sans MS" w:eastAsia="Times New Roman" w:hAnsi="Comic Sans MS" w:cs="Times New Roman"/>
          <w:color w:val="FF0000"/>
          <w:sz w:val="40"/>
          <w:szCs w:val="40"/>
          <w:lang w:eastAsia="ru-RU"/>
        </w:rPr>
        <w:t xml:space="preserve"> </w:t>
      </w:r>
    </w:p>
    <w:p w:rsidR="00331B19" w:rsidRPr="0003242D" w:rsidRDefault="00331B19" w:rsidP="00D4159D">
      <w:pPr>
        <w:spacing w:before="288" w:after="0" w:line="259" w:lineRule="atLeast"/>
        <w:ind w:left="29" w:firstLine="389"/>
        <w:jc w:val="center"/>
        <w:rPr>
          <w:rFonts w:ascii="Comic Sans MS" w:eastAsia="Times New Roman" w:hAnsi="Comic Sans MS" w:cs="Times New Roman"/>
          <w:color w:val="FF0000"/>
          <w:spacing w:val="-9"/>
          <w:sz w:val="40"/>
          <w:szCs w:val="40"/>
          <w:lang w:eastAsia="ru-RU"/>
        </w:rPr>
      </w:pPr>
      <w:r w:rsidRPr="0003242D">
        <w:rPr>
          <w:rFonts w:ascii="Comic Sans MS" w:eastAsia="Times New Roman" w:hAnsi="Comic Sans MS" w:cs="Times New Roman"/>
          <w:color w:val="FF0000"/>
          <w:spacing w:val="-9"/>
          <w:sz w:val="40"/>
          <w:szCs w:val="40"/>
          <w:lang w:eastAsia="ru-RU"/>
        </w:rPr>
        <w:t>консультация специалистов.</w:t>
      </w:r>
    </w:p>
    <w:p w:rsidR="0031282A" w:rsidRPr="0003242D" w:rsidRDefault="0031282A" w:rsidP="00D4159D">
      <w:pPr>
        <w:spacing w:before="288" w:after="0" w:line="259" w:lineRule="atLeast"/>
        <w:ind w:left="29" w:firstLine="389"/>
        <w:jc w:val="center"/>
        <w:rPr>
          <w:rFonts w:ascii="Comic Sans MS" w:eastAsia="Times New Roman" w:hAnsi="Comic Sans MS" w:cs="Times New Roman"/>
          <w:color w:val="FF0000"/>
          <w:spacing w:val="-9"/>
          <w:sz w:val="40"/>
          <w:szCs w:val="40"/>
          <w:lang w:eastAsia="ru-RU"/>
        </w:rPr>
      </w:pPr>
    </w:p>
    <w:p w:rsidR="00331B19" w:rsidRPr="0003242D" w:rsidRDefault="00331B19" w:rsidP="00D4159D">
      <w:pPr>
        <w:spacing w:before="288" w:after="0" w:line="259" w:lineRule="atLeast"/>
        <w:ind w:left="29" w:firstLine="389"/>
        <w:jc w:val="center"/>
        <w:rPr>
          <w:rFonts w:ascii="Comic Sans MS" w:eastAsia="Times New Roman" w:hAnsi="Comic Sans MS" w:cs="Times New Roman"/>
          <w:color w:val="FF0000"/>
          <w:sz w:val="40"/>
          <w:szCs w:val="40"/>
          <w:lang w:eastAsia="ru-RU"/>
        </w:rPr>
      </w:pPr>
      <w:r w:rsidRPr="0003242D">
        <w:rPr>
          <w:rFonts w:ascii="Comic Sans MS" w:eastAsia="Times New Roman" w:hAnsi="Comic Sans MS" w:cs="Times New Roman"/>
          <w:color w:val="FF0000"/>
          <w:spacing w:val="-9"/>
          <w:sz w:val="40"/>
          <w:szCs w:val="40"/>
          <w:lang w:eastAsia="ru-RU"/>
        </w:rPr>
        <w:t>Вам помогут</w:t>
      </w:r>
      <w:r w:rsidR="0031282A" w:rsidRPr="0003242D">
        <w:rPr>
          <w:rFonts w:ascii="Comic Sans MS" w:eastAsia="Times New Roman" w:hAnsi="Comic Sans MS" w:cs="Times New Roman"/>
          <w:color w:val="FF0000"/>
          <w:spacing w:val="-9"/>
          <w:sz w:val="40"/>
          <w:szCs w:val="40"/>
          <w:lang w:eastAsia="ru-RU"/>
        </w:rPr>
        <w:t>:</w:t>
      </w:r>
      <w:r w:rsidRPr="0003242D">
        <w:rPr>
          <w:rFonts w:ascii="Comic Sans MS" w:eastAsia="Times New Roman" w:hAnsi="Comic Sans MS" w:cs="Times New Roman"/>
          <w:color w:val="FF0000"/>
          <w:spacing w:val="-9"/>
          <w:sz w:val="40"/>
          <w:szCs w:val="40"/>
          <w:lang w:eastAsia="ru-RU"/>
        </w:rPr>
        <w:t xml:space="preserve"> </w:t>
      </w:r>
      <w:r w:rsidRPr="0003242D">
        <w:rPr>
          <w:rFonts w:ascii="Comic Sans MS" w:eastAsia="Times New Roman" w:hAnsi="Comic Sans MS" w:cs="Times New Roman"/>
          <w:bCs/>
          <w:i/>
          <w:iCs/>
          <w:color w:val="FF0000"/>
          <w:spacing w:val="-9"/>
          <w:sz w:val="40"/>
          <w:szCs w:val="40"/>
          <w:lang w:eastAsia="ru-RU"/>
        </w:rPr>
        <w:t>педиатр, психиатр, невролог, логопед, психолог</w:t>
      </w:r>
      <w:r w:rsidRPr="0003242D">
        <w:rPr>
          <w:rFonts w:ascii="Comic Sans MS" w:eastAsia="Times New Roman" w:hAnsi="Comic Sans MS" w:cs="Times New Roman"/>
          <w:color w:val="FF0000"/>
          <w:spacing w:val="-9"/>
          <w:sz w:val="40"/>
          <w:szCs w:val="40"/>
          <w:lang w:eastAsia="ru-RU"/>
        </w:rPr>
        <w:t>.</w:t>
      </w:r>
    </w:p>
    <w:p w:rsidR="00331B19" w:rsidRPr="00AE1B54" w:rsidRDefault="00331B19" w:rsidP="00331B19">
      <w:pPr>
        <w:shd w:val="clear" w:color="auto" w:fill="FFFFFF"/>
        <w:spacing w:before="100" w:beforeAutospacing="1" w:after="100" w:afterAutospacing="1" w:line="259" w:lineRule="atLeast"/>
        <w:ind w:left="22" w:firstLine="389"/>
        <w:rPr>
          <w:rFonts w:ascii="Comic Sans MS" w:eastAsia="Times New Roman" w:hAnsi="Comic Sans MS" w:cs="Times New Roman"/>
          <w:i/>
          <w:color w:val="000000"/>
          <w:spacing w:val="-9"/>
          <w:sz w:val="36"/>
          <w:szCs w:val="36"/>
          <w:lang w:eastAsia="ru-RU"/>
        </w:rPr>
      </w:pPr>
    </w:p>
    <w:p w:rsidR="00453553" w:rsidRPr="0003242D" w:rsidRDefault="00331B19" w:rsidP="00453553">
      <w:pPr>
        <w:shd w:val="clear" w:color="auto" w:fill="FFFFFF"/>
        <w:spacing w:before="100" w:beforeAutospacing="1" w:after="100" w:afterAutospacing="1" w:line="259" w:lineRule="atLeast"/>
        <w:ind w:left="22" w:firstLine="389"/>
        <w:jc w:val="center"/>
        <w:rPr>
          <w:rFonts w:ascii="Comic Sans MS" w:eastAsia="Times New Roman" w:hAnsi="Comic Sans MS" w:cs="Times New Roman"/>
          <w:b/>
          <w:color w:val="7030A0"/>
          <w:spacing w:val="-9"/>
          <w:sz w:val="52"/>
          <w:szCs w:val="52"/>
          <w:lang w:eastAsia="ru-RU"/>
        </w:rPr>
      </w:pPr>
      <w:r w:rsidRPr="0003242D">
        <w:rPr>
          <w:rFonts w:ascii="Comic Sans MS" w:eastAsia="Times New Roman" w:hAnsi="Comic Sans MS" w:cs="Times New Roman"/>
          <w:b/>
          <w:color w:val="7030A0"/>
          <w:spacing w:val="-9"/>
          <w:sz w:val="52"/>
          <w:szCs w:val="52"/>
          <w:lang w:eastAsia="ru-RU"/>
        </w:rPr>
        <w:t xml:space="preserve">Куда следует обратиться </w:t>
      </w:r>
    </w:p>
    <w:p w:rsidR="00331B19" w:rsidRPr="0003242D" w:rsidRDefault="00331B19" w:rsidP="00453553">
      <w:pPr>
        <w:shd w:val="clear" w:color="auto" w:fill="FFFFFF"/>
        <w:spacing w:before="100" w:beforeAutospacing="1" w:after="100" w:afterAutospacing="1" w:line="259" w:lineRule="atLeast"/>
        <w:ind w:left="22" w:firstLine="389"/>
        <w:jc w:val="center"/>
        <w:rPr>
          <w:rFonts w:ascii="Comic Sans MS" w:eastAsia="Times New Roman" w:hAnsi="Comic Sans MS" w:cs="Times New Roman"/>
          <w:b/>
          <w:color w:val="7030A0"/>
          <w:spacing w:val="-9"/>
          <w:sz w:val="52"/>
          <w:szCs w:val="52"/>
          <w:lang w:eastAsia="ru-RU"/>
        </w:rPr>
      </w:pPr>
      <w:r w:rsidRPr="0003242D">
        <w:rPr>
          <w:rFonts w:ascii="Comic Sans MS" w:eastAsia="Times New Roman" w:hAnsi="Comic Sans MS" w:cs="Times New Roman"/>
          <w:b/>
          <w:color w:val="7030A0"/>
          <w:spacing w:val="-9"/>
          <w:sz w:val="52"/>
          <w:szCs w:val="52"/>
          <w:lang w:eastAsia="ru-RU"/>
        </w:rPr>
        <w:t>за помощью?</w:t>
      </w:r>
    </w:p>
    <w:p w:rsidR="00453553" w:rsidRPr="0003242D" w:rsidRDefault="00331B19" w:rsidP="00453553">
      <w:pPr>
        <w:shd w:val="clear" w:color="auto" w:fill="FFFFFF"/>
        <w:spacing w:before="100" w:beforeAutospacing="1" w:after="100" w:afterAutospacing="1" w:line="259" w:lineRule="atLeast"/>
        <w:ind w:left="22" w:firstLine="389"/>
        <w:jc w:val="center"/>
        <w:rPr>
          <w:rFonts w:ascii="Comic Sans MS" w:eastAsia="Times New Roman" w:hAnsi="Comic Sans MS" w:cs="Times New Roman"/>
          <w:b/>
          <w:color w:val="7030A0"/>
          <w:spacing w:val="-9"/>
          <w:sz w:val="52"/>
          <w:szCs w:val="52"/>
          <w:lang w:eastAsia="ru-RU"/>
        </w:rPr>
      </w:pPr>
      <w:r w:rsidRPr="0003242D">
        <w:rPr>
          <w:rFonts w:ascii="Comic Sans MS" w:eastAsia="Times New Roman" w:hAnsi="Comic Sans MS" w:cs="Times New Roman"/>
          <w:b/>
          <w:color w:val="7030A0"/>
          <w:spacing w:val="-9"/>
          <w:sz w:val="52"/>
          <w:szCs w:val="52"/>
          <w:lang w:eastAsia="ru-RU"/>
        </w:rPr>
        <w:t>Если возник такой вопрос</w:t>
      </w:r>
      <w:r w:rsidR="00AE1B54" w:rsidRPr="0003242D">
        <w:rPr>
          <w:rFonts w:ascii="Comic Sans MS" w:eastAsia="Times New Roman" w:hAnsi="Comic Sans MS" w:cs="Times New Roman"/>
          <w:b/>
          <w:color w:val="7030A0"/>
          <w:spacing w:val="-9"/>
          <w:sz w:val="52"/>
          <w:szCs w:val="52"/>
          <w:lang w:eastAsia="ru-RU"/>
        </w:rPr>
        <w:t>,</w:t>
      </w:r>
      <w:r w:rsidRPr="0003242D">
        <w:rPr>
          <w:rFonts w:ascii="Comic Sans MS" w:eastAsia="Times New Roman" w:hAnsi="Comic Sans MS" w:cs="Times New Roman"/>
          <w:b/>
          <w:color w:val="7030A0"/>
          <w:spacing w:val="-9"/>
          <w:sz w:val="52"/>
          <w:szCs w:val="52"/>
          <w:lang w:eastAsia="ru-RU"/>
        </w:rPr>
        <w:t xml:space="preserve"> </w:t>
      </w:r>
    </w:p>
    <w:p w:rsidR="00737F6B" w:rsidRPr="0003242D" w:rsidRDefault="00331B19" w:rsidP="00453553">
      <w:pPr>
        <w:shd w:val="clear" w:color="auto" w:fill="FFFFFF"/>
        <w:spacing w:before="100" w:beforeAutospacing="1" w:after="100" w:afterAutospacing="1" w:line="259" w:lineRule="atLeast"/>
        <w:ind w:left="22" w:firstLine="389"/>
        <w:jc w:val="center"/>
        <w:rPr>
          <w:rFonts w:ascii="Comic Sans MS" w:eastAsia="Times New Roman" w:hAnsi="Comic Sans MS" w:cs="Times New Roman"/>
          <w:b/>
          <w:color w:val="7030A0"/>
          <w:spacing w:val="-9"/>
          <w:sz w:val="52"/>
          <w:szCs w:val="52"/>
          <w:lang w:eastAsia="ru-RU"/>
        </w:rPr>
      </w:pPr>
      <w:r w:rsidRPr="0003242D">
        <w:rPr>
          <w:rFonts w:ascii="Comic Sans MS" w:eastAsia="Times New Roman" w:hAnsi="Comic Sans MS" w:cs="Times New Roman"/>
          <w:b/>
          <w:color w:val="7030A0"/>
          <w:spacing w:val="-9"/>
          <w:sz w:val="52"/>
          <w:szCs w:val="52"/>
          <w:lang w:eastAsia="ru-RU"/>
        </w:rPr>
        <w:t xml:space="preserve">в нашем учреждении Вас </w:t>
      </w:r>
    </w:p>
    <w:p w:rsidR="00331B19" w:rsidRPr="0003242D" w:rsidRDefault="00331B19" w:rsidP="00453553">
      <w:pPr>
        <w:shd w:val="clear" w:color="auto" w:fill="FFFFFF"/>
        <w:spacing w:before="100" w:beforeAutospacing="1" w:after="100" w:afterAutospacing="1" w:line="259" w:lineRule="atLeast"/>
        <w:ind w:left="22" w:firstLine="389"/>
        <w:jc w:val="center"/>
        <w:rPr>
          <w:rFonts w:ascii="Comic Sans MS" w:eastAsia="Times New Roman" w:hAnsi="Comic Sans MS" w:cs="Times New Roman"/>
          <w:b/>
          <w:i/>
          <w:color w:val="7030A0"/>
          <w:spacing w:val="-9"/>
          <w:sz w:val="52"/>
          <w:szCs w:val="52"/>
          <w:lang w:eastAsia="ru-RU"/>
        </w:rPr>
      </w:pPr>
      <w:r w:rsidRPr="0003242D">
        <w:rPr>
          <w:rFonts w:ascii="Comic Sans MS" w:eastAsia="Times New Roman" w:hAnsi="Comic Sans MS" w:cs="Times New Roman"/>
          <w:b/>
          <w:color w:val="7030A0"/>
          <w:spacing w:val="-9"/>
          <w:sz w:val="52"/>
          <w:szCs w:val="52"/>
          <w:lang w:eastAsia="ru-RU"/>
        </w:rPr>
        <w:t>проконсультирует логопед</w:t>
      </w:r>
      <w:r w:rsidRPr="0003242D">
        <w:rPr>
          <w:rFonts w:ascii="Comic Sans MS" w:eastAsia="Times New Roman" w:hAnsi="Comic Sans MS" w:cs="Times New Roman"/>
          <w:color w:val="7030A0"/>
          <w:spacing w:val="-9"/>
          <w:sz w:val="52"/>
          <w:szCs w:val="52"/>
          <w:lang w:eastAsia="ru-RU"/>
        </w:rPr>
        <w:t>.</w:t>
      </w:r>
    </w:p>
    <w:p w:rsidR="00331B19" w:rsidRPr="00AE1B54" w:rsidRDefault="00331B19" w:rsidP="00331B19">
      <w:pPr>
        <w:shd w:val="clear" w:color="auto" w:fill="FFFFFF"/>
        <w:spacing w:before="100" w:beforeAutospacing="1" w:after="100" w:afterAutospacing="1" w:line="259" w:lineRule="atLeast"/>
        <w:ind w:left="22" w:firstLine="389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AE1B54">
        <w:rPr>
          <w:rFonts w:ascii="Comic Sans MS" w:eastAsia="Times New Roman" w:hAnsi="Comic Sans MS" w:cs="Times New Roman"/>
          <w:color w:val="000000"/>
          <w:spacing w:val="-9"/>
          <w:lang w:eastAsia="ru-RU"/>
        </w:rPr>
        <w:t xml:space="preserve"> </w:t>
      </w:r>
    </w:p>
    <w:p w:rsidR="00331B19" w:rsidRPr="0003242D" w:rsidRDefault="00331B19" w:rsidP="00331B19">
      <w:pPr>
        <w:shd w:val="clear" w:color="auto" w:fill="FFFFFF"/>
        <w:spacing w:after="0" w:line="259" w:lineRule="atLeast"/>
        <w:ind w:left="22" w:right="7" w:firstLine="396"/>
        <w:jc w:val="center"/>
        <w:rPr>
          <w:rFonts w:ascii="Comic Sans MS" w:eastAsia="Times New Roman" w:hAnsi="Comic Sans MS" w:cs="Times New Roman"/>
          <w:color w:val="FF0000"/>
          <w:spacing w:val="-9"/>
          <w:sz w:val="40"/>
          <w:szCs w:val="40"/>
          <w:u w:val="single"/>
          <w:lang w:eastAsia="ru-RU"/>
        </w:rPr>
      </w:pPr>
      <w:r w:rsidRPr="0003242D">
        <w:rPr>
          <w:rFonts w:ascii="Comic Sans MS" w:eastAsia="Times New Roman" w:hAnsi="Comic Sans MS" w:cs="Times New Roman"/>
          <w:color w:val="FF0000"/>
          <w:spacing w:val="-9"/>
          <w:sz w:val="40"/>
          <w:szCs w:val="40"/>
          <w:u w:val="single"/>
          <w:lang w:eastAsia="ru-RU"/>
        </w:rPr>
        <w:t xml:space="preserve">Время встречи с логопедом для родителей </w:t>
      </w:r>
    </w:p>
    <w:p w:rsidR="00A80D0D" w:rsidRPr="0003242D" w:rsidRDefault="00331B19" w:rsidP="00825EE3">
      <w:pPr>
        <w:shd w:val="clear" w:color="auto" w:fill="FFFFFF"/>
        <w:spacing w:after="0" w:line="259" w:lineRule="atLeast"/>
        <w:ind w:left="22" w:right="7" w:firstLine="396"/>
        <w:jc w:val="center"/>
        <w:rPr>
          <w:rFonts w:ascii="Comic Sans MS" w:eastAsia="Times New Roman" w:hAnsi="Comic Sans MS" w:cs="Times New Roman"/>
          <w:color w:val="FF0000"/>
          <w:spacing w:val="-9"/>
          <w:sz w:val="40"/>
          <w:szCs w:val="40"/>
          <w:u w:val="single"/>
          <w:lang w:eastAsia="ru-RU"/>
        </w:rPr>
      </w:pPr>
      <w:r w:rsidRPr="0003242D">
        <w:rPr>
          <w:rFonts w:ascii="Comic Sans MS" w:eastAsia="Times New Roman" w:hAnsi="Comic Sans MS" w:cs="Times New Roman"/>
          <w:color w:val="FF0000"/>
          <w:spacing w:val="-9"/>
          <w:sz w:val="40"/>
          <w:szCs w:val="40"/>
          <w:u w:val="single"/>
          <w:lang w:eastAsia="ru-RU"/>
        </w:rPr>
        <w:t>по средам с 16.00 до 19.00</w:t>
      </w:r>
    </w:p>
    <w:p w:rsidR="00A80D0D" w:rsidRPr="00AE1B54" w:rsidRDefault="00A80D0D" w:rsidP="00A80D0D">
      <w:pPr>
        <w:rPr>
          <w:rFonts w:ascii="Comic Sans MS" w:hAnsi="Comic Sans MS"/>
        </w:rPr>
      </w:pPr>
    </w:p>
    <w:p w:rsidR="006E049F" w:rsidRDefault="006E049F" w:rsidP="00A80D0D">
      <w:pPr>
        <w:tabs>
          <w:tab w:val="left" w:pos="1920"/>
        </w:tabs>
      </w:pPr>
    </w:p>
    <w:p w:rsidR="006E049F" w:rsidRDefault="00E3769E" w:rsidP="006E04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769E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6.5pt;height:76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екомендации родителям гиперактивных детей"/>
          </v:shape>
        </w:pict>
      </w:r>
      <w:r w:rsidR="007A7E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</w:t>
      </w:r>
    </w:p>
    <w:p w:rsidR="006E049F" w:rsidRDefault="00E3769E" w:rsidP="006E04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769E">
        <w:rPr>
          <w:rFonts w:ascii="Verdana" w:eastAsia="Times New Roman" w:hAnsi="Verdana" w:cs="Times New Roman"/>
          <w:noProof/>
          <w:color w:val="000000"/>
          <w:sz w:val="32"/>
          <w:szCs w:val="32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-52.05pt;margin-top:13.3pt;width:75.75pt;height:1in;z-index:251658240" fillcolor="#9bbb59 [3206]" strokecolor="#f2f2f2 [3041]" strokeweight="3pt">
            <v:shadow on="t" type="perspective" color="#4e6128 [1606]" opacity=".5" offset="1pt" offset2="-1pt"/>
          </v:shape>
        </w:pict>
      </w:r>
    </w:p>
    <w:p w:rsidR="006E049F" w:rsidRDefault="006E049F" w:rsidP="006E04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049F" w:rsidRPr="0003242D" w:rsidRDefault="007A7E06" w:rsidP="006E049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Вызывающее поведение Вашего ребёнка - его способ привлечь Ваше внимание. </w:t>
      </w:r>
    </w:p>
    <w:p w:rsidR="00A80D0D" w:rsidRPr="0003242D" w:rsidRDefault="00E3769E" w:rsidP="006E049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</w:pPr>
      <w:r w:rsidRPr="00E3769E">
        <w:rPr>
          <w:rFonts w:ascii="Comic Sans MS" w:eastAsia="Times New Roman" w:hAnsi="Comic Sans MS" w:cs="Times New Roman"/>
          <w:noProof/>
          <w:color w:val="000000"/>
          <w:sz w:val="28"/>
          <w:szCs w:val="28"/>
          <w:lang w:eastAsia="ru-RU"/>
        </w:rPr>
        <w:pict>
          <v:shape id="_x0000_s1027" type="#_x0000_t12" style="position:absolute;left:0;text-align:left;margin-left:-52.05pt;margin-top:30.2pt;width:75.75pt;height:1in;z-index:251659264" fillcolor="#9bbb59 [3206]" strokecolor="#f2f2f2 [3041]" strokeweight="3pt">
            <v:shadow on="t" type="perspective" color="#4e6128 [1606]" opacity=".5" offset="1pt" offset2="-1pt"/>
          </v:shape>
        </w:pict>
      </w:r>
      <w:r w:rsidR="007A7E06" w:rsidRPr="0003242D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Проводите с ним больше времени</w:t>
      </w:r>
      <w:r w:rsidR="006E049F" w:rsidRPr="0003242D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.</w:t>
      </w:r>
    </w:p>
    <w:p w:rsidR="006E049F" w:rsidRPr="0003242D" w:rsidRDefault="006E049F" w:rsidP="007A7E06">
      <w:pPr>
        <w:spacing w:before="100" w:beforeAutospacing="1" w:after="100" w:afterAutospacing="1" w:line="240" w:lineRule="auto"/>
        <w:ind w:left="720" w:hanging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7A7E06" w:rsidRPr="0003242D" w:rsidRDefault="007A7E06" w:rsidP="006E049F">
      <w:pPr>
        <w:spacing w:before="100" w:beforeAutospacing="1" w:after="100" w:afterAutospacing="1" w:line="240" w:lineRule="auto"/>
        <w:ind w:left="720" w:hanging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Старайтесь, чтобы ребёнок высыпался. Недостаток сна ведёт к ещё большему ухудшению внимания и самоконтроля. К концу дня ребёнок может стать </w:t>
      </w:r>
      <w:r w:rsidR="006E049F"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</w:t>
      </w: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управляемым. </w:t>
      </w:r>
    </w:p>
    <w:p w:rsidR="006E049F" w:rsidRPr="0003242D" w:rsidRDefault="00E3769E" w:rsidP="007A7E06">
      <w:pPr>
        <w:spacing w:before="100" w:beforeAutospacing="1" w:after="100" w:afterAutospacing="1" w:line="240" w:lineRule="auto"/>
        <w:ind w:left="720" w:hanging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noProof/>
          <w:color w:val="000000"/>
          <w:sz w:val="28"/>
          <w:szCs w:val="28"/>
          <w:lang w:eastAsia="ru-RU"/>
        </w:rPr>
        <w:pict>
          <v:shape id="_x0000_s1028" type="#_x0000_t12" style="position:absolute;left:0;text-align:left;margin-left:-48.3pt;margin-top:-.1pt;width:75.75pt;height:1in;z-index:251660288" fillcolor="#9bbb59 [3206]" strokecolor="#f2f2f2 [3041]" strokeweight="3pt">
            <v:shadow on="t" type="perspective" color="#4e6128 [1606]" opacity=".5" offset="1pt" offset2="-1pt"/>
          </v:shape>
        </w:pict>
      </w:r>
    </w:p>
    <w:p w:rsidR="007A7E06" w:rsidRPr="0003242D" w:rsidRDefault="00E3769E" w:rsidP="007A7E06">
      <w:pPr>
        <w:spacing w:before="100" w:beforeAutospacing="1" w:after="100" w:afterAutospacing="1" w:line="240" w:lineRule="auto"/>
        <w:ind w:left="720" w:hanging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noProof/>
          <w:color w:val="000000"/>
          <w:sz w:val="28"/>
          <w:szCs w:val="28"/>
          <w:lang w:eastAsia="ru-RU"/>
        </w:rPr>
        <w:pict>
          <v:shape id="_x0000_s1029" type="#_x0000_t12" style="position:absolute;left:0;text-align:left;margin-left:-44.55pt;margin-top:74.65pt;width:75.75pt;height:1in;z-index:251661312" fillcolor="#9bbb59 [3206]" strokecolor="#f2f2f2 [3041]" strokeweight="3pt">
            <v:shadow on="t" type="perspective" color="#4e6128 [1606]" opacity=".5" offset="1pt" offset2="-1pt"/>
          </v:shape>
        </w:pict>
      </w:r>
      <w:r w:rsidR="007A7E06"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Воспитывайте у ребёнка интерес к какому-нибудь занятию. Ему важно ощущать себя </w:t>
      </w:r>
      <w:proofErr w:type="gramStart"/>
      <w:r w:rsidR="007A7E06"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умелым</w:t>
      </w:r>
      <w:proofErr w:type="gramEnd"/>
      <w:r w:rsidR="007A7E06"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и компетентным в какой-либо области. Найдите те занятия, которые бы "удавались" ребёнку и повышали его уверенность в себе. </w:t>
      </w:r>
    </w:p>
    <w:p w:rsidR="006E049F" w:rsidRPr="0003242D" w:rsidRDefault="006E049F" w:rsidP="00A80D0D">
      <w:pPr>
        <w:tabs>
          <w:tab w:val="left" w:pos="1920"/>
        </w:tabs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7A7E06" w:rsidRPr="0003242D" w:rsidRDefault="006E049F" w:rsidP="00A80D0D">
      <w:pPr>
        <w:tabs>
          <w:tab w:val="left" w:pos="1920"/>
        </w:tabs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</w:pP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    </w:t>
      </w:r>
      <w:r w:rsidR="00CC413F"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 </w:t>
      </w:r>
      <w:r w:rsidR="00236A4C" w:rsidRPr="0003242D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Не позволяйте ребенку</w:t>
      </w:r>
      <w:r w:rsidR="007A7E06" w:rsidRPr="0003242D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 xml:space="preserve"> подолгу сидеть у телевизора.</w:t>
      </w:r>
    </w:p>
    <w:p w:rsidR="006E049F" w:rsidRPr="0003242D" w:rsidRDefault="00E3769E" w:rsidP="006E049F">
      <w:pPr>
        <w:spacing w:before="100" w:beforeAutospacing="1" w:after="100" w:afterAutospacing="1" w:line="240" w:lineRule="auto"/>
        <w:ind w:left="720" w:hanging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noProof/>
          <w:color w:val="000000"/>
          <w:sz w:val="28"/>
          <w:szCs w:val="28"/>
          <w:lang w:eastAsia="ru-RU"/>
        </w:rPr>
        <w:pict>
          <v:shape id="_x0000_s1030" type="#_x0000_t12" style="position:absolute;left:0;text-align:left;margin-left:-44.55pt;margin-top:27.2pt;width:75.75pt;height:1in;z-index:251662336" fillcolor="#9bbb59 [3206]" strokecolor="#f2f2f2 [3041]" strokeweight="3pt">
            <v:shadow on="t" type="perspective" color="#4e6128 [1606]" opacity=".5" offset="1pt" offset2="-1pt"/>
          </v:shape>
        </w:pict>
      </w:r>
    </w:p>
    <w:p w:rsidR="006E049F" w:rsidRPr="0003242D" w:rsidRDefault="006E049F" w:rsidP="006E049F">
      <w:pPr>
        <w:spacing w:before="100" w:beforeAutospacing="1" w:after="100" w:afterAutospacing="1" w:line="240" w:lineRule="auto"/>
        <w:ind w:left="720" w:hanging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6E049F" w:rsidRPr="0003242D" w:rsidRDefault="006E049F" w:rsidP="006E049F">
      <w:pPr>
        <w:spacing w:before="100" w:beforeAutospacing="1" w:after="100" w:afterAutospacing="1" w:line="240" w:lineRule="auto"/>
        <w:ind w:left="720" w:hanging="36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Поручите ему часть домашних дел, которые необходимо выполнять ежедневно (застилать свою кроватку, кормить собаку и т.д.) и не выполняйте их за него. </w:t>
      </w:r>
    </w:p>
    <w:p w:rsidR="00DF678F" w:rsidRPr="00825EE3" w:rsidRDefault="00DF678F" w:rsidP="00AE1B5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F678F" w:rsidRPr="00825EE3" w:rsidRDefault="00DF678F" w:rsidP="006E049F">
      <w:pPr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25EE3" w:rsidRPr="00FE6FA8" w:rsidRDefault="00DF678F" w:rsidP="00DF678F">
      <w:pPr>
        <w:pStyle w:val="ab"/>
        <w:jc w:val="center"/>
        <w:rPr>
          <w:rFonts w:ascii="Comic Sans MS" w:hAnsi="Comic Sans MS" w:cs="Aharoni"/>
          <w:color w:val="FF0000"/>
          <w:sz w:val="72"/>
          <w:szCs w:val="72"/>
        </w:rPr>
      </w:pPr>
      <w:r w:rsidRPr="0003242D">
        <w:rPr>
          <w:rFonts w:ascii="Comic Sans MS" w:hAnsi="Comic Sans MS" w:cs="Aharoni"/>
          <w:color w:val="FF0000"/>
          <w:sz w:val="72"/>
          <w:szCs w:val="72"/>
        </w:rPr>
        <w:lastRenderedPageBreak/>
        <w:t xml:space="preserve">Речь ребенка развивается под влиянием речи взрослых </w:t>
      </w:r>
    </w:p>
    <w:p w:rsidR="00DF678F" w:rsidRPr="0003242D" w:rsidRDefault="00DF678F" w:rsidP="00DF678F">
      <w:pPr>
        <w:pStyle w:val="ab"/>
        <w:jc w:val="center"/>
        <w:rPr>
          <w:rFonts w:ascii="Comic Sans MS" w:hAnsi="Comic Sans MS" w:cs="Aharoni"/>
          <w:b/>
          <w:bCs/>
          <w:color w:val="FF0000"/>
          <w:sz w:val="72"/>
          <w:szCs w:val="72"/>
        </w:rPr>
      </w:pPr>
      <w:r w:rsidRPr="0003242D">
        <w:rPr>
          <w:rFonts w:ascii="Comic Sans MS" w:hAnsi="Comic Sans MS" w:cs="Aharoni"/>
          <w:color w:val="FF0000"/>
          <w:sz w:val="72"/>
          <w:szCs w:val="72"/>
        </w:rPr>
        <w:t>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6E049F" w:rsidRPr="0003242D" w:rsidRDefault="006E049F" w:rsidP="00A80D0D">
      <w:pPr>
        <w:tabs>
          <w:tab w:val="left" w:pos="1920"/>
        </w:tabs>
        <w:rPr>
          <w:sz w:val="72"/>
          <w:szCs w:val="72"/>
        </w:rPr>
      </w:pPr>
    </w:p>
    <w:p w:rsidR="00AE1B54" w:rsidRPr="0003242D" w:rsidRDefault="00AE1B54" w:rsidP="0003242D">
      <w:pPr>
        <w:tabs>
          <w:tab w:val="left" w:pos="1920"/>
        </w:tabs>
        <w:rPr>
          <w:rFonts w:ascii="Comic Sans MS" w:hAnsi="Comic Sans MS"/>
          <w:color w:val="7030A0"/>
          <w:sz w:val="72"/>
          <w:szCs w:val="72"/>
        </w:rPr>
      </w:pPr>
    </w:p>
    <w:p w:rsidR="00AE1B54" w:rsidRPr="0003242D" w:rsidRDefault="00AE1B54" w:rsidP="00AE1B54">
      <w:pPr>
        <w:tabs>
          <w:tab w:val="left" w:pos="1920"/>
        </w:tabs>
        <w:jc w:val="center"/>
        <w:rPr>
          <w:rFonts w:ascii="Comic Sans MS" w:hAnsi="Comic Sans MS"/>
          <w:color w:val="7030A0"/>
          <w:sz w:val="72"/>
          <w:szCs w:val="72"/>
        </w:rPr>
      </w:pPr>
      <w:r w:rsidRPr="0003242D">
        <w:rPr>
          <w:rFonts w:ascii="Comic Sans MS" w:hAnsi="Comic Sans MS"/>
          <w:color w:val="7030A0"/>
          <w:sz w:val="72"/>
          <w:szCs w:val="72"/>
        </w:rPr>
        <w:lastRenderedPageBreak/>
        <w:t>Информационный стенд логопеда</w:t>
      </w:r>
    </w:p>
    <w:p w:rsidR="00AE1B54" w:rsidRDefault="00AE1B54">
      <w:pPr>
        <w:tabs>
          <w:tab w:val="left" w:pos="1920"/>
        </w:tabs>
        <w:rPr>
          <w:rFonts w:ascii="Comic Sans MS" w:hAnsi="Comic Sans MS"/>
          <w:sz w:val="96"/>
          <w:szCs w:val="96"/>
        </w:rPr>
      </w:pPr>
    </w:p>
    <w:p w:rsidR="00AE1B54" w:rsidRDefault="00AE1B54">
      <w:pPr>
        <w:tabs>
          <w:tab w:val="left" w:pos="1920"/>
        </w:tabs>
        <w:rPr>
          <w:rFonts w:ascii="Comic Sans MS" w:hAnsi="Comic Sans MS"/>
          <w:sz w:val="96"/>
          <w:szCs w:val="96"/>
        </w:rPr>
      </w:pPr>
    </w:p>
    <w:p w:rsidR="00AE1B54" w:rsidRDefault="00AE1B54">
      <w:pPr>
        <w:tabs>
          <w:tab w:val="left" w:pos="1920"/>
        </w:tabs>
        <w:rPr>
          <w:rFonts w:ascii="Comic Sans MS" w:hAnsi="Comic Sans MS"/>
          <w:sz w:val="96"/>
          <w:szCs w:val="96"/>
        </w:rPr>
      </w:pPr>
    </w:p>
    <w:p w:rsidR="00AE1B54" w:rsidRDefault="00AE1B54">
      <w:pPr>
        <w:tabs>
          <w:tab w:val="left" w:pos="1920"/>
        </w:tabs>
        <w:rPr>
          <w:rFonts w:ascii="Comic Sans MS" w:hAnsi="Comic Sans MS"/>
          <w:sz w:val="96"/>
          <w:szCs w:val="96"/>
        </w:rPr>
      </w:pPr>
    </w:p>
    <w:p w:rsidR="00AE1B54" w:rsidRDefault="00AE1B54">
      <w:pPr>
        <w:tabs>
          <w:tab w:val="left" w:pos="1920"/>
        </w:tabs>
        <w:rPr>
          <w:rFonts w:ascii="Comic Sans MS" w:hAnsi="Comic Sans MS"/>
          <w:sz w:val="96"/>
          <w:szCs w:val="96"/>
        </w:rPr>
      </w:pPr>
    </w:p>
    <w:p w:rsidR="00AE1B54" w:rsidRPr="003778BF" w:rsidRDefault="00AE1B54">
      <w:pPr>
        <w:tabs>
          <w:tab w:val="left" w:pos="1920"/>
        </w:tabs>
        <w:rPr>
          <w:rFonts w:ascii="Comic Sans MS" w:hAnsi="Comic Sans MS"/>
          <w:sz w:val="20"/>
          <w:szCs w:val="20"/>
        </w:rPr>
      </w:pPr>
    </w:p>
    <w:p w:rsidR="0003242D" w:rsidRDefault="0003242D" w:rsidP="003778B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7030A0"/>
          <w:sz w:val="48"/>
          <w:szCs w:val="48"/>
          <w:lang w:eastAsia="ru-RU"/>
        </w:rPr>
      </w:pPr>
    </w:p>
    <w:p w:rsidR="0003242D" w:rsidRDefault="0003242D" w:rsidP="003778B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7030A0"/>
          <w:sz w:val="48"/>
          <w:szCs w:val="48"/>
          <w:lang w:eastAsia="ru-RU"/>
        </w:rPr>
      </w:pPr>
    </w:p>
    <w:p w:rsidR="0003242D" w:rsidRDefault="0003242D" w:rsidP="003778B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7030A0"/>
          <w:sz w:val="48"/>
          <w:szCs w:val="48"/>
          <w:lang w:eastAsia="ru-RU"/>
        </w:rPr>
      </w:pPr>
    </w:p>
    <w:p w:rsidR="003778BF" w:rsidRPr="0003242D" w:rsidRDefault="003778BF" w:rsidP="003778B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7030A0"/>
          <w:sz w:val="40"/>
          <w:szCs w:val="40"/>
          <w:lang w:eastAsia="ru-RU"/>
        </w:rPr>
      </w:pPr>
      <w:r w:rsidRPr="0003242D">
        <w:rPr>
          <w:rFonts w:ascii="Comic Sans MS" w:eastAsia="Times New Roman" w:hAnsi="Comic Sans MS" w:cs="Times New Roman"/>
          <w:b/>
          <w:bCs/>
          <w:color w:val="7030A0"/>
          <w:sz w:val="40"/>
          <w:szCs w:val="40"/>
          <w:lang w:eastAsia="ru-RU"/>
        </w:rPr>
        <w:lastRenderedPageBreak/>
        <w:t>Почему ребенок молчит?</w:t>
      </w:r>
    </w:p>
    <w:p w:rsidR="003778BF" w:rsidRPr="001468B5" w:rsidRDefault="003778BF" w:rsidP="003778B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468B5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78BF" w:rsidRPr="0003242D" w:rsidRDefault="003778BF" w:rsidP="003778BF">
      <w:pPr>
        <w:spacing w:before="100" w:beforeAutospacing="1" w:after="100" w:afterAutospacing="1" w:line="240" w:lineRule="auto"/>
        <w:ind w:firstLine="54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У детей довольно часто наблюдается </w:t>
      </w:r>
      <w:r w:rsidRPr="0003242D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задержка в развитии речи</w:t>
      </w: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, хотя они здоровы, у них нет нарушений слуха или поражения центральной нервной системы. </w:t>
      </w:r>
      <w:r w:rsidRPr="0003242D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В чем же причина?</w:t>
      </w:r>
    </w:p>
    <w:p w:rsidR="003778BF" w:rsidRPr="0003242D" w:rsidRDefault="003778BF" w:rsidP="003778BF">
      <w:pPr>
        <w:spacing w:before="100" w:beforeAutospacing="1" w:after="100" w:afterAutospacing="1" w:line="240" w:lineRule="auto"/>
        <w:ind w:firstLine="54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Проведенные исследования показали, что </w:t>
      </w:r>
      <w:r w:rsidRPr="0003242D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уровень развития</w:t>
      </w: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  <w:r w:rsidRPr="0003242D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речи</w:t>
      </w: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детей находится в прямой зависимости  от </w:t>
      </w:r>
      <w:r w:rsidRPr="0003242D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степени развития</w:t>
      </w: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  <w:r w:rsidRPr="0003242D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тонких движений пальцев рук</w:t>
      </w: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. Если развитие движений пальцев соответствует возрасту, то и развитие речи тоже в пределах нормы. Если же развитие пальцев отстает, отстает и развитие речи, хотя общая моторика при этом может и не страдать. </w:t>
      </w:r>
    </w:p>
    <w:p w:rsidR="003778BF" w:rsidRPr="0003242D" w:rsidRDefault="003778BF" w:rsidP="003778BF">
      <w:pPr>
        <w:spacing w:before="100" w:beforeAutospacing="1" w:after="100" w:afterAutospacing="1" w:line="240" w:lineRule="auto"/>
        <w:ind w:firstLine="54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proofErr w:type="gramStart"/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Для определения уровня развития речи детей можно провести такой опыт: попросить ребенка показать один пальчик, два пальчика, три пальчика </w:t>
      </w:r>
      <w:r w:rsidRPr="0003242D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«Сделай вот так!» </w:t>
      </w: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- и показать, как это надо сделать).</w:t>
      </w:r>
      <w:proofErr w:type="gramEnd"/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Дети, которым удаются  изолированные движения пальцев, - говорящие дети, если же пальцы напряжены, сгибаются и разгибаются  только все вместе или, напротив, вялые и не дают изолированных движений, то это не говорящие дети.</w:t>
      </w:r>
      <w:proofErr w:type="gramEnd"/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И до тех пор, пока движения пальцев не станут свободными, развития речи добиться не удастся.</w:t>
      </w:r>
    </w:p>
    <w:p w:rsidR="003778BF" w:rsidRPr="0003242D" w:rsidRDefault="003778BF" w:rsidP="003778BF">
      <w:pPr>
        <w:spacing w:before="100" w:beforeAutospacing="1" w:after="100" w:afterAutospacing="1" w:line="240" w:lineRule="auto"/>
        <w:ind w:firstLine="54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Работу по тренировке пальцев можно начинать с детьми в возрасте 6-7 месяцев. В этот период полезно делать массаж – поглаживать кисти рук в направлении от кончиков пальцев к запястью и упражнения: брать каждый пальчик ребенка в свои пальцы, сгибать и разгибать его (2-3 минуты ежедневно). С 7 месячного возраста следует давать ребенку перебирать сначала крупные яркие предметы, затем более мелкие. </w:t>
      </w:r>
    </w:p>
    <w:p w:rsidR="003778BF" w:rsidRPr="0003242D" w:rsidRDefault="003778BF" w:rsidP="003778BF">
      <w:pPr>
        <w:spacing w:before="100" w:beforeAutospacing="1" w:after="100" w:afterAutospacing="1" w:line="240" w:lineRule="auto"/>
        <w:ind w:firstLine="54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Хорошая тренировка обеспечивается играми и упражнениями с пальчиками </w:t>
      </w:r>
      <w:r w:rsidRPr="0003242D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03242D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Сорока-белобока</w:t>
      </w:r>
      <w:proofErr w:type="spellEnd"/>
      <w:proofErr w:type="gramEnd"/>
      <w:r w:rsidRPr="0003242D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», «Пальчики в лесу», «Пальчики и кулачки».</w:t>
      </w:r>
    </w:p>
    <w:p w:rsidR="003778BF" w:rsidRPr="0003242D" w:rsidRDefault="003778BF" w:rsidP="003778BF">
      <w:pPr>
        <w:spacing w:before="100" w:beforeAutospacing="1" w:after="100" w:afterAutospacing="1" w:line="240" w:lineRule="auto"/>
        <w:ind w:firstLine="54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03242D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lastRenderedPageBreak/>
        <w:t>Одна из возможных причин задержки в развитии речи – неудовлетворенность ребенка в эмоциональных контактах с окружающими.</w:t>
      </w: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Некоторые родители считают, что брать ребенка на руки следует как можно реже, разговаривать с еще неразумным существом преждевременно, ему достаточно игрушек. Ребенок предложенные игрушки берет, но не играет с ними, повертев</w:t>
      </w:r>
      <w:proofErr w:type="gramStart"/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откладывает в сторону. У такого ребенка острое желание – подойти к взрослому, прижаться к нему, стоять рядом. Неудовлетворенная потребность в общении приводит к тому, что ребенок растет </w:t>
      </w:r>
      <w:proofErr w:type="gramStart"/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несамостоятельным</w:t>
      </w:r>
      <w:proofErr w:type="gramEnd"/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 молчаливым, замкнутым.</w:t>
      </w:r>
    </w:p>
    <w:p w:rsidR="003778BF" w:rsidRPr="0003242D" w:rsidRDefault="003778BF" w:rsidP="003778BF">
      <w:pPr>
        <w:spacing w:before="100" w:beforeAutospacing="1" w:after="100" w:afterAutospacing="1" w:line="240" w:lineRule="auto"/>
        <w:ind w:firstLine="54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Задержка развития речи возможна еще по одной причине. К концу первого года жизни – началу второго в словарном запасе ребенка есть несколько слов, очень своеобразных по своему значению и звучанию (аморфные слова-корни). Подобные слова могут надолго сохраниться в словаре и задержать возникновение полноценных слов. Дело в том, что эти слова вполне удовлетворяют родителей, вызывая у них умиление. Поэтому они долго не ставят перед малышом собственно речевую задачу – произнести необходимое, соответствующее предмету и ситуации слово. А значит, ребенок не развивает свои речевые возможности.</w:t>
      </w:r>
    </w:p>
    <w:p w:rsidR="003778BF" w:rsidRPr="0003242D" w:rsidRDefault="003778BF" w:rsidP="003778BF">
      <w:pPr>
        <w:spacing w:before="100" w:beforeAutospacing="1" w:after="100" w:afterAutospacing="1" w:line="240" w:lineRule="auto"/>
        <w:ind w:firstLine="54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03242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Нужно помнить, что и ранее речевое развитие имеет отрицательную сторону. Так, если  ребенок  в возрасте до полутора лет начинает говорить правильными предложениями, использует недетские слова, родители бывают в восторге и демонстрируют своим знакомым его необыкновенные способности. Но вот ребенок начинает плохо спать, часто плачет во сне, его мучают беспричинные страхи. Это происходит потому, что неокрепшая нервная система не справляется  с потоками информации, которая обрушивается на его голову. Ему необходим отдых, свобода от излишних впечатлений, в том числе и речевых.</w:t>
      </w:r>
    </w:p>
    <w:p w:rsidR="003778BF" w:rsidRPr="0003242D" w:rsidRDefault="003778BF" w:rsidP="003778B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1B54" w:rsidRPr="00FE6FA8" w:rsidRDefault="00AE1B54">
      <w:pPr>
        <w:tabs>
          <w:tab w:val="left" w:pos="1920"/>
        </w:tabs>
        <w:rPr>
          <w:rFonts w:ascii="Comic Sans MS" w:hAnsi="Comic Sans MS"/>
          <w:sz w:val="96"/>
          <w:szCs w:val="96"/>
          <w:lang w:val="en-US"/>
        </w:rPr>
      </w:pPr>
    </w:p>
    <w:sectPr w:rsidR="00AE1B54" w:rsidRPr="00FE6FA8" w:rsidSect="00D4159D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B19"/>
    <w:rsid w:val="0003242D"/>
    <w:rsid w:val="000757F7"/>
    <w:rsid w:val="000D2E4C"/>
    <w:rsid w:val="00164B32"/>
    <w:rsid w:val="001B2AB7"/>
    <w:rsid w:val="00236A4C"/>
    <w:rsid w:val="0031282A"/>
    <w:rsid w:val="00331B19"/>
    <w:rsid w:val="003778BF"/>
    <w:rsid w:val="00453553"/>
    <w:rsid w:val="006B5245"/>
    <w:rsid w:val="006E049F"/>
    <w:rsid w:val="006E522B"/>
    <w:rsid w:val="00737F6B"/>
    <w:rsid w:val="007A7E06"/>
    <w:rsid w:val="00825EE3"/>
    <w:rsid w:val="008F4427"/>
    <w:rsid w:val="00A80D0D"/>
    <w:rsid w:val="00AE1B54"/>
    <w:rsid w:val="00BD0448"/>
    <w:rsid w:val="00CC413F"/>
    <w:rsid w:val="00D4159D"/>
    <w:rsid w:val="00DA456B"/>
    <w:rsid w:val="00DF678F"/>
    <w:rsid w:val="00E3769E"/>
    <w:rsid w:val="00F4405D"/>
    <w:rsid w:val="00FE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D0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80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80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80D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0D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A80D0D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D4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159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F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ECEBA-5EB0-4703-BC1F-BC2F3911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2014-10-15T10:09:00Z</dcterms:created>
  <dcterms:modified xsi:type="dcterms:W3CDTF">2014-10-16T08:13:00Z</dcterms:modified>
</cp:coreProperties>
</file>