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DC" w:rsidRPr="00A968B7" w:rsidRDefault="005874DC" w:rsidP="005874DC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>Учебно-тематическое планирование</w:t>
      </w:r>
    </w:p>
    <w:p w:rsidR="005874DC" w:rsidRPr="00A968B7" w:rsidRDefault="005874DC" w:rsidP="005874DC">
      <w:pPr>
        <w:jc w:val="center"/>
        <w:rPr>
          <w:rFonts w:ascii="Arial Narrow" w:hAnsi="Arial Narrow"/>
          <w:b/>
          <w:sz w:val="36"/>
          <w:szCs w:val="36"/>
        </w:rPr>
      </w:pPr>
      <w:r w:rsidRPr="00A968B7">
        <w:rPr>
          <w:rFonts w:ascii="Arial Narrow" w:hAnsi="Arial Narrow"/>
          <w:b/>
          <w:sz w:val="36"/>
          <w:szCs w:val="36"/>
        </w:rPr>
        <w:t xml:space="preserve">по </w:t>
      </w:r>
      <w:r>
        <w:rPr>
          <w:rFonts w:ascii="Arial Narrow" w:hAnsi="Arial Narrow"/>
          <w:b/>
          <w:sz w:val="36"/>
          <w:szCs w:val="36"/>
        </w:rPr>
        <w:t>окружающему миру</w:t>
      </w:r>
    </w:p>
    <w:p w:rsidR="005874DC" w:rsidRPr="00AA2FE3" w:rsidRDefault="005874DC" w:rsidP="005874DC">
      <w:pPr>
        <w:rPr>
          <w:rFonts w:ascii="Arial Narrow" w:hAnsi="Arial Narrow"/>
          <w:b/>
          <w:sz w:val="28"/>
          <w:szCs w:val="28"/>
          <w:u w:val="single"/>
          <w:lang w:val="tt-RU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Класс </w:t>
      </w:r>
      <w:r>
        <w:rPr>
          <w:rFonts w:ascii="Arial Narrow" w:hAnsi="Arial Narrow"/>
          <w:b/>
          <w:i/>
          <w:sz w:val="28"/>
          <w:szCs w:val="28"/>
        </w:rPr>
        <w:t xml:space="preserve"> 2Г</w:t>
      </w:r>
    </w:p>
    <w:p w:rsidR="005874DC" w:rsidRDefault="005874DC" w:rsidP="005874DC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Учитель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Фазлеева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Гульнур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Ильдусовна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 </w:t>
      </w:r>
    </w:p>
    <w:p w:rsidR="005874DC" w:rsidRPr="004C38E6" w:rsidRDefault="005874DC" w:rsidP="005874DC">
      <w:pPr>
        <w:rPr>
          <w:rFonts w:ascii="Arial Narrow" w:hAnsi="Arial Narrow"/>
          <w:b/>
          <w:i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 xml:space="preserve">Количество часов </w:t>
      </w:r>
    </w:p>
    <w:p w:rsidR="005874DC" w:rsidRDefault="005874DC" w:rsidP="005874DC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Всего</w:t>
      </w:r>
      <w:r>
        <w:rPr>
          <w:rFonts w:ascii="Arial Narrow" w:hAnsi="Arial Narrow"/>
          <w:b/>
          <w:sz w:val="28"/>
          <w:szCs w:val="28"/>
          <w:u w:val="single"/>
        </w:rPr>
        <w:t xml:space="preserve">   </w:t>
      </w:r>
      <w:r>
        <w:rPr>
          <w:rFonts w:ascii="Arial Narrow" w:hAnsi="Arial Narrow"/>
          <w:b/>
          <w:sz w:val="28"/>
          <w:szCs w:val="28"/>
          <w:u w:val="single"/>
          <w:lang w:val="tt-RU"/>
        </w:rPr>
        <w:t>68</w:t>
      </w:r>
      <w:r>
        <w:rPr>
          <w:rFonts w:ascii="Arial Narrow" w:hAnsi="Arial Narrow"/>
          <w:b/>
          <w:sz w:val="28"/>
          <w:szCs w:val="28"/>
          <w:u w:val="single"/>
        </w:rPr>
        <w:t xml:space="preserve">        часов; </w:t>
      </w:r>
      <w:r w:rsidRPr="004C38E6">
        <w:rPr>
          <w:rFonts w:ascii="Arial Narrow" w:hAnsi="Arial Narrow"/>
          <w:b/>
          <w:i/>
          <w:sz w:val="28"/>
          <w:szCs w:val="28"/>
        </w:rPr>
        <w:t>в неделю</w:t>
      </w:r>
      <w:r>
        <w:rPr>
          <w:rFonts w:ascii="Arial Narrow" w:hAnsi="Arial Narrow"/>
          <w:b/>
          <w:i/>
          <w:sz w:val="28"/>
          <w:szCs w:val="28"/>
        </w:rPr>
        <w:t xml:space="preserve"> ___</w:t>
      </w:r>
      <w:r>
        <w:rPr>
          <w:rFonts w:ascii="Arial Narrow" w:hAnsi="Arial Narrow"/>
          <w:b/>
          <w:i/>
          <w:sz w:val="28"/>
          <w:szCs w:val="28"/>
          <w:lang w:val="tt-RU"/>
        </w:rPr>
        <w:t>2</w:t>
      </w:r>
      <w:r>
        <w:rPr>
          <w:rFonts w:ascii="Arial Narrow" w:hAnsi="Arial Narrow"/>
          <w:b/>
          <w:i/>
          <w:sz w:val="28"/>
          <w:szCs w:val="28"/>
        </w:rPr>
        <w:t>____</w:t>
      </w:r>
      <w:r>
        <w:rPr>
          <w:rFonts w:ascii="Arial Narrow" w:hAnsi="Arial Narrow"/>
          <w:b/>
          <w:sz w:val="28"/>
          <w:szCs w:val="28"/>
          <w:u w:val="single"/>
        </w:rPr>
        <w:t xml:space="preserve"> часа.</w:t>
      </w:r>
    </w:p>
    <w:p w:rsidR="005874DC" w:rsidRDefault="005874DC" w:rsidP="005874DC">
      <w:pPr>
        <w:rPr>
          <w:rFonts w:ascii="Arial Narrow" w:hAnsi="Arial Narrow"/>
          <w:b/>
          <w:sz w:val="28"/>
          <w:szCs w:val="28"/>
          <w:u w:val="single"/>
        </w:rPr>
      </w:pPr>
      <w:r w:rsidRPr="004C38E6">
        <w:rPr>
          <w:rFonts w:ascii="Arial Narrow" w:hAnsi="Arial Narrow"/>
          <w:b/>
          <w:i/>
          <w:sz w:val="28"/>
          <w:szCs w:val="28"/>
        </w:rPr>
        <w:t>Плановых контрольных уроков</w:t>
      </w:r>
      <w:r>
        <w:rPr>
          <w:rFonts w:ascii="Arial Narrow" w:hAnsi="Arial Narrow"/>
          <w:b/>
          <w:sz w:val="28"/>
          <w:szCs w:val="28"/>
        </w:rPr>
        <w:t xml:space="preserve"> ___5__, проведение экскурсий   - 4</w:t>
      </w:r>
    </w:p>
    <w:p w:rsidR="005874DC" w:rsidRPr="004B51DA" w:rsidRDefault="005874DC" w:rsidP="005874DC">
      <w:pPr>
        <w:shd w:val="clear" w:color="auto" w:fill="FFFFFF"/>
        <w:autoSpaceDE w:val="0"/>
        <w:autoSpaceDN w:val="0"/>
        <w:adjustRightInd w:val="0"/>
        <w:spacing w:line="264" w:lineRule="auto"/>
        <w:ind w:left="710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4B51DA">
        <w:rPr>
          <w:rFonts w:ascii="Arial Narrow" w:hAnsi="Arial Narrow"/>
          <w:b/>
          <w:i/>
          <w:sz w:val="28"/>
          <w:szCs w:val="28"/>
        </w:rPr>
        <w:t xml:space="preserve">Планирование составлено </w:t>
      </w:r>
      <w:r w:rsidRPr="004B51DA">
        <w:rPr>
          <w:rFonts w:ascii="Arial Narrow" w:hAnsi="Arial Narrow"/>
          <w:b/>
          <w:sz w:val="28"/>
          <w:szCs w:val="28"/>
        </w:rPr>
        <w:t xml:space="preserve">на основе примерной программы начального общего образования и авторской учебной программы </w:t>
      </w:r>
      <w:r w:rsidRPr="004B51DA">
        <w:rPr>
          <w:rFonts w:ascii="Arial Narrow" w:hAnsi="Arial Narrow"/>
          <w:b/>
          <w:color w:val="000000"/>
          <w:sz w:val="28"/>
          <w:szCs w:val="28"/>
        </w:rPr>
        <w:t xml:space="preserve">«Окружающий мир (авторы А. А. Вахрушев, Д. Д. Данилов, А. С. </w:t>
      </w:r>
      <w:proofErr w:type="spellStart"/>
      <w:r w:rsidRPr="004B51DA">
        <w:rPr>
          <w:rFonts w:ascii="Arial Narrow" w:hAnsi="Arial Narrow"/>
          <w:b/>
          <w:color w:val="000000"/>
          <w:sz w:val="28"/>
          <w:szCs w:val="28"/>
        </w:rPr>
        <w:t>Раутиан</w:t>
      </w:r>
      <w:proofErr w:type="spellEnd"/>
      <w:r w:rsidRPr="004B51DA">
        <w:rPr>
          <w:rFonts w:ascii="Arial Narrow" w:hAnsi="Arial Narrow"/>
          <w:b/>
          <w:color w:val="000000"/>
          <w:sz w:val="28"/>
          <w:szCs w:val="28"/>
        </w:rPr>
        <w:t xml:space="preserve">, С. В. </w:t>
      </w:r>
      <w:proofErr w:type="spellStart"/>
      <w:r w:rsidRPr="004B51DA">
        <w:rPr>
          <w:rFonts w:ascii="Arial Narrow" w:hAnsi="Arial Narrow"/>
          <w:b/>
          <w:color w:val="000000"/>
          <w:sz w:val="28"/>
          <w:szCs w:val="28"/>
        </w:rPr>
        <w:t>Тырин</w:t>
      </w:r>
      <w:proofErr w:type="spellEnd"/>
      <w:proofErr w:type="gramStart"/>
      <w:r w:rsidRPr="004B51DA">
        <w:rPr>
          <w:rFonts w:ascii="Arial Narrow" w:hAnsi="Arial Narrow"/>
          <w:b/>
          <w:color w:val="000000"/>
          <w:sz w:val="28"/>
          <w:szCs w:val="28"/>
        </w:rPr>
        <w:t xml:space="preserve"> )</w:t>
      </w:r>
      <w:proofErr w:type="gramEnd"/>
      <w:r w:rsidRPr="004B51DA">
        <w:rPr>
          <w:rFonts w:ascii="Arial Narrow" w:hAnsi="Arial Narrow"/>
          <w:b/>
          <w:color w:val="000000"/>
          <w:sz w:val="28"/>
          <w:szCs w:val="28"/>
        </w:rPr>
        <w:t>,</w:t>
      </w:r>
      <w:r w:rsidRPr="004B51DA">
        <w:rPr>
          <w:rFonts w:ascii="Arial Narrow" w:hAnsi="Arial Narrow"/>
          <w:b/>
          <w:sz w:val="28"/>
          <w:szCs w:val="28"/>
        </w:rPr>
        <w:t xml:space="preserve"> рекомендовано Министерством образования и науки РФ в рамках образовательной системы «Школа 2100» и в соответствие с требованиями федерального государственного  стандарта</w:t>
      </w:r>
      <w:r w:rsidRPr="004B51DA">
        <w:rPr>
          <w:rFonts w:ascii="Arial Narrow" w:hAnsi="Arial Narrow"/>
          <w:b/>
          <w:color w:val="000000"/>
          <w:sz w:val="28"/>
          <w:szCs w:val="28"/>
        </w:rPr>
        <w:t xml:space="preserve">  и на основе  дополнений внесённых в стандарты начального общего  образования, приказ №427 от 19 октября 2009 г.</w:t>
      </w:r>
    </w:p>
    <w:p w:rsidR="005874DC" w:rsidRPr="004B51DA" w:rsidRDefault="005874DC" w:rsidP="005874DC">
      <w:pPr>
        <w:rPr>
          <w:rFonts w:ascii="Arial Narrow" w:hAnsi="Arial Narrow"/>
          <w:b/>
          <w:sz w:val="28"/>
          <w:szCs w:val="28"/>
          <w:u w:val="single"/>
        </w:rPr>
      </w:pPr>
      <w:r w:rsidRPr="004B51DA">
        <w:rPr>
          <w:rFonts w:ascii="Arial Narrow" w:hAnsi="Arial Narrow"/>
          <w:b/>
          <w:sz w:val="28"/>
          <w:szCs w:val="28"/>
          <w:u w:val="single"/>
        </w:rPr>
        <w:t xml:space="preserve">                 </w:t>
      </w:r>
    </w:p>
    <w:p w:rsidR="005874DC" w:rsidRPr="002E60CA" w:rsidRDefault="005874DC" w:rsidP="005874DC">
      <w:pPr>
        <w:tabs>
          <w:tab w:val="left" w:pos="13750"/>
        </w:tabs>
        <w:rPr>
          <w:rStyle w:val="a4"/>
          <w:rFonts w:ascii="Arial Narrow" w:hAnsi="Arial Narrow"/>
          <w:b/>
          <w:i w:val="0"/>
          <w:sz w:val="28"/>
          <w:szCs w:val="28"/>
        </w:rPr>
      </w:pPr>
      <w:r w:rsidRPr="004C38E6">
        <w:rPr>
          <w:rFonts w:ascii="Arial Narrow" w:hAnsi="Arial Narrow"/>
          <w:b/>
          <w:i/>
          <w:sz w:val="28"/>
          <w:szCs w:val="28"/>
        </w:rPr>
        <w:t>Учебник</w:t>
      </w:r>
      <w:proofErr w:type="gramStart"/>
      <w:r w:rsidRPr="004C38E6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:</w:t>
      </w:r>
      <w:proofErr w:type="gramEnd"/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Pr="002E60CA">
        <w:rPr>
          <w:rStyle w:val="a4"/>
          <w:rFonts w:ascii="Arial Narrow" w:hAnsi="Arial Narrow"/>
          <w:b/>
          <w:sz w:val="28"/>
          <w:szCs w:val="28"/>
        </w:rPr>
        <w:t xml:space="preserve">Вахрушев, А. А. Окружающий мир. Наша планета Земля: учебник в 2 ч. – М.: </w:t>
      </w:r>
      <w:proofErr w:type="spellStart"/>
      <w:r w:rsidRPr="002E60CA">
        <w:rPr>
          <w:rStyle w:val="a4"/>
          <w:rFonts w:ascii="Arial Narrow" w:hAnsi="Arial Narrow"/>
          <w:b/>
          <w:sz w:val="28"/>
          <w:szCs w:val="28"/>
        </w:rPr>
        <w:t>Баласс</w:t>
      </w:r>
      <w:proofErr w:type="spellEnd"/>
      <w:r w:rsidRPr="002E60CA">
        <w:rPr>
          <w:rStyle w:val="a4"/>
          <w:rFonts w:ascii="Arial Narrow" w:hAnsi="Arial Narrow"/>
          <w:b/>
          <w:sz w:val="28"/>
          <w:szCs w:val="28"/>
        </w:rPr>
        <w:t>, 2011.</w:t>
      </w:r>
    </w:p>
    <w:p w:rsidR="005874DC" w:rsidRPr="002E60CA" w:rsidRDefault="005874DC" w:rsidP="005874DC">
      <w:pPr>
        <w:rPr>
          <w:rFonts w:ascii="Arial Narrow" w:hAnsi="Arial Narrow"/>
          <w:b/>
          <w:sz w:val="28"/>
          <w:szCs w:val="28"/>
        </w:rPr>
      </w:pPr>
    </w:p>
    <w:p w:rsidR="005874DC" w:rsidRPr="002E60CA" w:rsidRDefault="005874DC" w:rsidP="005874DC">
      <w:pPr>
        <w:tabs>
          <w:tab w:val="left" w:pos="13750"/>
        </w:tabs>
        <w:rPr>
          <w:rStyle w:val="a4"/>
          <w:rFonts w:ascii="Arial Narrow" w:hAnsi="Arial Narrow"/>
          <w:b/>
          <w:i w:val="0"/>
          <w:sz w:val="28"/>
          <w:szCs w:val="28"/>
        </w:rPr>
      </w:pPr>
      <w:r w:rsidRPr="002E60CA">
        <w:rPr>
          <w:rFonts w:ascii="Arial Narrow" w:hAnsi="Arial Narrow"/>
          <w:b/>
          <w:i/>
          <w:sz w:val="28"/>
          <w:szCs w:val="28"/>
        </w:rPr>
        <w:t>Дополнительная литература</w:t>
      </w:r>
      <w:r>
        <w:rPr>
          <w:rFonts w:ascii="Arial Narrow" w:hAnsi="Arial Narrow"/>
          <w:b/>
          <w:i/>
          <w:sz w:val="28"/>
          <w:szCs w:val="28"/>
        </w:rPr>
        <w:t xml:space="preserve">: </w:t>
      </w:r>
      <w:r w:rsidRPr="002E60CA">
        <w:rPr>
          <w:rFonts w:ascii="Arial Narrow" w:hAnsi="Arial Narrow"/>
          <w:b/>
          <w:i/>
          <w:sz w:val="28"/>
          <w:szCs w:val="28"/>
        </w:rPr>
        <w:t xml:space="preserve"> </w:t>
      </w:r>
      <w:r w:rsidRPr="002E60CA">
        <w:rPr>
          <w:rStyle w:val="a4"/>
          <w:rFonts w:ascii="Arial Narrow" w:hAnsi="Arial Narrow"/>
          <w:b/>
          <w:sz w:val="28"/>
          <w:szCs w:val="28"/>
        </w:rPr>
        <w:t xml:space="preserve">Вахрушев, А. А. Наша планета Земля: методические </w:t>
      </w:r>
      <w:r>
        <w:rPr>
          <w:rStyle w:val="a4"/>
          <w:rFonts w:ascii="Arial Narrow" w:hAnsi="Arial Narrow"/>
          <w:b/>
          <w:sz w:val="28"/>
          <w:szCs w:val="28"/>
        </w:rPr>
        <w:t xml:space="preserve">рекомендации. – М.: </w:t>
      </w:r>
      <w:proofErr w:type="spellStart"/>
      <w:r>
        <w:rPr>
          <w:rStyle w:val="a4"/>
          <w:rFonts w:ascii="Arial Narrow" w:hAnsi="Arial Narrow"/>
          <w:b/>
          <w:sz w:val="28"/>
          <w:szCs w:val="28"/>
        </w:rPr>
        <w:t>Баласс</w:t>
      </w:r>
      <w:proofErr w:type="spellEnd"/>
      <w:r>
        <w:rPr>
          <w:rStyle w:val="a4"/>
          <w:rFonts w:ascii="Arial Narrow" w:hAnsi="Arial Narrow"/>
          <w:b/>
          <w:sz w:val="28"/>
          <w:szCs w:val="28"/>
        </w:rPr>
        <w:t>, 2011</w:t>
      </w:r>
      <w:r w:rsidRPr="002E60CA">
        <w:rPr>
          <w:rStyle w:val="a4"/>
          <w:rFonts w:ascii="Arial Narrow" w:hAnsi="Arial Narrow"/>
          <w:b/>
          <w:sz w:val="28"/>
          <w:szCs w:val="28"/>
        </w:rPr>
        <w:t>.</w:t>
      </w:r>
    </w:p>
    <w:p w:rsidR="005874DC" w:rsidRPr="00791DAC" w:rsidRDefault="005874DC" w:rsidP="005874DC">
      <w:pPr>
        <w:tabs>
          <w:tab w:val="left" w:pos="13750"/>
        </w:tabs>
        <w:rPr>
          <w:rFonts w:ascii="Arial Narrow" w:hAnsi="Arial Narrow"/>
          <w:b/>
          <w:iCs/>
          <w:sz w:val="28"/>
          <w:szCs w:val="28"/>
        </w:rPr>
      </w:pPr>
      <w:r w:rsidRPr="002E60CA">
        <w:rPr>
          <w:rStyle w:val="a4"/>
          <w:rFonts w:ascii="Arial Narrow" w:hAnsi="Arial Narrow"/>
          <w:b/>
          <w:sz w:val="28"/>
          <w:szCs w:val="28"/>
        </w:rPr>
        <w:t>– Вахр</w:t>
      </w:r>
      <w:r>
        <w:rPr>
          <w:rStyle w:val="a4"/>
          <w:rFonts w:ascii="Arial Narrow" w:hAnsi="Arial Narrow"/>
          <w:b/>
          <w:sz w:val="28"/>
          <w:szCs w:val="28"/>
        </w:rPr>
        <w:t>ушев</w:t>
      </w:r>
      <w:r w:rsidRPr="002E60CA">
        <w:rPr>
          <w:rStyle w:val="a4"/>
          <w:rFonts w:ascii="Arial Narrow" w:hAnsi="Arial Narrow"/>
          <w:b/>
          <w:sz w:val="28"/>
          <w:szCs w:val="28"/>
        </w:rPr>
        <w:t xml:space="preserve"> А. А. Рабочая тетрадь к учебнику  «Окружающий мир». </w:t>
      </w:r>
      <w:r>
        <w:rPr>
          <w:rStyle w:val="a4"/>
          <w:rFonts w:ascii="Arial Narrow" w:hAnsi="Arial Narrow"/>
          <w:b/>
          <w:sz w:val="28"/>
          <w:szCs w:val="28"/>
        </w:rPr>
        <w:t xml:space="preserve"> 2 класс</w:t>
      </w:r>
      <w:r w:rsidRPr="002E60CA">
        <w:rPr>
          <w:rStyle w:val="a4"/>
          <w:rFonts w:ascii="Arial Narrow" w:hAnsi="Arial Narrow"/>
          <w:b/>
          <w:sz w:val="28"/>
          <w:szCs w:val="28"/>
        </w:rPr>
        <w:t xml:space="preserve">– </w:t>
      </w:r>
      <w:proofErr w:type="gramStart"/>
      <w:r w:rsidRPr="002E60CA">
        <w:rPr>
          <w:rStyle w:val="a4"/>
          <w:rFonts w:ascii="Arial Narrow" w:hAnsi="Arial Narrow"/>
          <w:b/>
          <w:sz w:val="28"/>
          <w:szCs w:val="28"/>
        </w:rPr>
        <w:t>М.</w:t>
      </w:r>
      <w:proofErr w:type="gramEnd"/>
      <w:r w:rsidRPr="002E60CA">
        <w:rPr>
          <w:rStyle w:val="a4"/>
          <w:rFonts w:ascii="Arial Narrow" w:hAnsi="Arial Narrow"/>
          <w:b/>
          <w:sz w:val="28"/>
          <w:szCs w:val="28"/>
        </w:rPr>
        <w:t xml:space="preserve">: </w:t>
      </w:r>
      <w:proofErr w:type="spellStart"/>
      <w:r w:rsidRPr="002E60CA">
        <w:rPr>
          <w:rStyle w:val="a4"/>
          <w:rFonts w:ascii="Arial Narrow" w:hAnsi="Arial Narrow"/>
          <w:b/>
          <w:sz w:val="28"/>
          <w:szCs w:val="28"/>
        </w:rPr>
        <w:t>Баласс</w:t>
      </w:r>
      <w:proofErr w:type="spellEnd"/>
      <w:r w:rsidRPr="002E60CA">
        <w:rPr>
          <w:rStyle w:val="a4"/>
          <w:rFonts w:ascii="Arial Narrow" w:hAnsi="Arial Narrow"/>
          <w:b/>
          <w:sz w:val="28"/>
          <w:szCs w:val="28"/>
        </w:rPr>
        <w:t>, 201</w:t>
      </w:r>
      <w:r>
        <w:rPr>
          <w:rStyle w:val="a4"/>
          <w:rFonts w:ascii="Arial Narrow" w:hAnsi="Arial Narrow"/>
          <w:b/>
          <w:sz w:val="28"/>
          <w:szCs w:val="28"/>
        </w:rPr>
        <w:t>1</w:t>
      </w:r>
    </w:p>
    <w:p w:rsidR="005874DC" w:rsidRDefault="005874DC" w:rsidP="005874D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74DC" w:rsidRDefault="005874DC" w:rsidP="005874D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</w:p>
    <w:p w:rsidR="005874DC" w:rsidRDefault="005874DC" w:rsidP="005874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74DC" w:rsidRDefault="005874DC" w:rsidP="005874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74DC" w:rsidRDefault="005874DC" w:rsidP="005874DC">
      <w:pPr>
        <w:shd w:val="clear" w:color="auto" w:fill="FFFFFF"/>
        <w:autoSpaceDE w:val="0"/>
        <w:autoSpaceDN w:val="0"/>
        <w:adjustRightInd w:val="0"/>
        <w:spacing w:line="264" w:lineRule="auto"/>
        <w:ind w:left="710"/>
        <w:jc w:val="both"/>
        <w:rPr>
          <w:rFonts w:ascii="Times New Roman" w:hAnsi="Times New Roman" w:cs="Times New Roman"/>
          <w:iCs/>
        </w:rPr>
      </w:pPr>
    </w:p>
    <w:p w:rsidR="005874DC" w:rsidRDefault="005874DC" w:rsidP="005874DC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Style w:val="a4"/>
          <w:i w:val="0"/>
          <w:sz w:val="28"/>
          <w:szCs w:val="28"/>
        </w:rPr>
      </w:pPr>
      <w:r>
        <w:rPr>
          <w:rStyle w:val="a4"/>
        </w:rPr>
        <w:t xml:space="preserve"> </w:t>
      </w:r>
      <w:r>
        <w:rPr>
          <w:rStyle w:val="a4"/>
          <w:sz w:val="28"/>
          <w:szCs w:val="28"/>
        </w:rPr>
        <w:t xml:space="preserve">Цель уроков окружающего мира: познакомить ребят с  целостной (с учетом возраста) картиной мира и </w:t>
      </w:r>
      <w:proofErr w:type="gramStart"/>
      <w:r>
        <w:rPr>
          <w:rStyle w:val="a4"/>
          <w:sz w:val="28"/>
          <w:szCs w:val="28"/>
        </w:rPr>
        <w:t>научить их ею пользоваться</w:t>
      </w:r>
      <w:proofErr w:type="gramEnd"/>
      <w:r>
        <w:rPr>
          <w:rStyle w:val="a4"/>
          <w:sz w:val="28"/>
          <w:szCs w:val="28"/>
        </w:rPr>
        <w:t xml:space="preserve"> для постижения мира и упорядочивания своего опыта   </w:t>
      </w:r>
    </w:p>
    <w:p w:rsidR="005874DC" w:rsidRDefault="005874DC" w:rsidP="005874DC">
      <w:pPr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 Достижение этой цели предполагает решение следующих задач:</w:t>
      </w:r>
    </w:p>
    <w:p w:rsidR="005874DC" w:rsidRDefault="005874DC" w:rsidP="005874DC">
      <w:pPr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 -Формирование умения использовать полученные знания во время выполнения конкретных заданий, имитирующих жизненные ситуации;</w:t>
      </w:r>
    </w:p>
    <w:p w:rsidR="005874DC" w:rsidRDefault="005874DC" w:rsidP="005874DC">
      <w:pPr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-Формирование навыка истолкования своего опыта;</w:t>
      </w:r>
    </w:p>
    <w:p w:rsidR="005874DC" w:rsidRDefault="005874DC" w:rsidP="005874DC">
      <w:pPr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     -Учить решать проблемные творческие задачи – главный способ осмысления мира;</w:t>
      </w:r>
    </w:p>
    <w:p w:rsidR="005874DC" w:rsidRDefault="005874DC" w:rsidP="005874DC">
      <w:pPr>
        <w:rPr>
          <w:rStyle w:val="a4"/>
          <w:i w:val="0"/>
          <w:sz w:val="28"/>
          <w:szCs w:val="28"/>
        </w:rPr>
      </w:pPr>
    </w:p>
    <w:p w:rsidR="005874DC" w:rsidRDefault="005874DC" w:rsidP="005874DC">
      <w:pPr>
        <w:widowControl w:val="0"/>
        <w:tabs>
          <w:tab w:val="left" w:pos="51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5874DC" w:rsidRDefault="005874DC" w:rsidP="005874DC">
      <w:pPr>
        <w:pStyle w:val="a3"/>
        <w:jc w:val="center"/>
        <w:rPr>
          <w:rStyle w:val="a4"/>
          <w:i w:val="0"/>
        </w:rPr>
      </w:pPr>
      <w:r>
        <w:rPr>
          <w:rStyle w:val="a4"/>
          <w:b/>
        </w:rPr>
        <w:t>2-й класс</w:t>
      </w:r>
    </w:p>
    <w:p w:rsidR="005874DC" w:rsidRDefault="005874DC" w:rsidP="005874DC">
      <w:pPr>
        <w:pStyle w:val="a3"/>
        <w:jc w:val="center"/>
        <w:rPr>
          <w:rStyle w:val="a4"/>
          <w:b/>
          <w:i w:val="0"/>
        </w:rPr>
      </w:pPr>
      <w:r>
        <w:rPr>
          <w:rStyle w:val="a4"/>
          <w:b/>
        </w:rPr>
        <w:t xml:space="preserve">«Наша планета Земля» </w:t>
      </w:r>
      <w:proofErr w:type="gramStart"/>
      <w:r>
        <w:rPr>
          <w:rStyle w:val="a4"/>
          <w:b/>
        </w:rPr>
        <w:t xml:space="preserve">( </w:t>
      </w:r>
      <w:proofErr w:type="gramEnd"/>
      <w:r>
        <w:rPr>
          <w:rStyle w:val="a4"/>
          <w:b/>
        </w:rPr>
        <w:t>68 ч)</w:t>
      </w:r>
    </w:p>
    <w:p w:rsidR="005874DC" w:rsidRDefault="005874DC" w:rsidP="005874DC">
      <w:r>
        <w:rPr>
          <w:b/>
        </w:rPr>
        <w:t>Введение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Общие слова – понятия. Живая и неживая природа. Вещи. Вещество. Твердые тела, жидкости и газы, их свойства. Воздух – смесь газов. Вода – жидкость. Лед – твердое тело. Смена состояний веществ. </w:t>
      </w:r>
    </w:p>
    <w:p w:rsidR="005874DC" w:rsidRDefault="005874DC" w:rsidP="005874DC">
      <w:pPr>
        <w:rPr>
          <w:b/>
        </w:rPr>
      </w:pPr>
      <w:r>
        <w:rPr>
          <w:b/>
        </w:rPr>
        <w:t>Земля и солнце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 </w:t>
      </w:r>
    </w:p>
    <w:p w:rsidR="005874DC" w:rsidRDefault="005874DC" w:rsidP="005874DC">
      <w: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полет в космос. </w:t>
      </w:r>
    </w:p>
    <w:p w:rsidR="005874DC" w:rsidRDefault="005874DC" w:rsidP="005874DC">
      <w:r>
        <w:t xml:space="preserve">Практическая работа с глобусом. Глобус – модель Земли. Движение глобуса и Земли. Экватор, полюса, полушария. Меридианы и параллели. </w:t>
      </w:r>
    </w:p>
    <w:p w:rsidR="005874DC" w:rsidRDefault="005874DC" w:rsidP="005874DC">
      <w:r>
        <w:t xml:space="preserve">Вселенная или космос. Планеты и звезды – небесные тела. Звезды – самосветящиеся небесные тела. Созвездия. Планеты светят отраженным светом. Земля – планета. Солнце – звезда. Планеты солнечной системы. Движение планет по орбитам вокруг Солнца. Луна – спутник Земли. Солнечное затмение. Цвет воздуха. </w:t>
      </w:r>
    </w:p>
    <w:p w:rsidR="005874DC" w:rsidRDefault="005874DC" w:rsidP="005874DC">
      <w:r>
        <w:t xml:space="preserve"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 </w:t>
      </w:r>
    </w:p>
    <w:p w:rsidR="005874DC" w:rsidRDefault="005874DC" w:rsidP="005874DC">
      <w:r>
        <w:t xml:space="preserve"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 </w:t>
      </w:r>
    </w:p>
    <w:p w:rsidR="005874DC" w:rsidRDefault="005874DC" w:rsidP="005874DC">
      <w:r>
        <w:lastRenderedPageBreak/>
        <w:t xml:space="preserve">Смена времен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5874DC" w:rsidRDefault="005874DC" w:rsidP="005874DC">
      <w:r>
        <w:t xml:space="preserve">Холодные, умеренные и </w:t>
      </w:r>
      <w:proofErr w:type="gramStart"/>
      <w:r>
        <w:t>жаркий</w:t>
      </w:r>
      <w:proofErr w:type="gramEnd"/>
      <w:r>
        <w:t xml:space="preserve"> пояса освещенности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 </w:t>
      </w:r>
    </w:p>
    <w:p w:rsidR="005874DC" w:rsidRDefault="005874DC" w:rsidP="005874DC">
      <w:pPr>
        <w:rPr>
          <w:b/>
        </w:rPr>
      </w:pPr>
      <w:r>
        <w:t xml:space="preserve">Атмосфера – воздушная оболочка Земли. Погода и ее признаки. Температура, ее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</w:t>
      </w:r>
      <w:r>
        <w:rPr>
          <w:b/>
        </w:rPr>
        <w:t xml:space="preserve">Глобус и карта </w:t>
      </w:r>
    </w:p>
    <w:p w:rsidR="005874DC" w:rsidRDefault="005874DC" w:rsidP="005874DC">
      <w:r>
        <w:t xml:space="preserve">План и карта – изображение Земли на плоскости. Представление о масштабе. Условные знаки. </w:t>
      </w:r>
    </w:p>
    <w:p w:rsidR="005874DC" w:rsidRDefault="005874DC" w:rsidP="005874DC">
      <w:r>
        <w:t xml:space="preserve">Глобус – уменьшенная модель Земли. Карта полушарий. </w:t>
      </w:r>
    </w:p>
    <w:p w:rsidR="005874DC" w:rsidRDefault="005874DC" w:rsidP="005874DC">
      <w:r>
        <w:t xml:space="preserve">Условные обозначения к карте и глобусу. Высота и глубина на карте Земли и глобусе. Практическая работа с картой. </w:t>
      </w:r>
    </w:p>
    <w:p w:rsidR="005874DC" w:rsidRDefault="005874DC" w:rsidP="005874DC">
      <w:r>
        <w:t xml:space="preserve">Материк – большой участок суши, окруженный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океан. </w:t>
      </w:r>
    </w:p>
    <w:p w:rsidR="005874DC" w:rsidRDefault="005874DC" w:rsidP="005874DC">
      <w:r>
        <w:t xml:space="preserve">Формы земной поверхности </w:t>
      </w:r>
    </w:p>
    <w:p w:rsidR="005874DC" w:rsidRDefault="005874DC" w:rsidP="005874DC">
      <w:r>
        <w:t xml:space="preserve">Реки – постоянный водный поток из осадков, выпавших на поверхность суши. Исток, русло, устье (дельта). Левый и правый берег. </w:t>
      </w:r>
      <w:proofErr w:type="spellStart"/>
      <w:proofErr w:type="gramStart"/>
      <w:r>
        <w:t>Водо-сборный</w:t>
      </w:r>
      <w:proofErr w:type="spellEnd"/>
      <w:proofErr w:type="gramEnd"/>
      <w:r>
        <w:t xml:space="preserve">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Озера – природные водоемы со стоячей водой. Проточные и бессточные озера. Крупные озера. Самое глубокое озеро – Байкал. Каспийское море – самое большое озеро. </w:t>
      </w:r>
    </w:p>
    <w:p w:rsidR="005874DC" w:rsidRDefault="005874DC" w:rsidP="005874DC">
      <w:r>
        <w:t xml:space="preserve"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образовались горы: </w:t>
      </w:r>
      <w:r>
        <w:lastRenderedPageBreak/>
        <w:t xml:space="preserve">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 </w:t>
      </w:r>
    </w:p>
    <w:p w:rsidR="005874DC" w:rsidRDefault="005874DC" w:rsidP="005874DC">
      <w:r>
        <w:t xml:space="preserve">Полуострова – участки суши, выдающиеся в океан. Важнейшие полуострова и их местонахождение на карте. Острова – небольшие участки суши, отделенные морями и океанами от материков. Важнейшие острова земного шара и их местонахождение на карте. Моря – большие водоемы с соленой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соленая. Важнейшие моря мира и их местонахождение на карте. Обитатели морей. Коралловые рифы и населяющие их организмы. </w:t>
      </w:r>
    </w:p>
    <w:p w:rsidR="005874DC" w:rsidRDefault="005874DC" w:rsidP="005874DC">
      <w:r>
        <w:t>Экскурсия «Формы земной поверхности» (проводится весной).</w:t>
      </w:r>
    </w:p>
    <w:p w:rsidR="005874DC" w:rsidRDefault="005874DC" w:rsidP="005874DC">
      <w:pPr>
        <w:rPr>
          <w:b/>
        </w:rPr>
      </w:pPr>
      <w:r>
        <w:rPr>
          <w:b/>
        </w:rPr>
        <w:t>2 часть.</w:t>
      </w:r>
    </w:p>
    <w:p w:rsidR="005874DC" w:rsidRDefault="005874DC" w:rsidP="005874DC">
      <w:pPr>
        <w:rPr>
          <w:b/>
        </w:rPr>
      </w:pPr>
      <w:r>
        <w:rPr>
          <w:b/>
        </w:rPr>
        <w:t>Введение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Общие слова – понятия. Живая и неживая природа. Вещи. Вещество. Твердые тела, жидкости и газы, их свойства. Воздух – смесь газов. Вода – жидкость. Лед – твердое тело. Смена состояний веществ. </w:t>
      </w:r>
    </w:p>
    <w:p w:rsidR="005874DC" w:rsidRDefault="005874DC" w:rsidP="005874DC">
      <w:r>
        <w:rPr>
          <w:b/>
        </w:rPr>
        <w:t>Земля и солнце</w:t>
      </w:r>
      <w:proofErr w:type="gramStart"/>
      <w:r>
        <w:t xml:space="preserve"> .</w:t>
      </w:r>
      <w:proofErr w:type="gramEnd"/>
    </w:p>
    <w:p w:rsidR="005874DC" w:rsidRDefault="005874DC" w:rsidP="005874DC">
      <w:r>
        <w:t xml:space="preserve"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Смена фаз луны. Изготовление солнечных часов. </w:t>
      </w:r>
    </w:p>
    <w:p w:rsidR="005874DC" w:rsidRDefault="005874DC" w:rsidP="005874DC">
      <w:r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лунное затмение, полет в космос. </w:t>
      </w:r>
    </w:p>
    <w:p w:rsidR="005874DC" w:rsidRDefault="005874DC" w:rsidP="005874DC">
      <w:r>
        <w:t xml:space="preserve">Практическая работа с глобусом. Глобус – модель Земли. Движение глобуса и Земли. Экватор, полюса, полушария. Меридианы и параллели. </w:t>
      </w:r>
    </w:p>
    <w:p w:rsidR="005874DC" w:rsidRDefault="005874DC" w:rsidP="005874DC">
      <w:r>
        <w:t xml:space="preserve">Вселенная или космос. Планеты и звезды – небесные тела. Звезды – самосветящиеся небесные тела. Созвездия. Планеты светят отраженным светом. Земля – планета. Солнце – звезда. Планеты солнечной системы. Движение планет по орбитам вокруг Солнца. Луна – спутник Земли. Солнечное затмение. Цвет воздуха. </w:t>
      </w:r>
    </w:p>
    <w:p w:rsidR="005874DC" w:rsidRDefault="005874DC" w:rsidP="005874DC">
      <w:r>
        <w:lastRenderedPageBreak/>
        <w:t xml:space="preserve"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Невесомость. </w:t>
      </w:r>
    </w:p>
    <w:p w:rsidR="005874DC" w:rsidRDefault="005874DC" w:rsidP="005874DC">
      <w:r>
        <w:t xml:space="preserve"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Практическая работа с глобусом. </w:t>
      </w:r>
    </w:p>
    <w:p w:rsidR="005874DC" w:rsidRDefault="005874DC" w:rsidP="005874DC">
      <w:r>
        <w:t xml:space="preserve">Смена времен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Земля сохраняет тепло солнечных лучей. </w:t>
      </w:r>
    </w:p>
    <w:p w:rsidR="005874DC" w:rsidRDefault="005874DC" w:rsidP="005874DC">
      <w:r>
        <w:t xml:space="preserve">Холодные, умеренные и </w:t>
      </w:r>
      <w:proofErr w:type="gramStart"/>
      <w:r>
        <w:t>жаркий</w:t>
      </w:r>
      <w:proofErr w:type="gramEnd"/>
      <w:r>
        <w:t xml:space="preserve"> пояса освещенности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 </w:t>
      </w:r>
    </w:p>
    <w:p w:rsidR="005874DC" w:rsidRDefault="005874DC" w:rsidP="005874DC">
      <w:r>
        <w:t xml:space="preserve">Атмосфера – воздушная оболочка Земли. Погода и ее признаки. Температура, ее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</w:t>
      </w:r>
    </w:p>
    <w:p w:rsidR="005874DC" w:rsidRDefault="005874DC" w:rsidP="005874DC">
      <w:r>
        <w:t xml:space="preserve"> </w:t>
      </w:r>
      <w:r>
        <w:rPr>
          <w:b/>
        </w:rPr>
        <w:t>Земля – наш общий дом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 Круговорот веществ. </w:t>
      </w:r>
    </w:p>
    <w:p w:rsidR="005874DC" w:rsidRDefault="005874DC" w:rsidP="005874DC">
      <w:r>
        <w:t xml:space="preserve">Природные зоны – территории суши со сходными природными условиями, получающие сходное количество солнечного тепла и света и сменяющиеся в определенном порядке от полюса к экватору. </w:t>
      </w:r>
    </w:p>
    <w:p w:rsidR="005874DC" w:rsidRDefault="005874DC" w:rsidP="005874DC">
      <w:r>
        <w:t xml:space="preserve"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Красная книга. </w:t>
      </w:r>
    </w:p>
    <w:p w:rsidR="005874DC" w:rsidRDefault="005874DC" w:rsidP="005874DC">
      <w:r>
        <w:t xml:space="preserve">Умеренный пояс. Леса. Смена сезонов. Вечнозеленые хвойные и лиственные деревья. Листопад и его роль в сезонном климате. Животный и растительный мир. Расположение лесов на земном шаре. Как леса сменяют друг друга. </w:t>
      </w:r>
    </w:p>
    <w:p w:rsidR="005874DC" w:rsidRDefault="005874DC" w:rsidP="005874DC">
      <w:r>
        <w:lastRenderedPageBreak/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5874DC" w:rsidRDefault="005874DC" w:rsidP="005874DC">
      <w:r>
        <w:t xml:space="preserve">Хрупкая природа степей и пустынь, необходимость ее сохранения. Засушливые зоны жаркого пояса. Зона тропических пустынь и ее обитатели. Оазис. Степь жаркого пояса – саванна. Вечнозеленый лес. Жаркий влажный климат тропического леса. Животный и растительный мир. Расположение вечнозеленых лесов на земном шаре. </w:t>
      </w:r>
    </w:p>
    <w:p w:rsidR="005874DC" w:rsidRDefault="005874DC" w:rsidP="005874DC">
      <w:r>
        <w:t xml:space="preserve">Горы. Похолодание с подъемом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 </w:t>
      </w:r>
    </w:p>
    <w:p w:rsidR="005874DC" w:rsidRDefault="005874DC" w:rsidP="005874DC">
      <w: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5874DC" w:rsidRDefault="005874DC" w:rsidP="005874DC">
      <w:r>
        <w:t xml:space="preserve">Экскурсия «Знакомство с природой своей природной зоны». Правила безопасного путешествия. </w:t>
      </w:r>
    </w:p>
    <w:p w:rsidR="005874DC" w:rsidRDefault="005874DC" w:rsidP="005874DC"/>
    <w:p w:rsidR="005874DC" w:rsidRDefault="005874DC" w:rsidP="005874DC">
      <w:pPr>
        <w:rPr>
          <w:b/>
        </w:rPr>
      </w:pPr>
      <w:r>
        <w:rPr>
          <w:b/>
        </w:rPr>
        <w:t>Части света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Европа. </w:t>
      </w:r>
      <w:proofErr w:type="gramStart"/>
      <w:r>
        <w:t>Страны и города Европы (Великобритания, Франция, Италия, Германия, Украина, Дания, Швеция).</w:t>
      </w:r>
      <w:proofErr w:type="gramEnd"/>
      <w:r>
        <w:t xml:space="preserve"> Альпы – горы Европы. Окружающие нас предметы и их родина. Герои детских сказок из европейских стран. </w:t>
      </w:r>
    </w:p>
    <w:p w:rsidR="005874DC" w:rsidRDefault="005874DC" w:rsidP="005874DC">
      <w: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5874DC" w:rsidRDefault="005874DC" w:rsidP="005874DC">
      <w:r>
        <w:t xml:space="preserve">Африка. Природные условия Африки: жаркий климат. Народы Африки: </w:t>
      </w:r>
      <w:proofErr w:type="spellStart"/>
      <w:r>
        <w:t>негры</w:t>
      </w:r>
      <w:proofErr w:type="spellEnd"/>
      <w:r>
        <w:t xml:space="preserve">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5874DC" w:rsidRDefault="005874DC" w:rsidP="005874DC">
      <w:r>
        <w:lastRenderedPageBreak/>
        <w:t xml:space="preserve"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твердого и самого легкого дерева. Открытие Америки викингами и Колумбом. </w:t>
      </w:r>
    </w:p>
    <w:p w:rsidR="005874DC" w:rsidRDefault="005874DC" w:rsidP="005874DC">
      <w:r>
        <w:t xml:space="preserve"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 </w:t>
      </w:r>
    </w:p>
    <w:p w:rsidR="005874DC" w:rsidRDefault="005874DC" w:rsidP="005874DC">
      <w:r>
        <w:t>Россия. Самая большая страна в мире. Природа нашей страны. Основные реки, озера,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5874DC" w:rsidRDefault="005874DC" w:rsidP="005874DC">
      <w:pPr>
        <w:rPr>
          <w:b/>
        </w:rPr>
      </w:pPr>
      <w:r>
        <w:rPr>
          <w:b/>
        </w:rPr>
        <w:t>Наша маленькая планета Земля</w:t>
      </w:r>
      <w:proofErr w:type="gramStart"/>
      <w:r>
        <w:rPr>
          <w:b/>
        </w:rPr>
        <w:t xml:space="preserve"> .</w:t>
      </w:r>
      <w:proofErr w:type="gramEnd"/>
    </w:p>
    <w:p w:rsidR="005874DC" w:rsidRDefault="005874DC" w:rsidP="005874DC">
      <w:r>
        <w:t xml:space="preserve">Рост воздействия современного человека на природу: накопление мусора, изменение климата, создание искусственных озер и пустынь. Необходимость охраны и бережного отношения к природе. Правила поведения в квартире, позволяющие сохранить природу. </w:t>
      </w:r>
    </w:p>
    <w:p w:rsidR="005874DC" w:rsidRDefault="005874DC" w:rsidP="00587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концу 2-го класса учащиеся должны знать: </w:t>
      </w:r>
    </w:p>
    <w:p w:rsidR="005874DC" w:rsidRDefault="005874DC" w:rsidP="005874DC">
      <w:r>
        <w:t xml:space="preserve">элементарные сведения о трех состояниях вещества; </w:t>
      </w:r>
    </w:p>
    <w:p w:rsidR="005874DC" w:rsidRDefault="005874DC" w:rsidP="005874DC">
      <w:r>
        <w:t xml:space="preserve">что Земля имеет форму шара; </w:t>
      </w:r>
    </w:p>
    <w:p w:rsidR="005874DC" w:rsidRDefault="005874DC" w:rsidP="005874DC">
      <w:r>
        <w:t xml:space="preserve">что горизонт – воображаемая линия; </w:t>
      </w:r>
    </w:p>
    <w:p w:rsidR="005874DC" w:rsidRDefault="005874DC" w:rsidP="005874DC">
      <w:r>
        <w:t xml:space="preserve">основные стороны света; </w:t>
      </w:r>
    </w:p>
    <w:p w:rsidR="005874DC" w:rsidRDefault="005874DC" w:rsidP="005874DC">
      <w:r>
        <w:t xml:space="preserve">элементарные сведения по астрономии (космос, небесные тела: планеты, звезды); </w:t>
      </w:r>
    </w:p>
    <w:p w:rsidR="005874DC" w:rsidRDefault="005874DC" w:rsidP="005874DC">
      <w:r>
        <w:t xml:space="preserve">закон всемирного тяготения; </w:t>
      </w:r>
    </w:p>
    <w:p w:rsidR="005874DC" w:rsidRDefault="005874DC" w:rsidP="005874DC">
      <w:r>
        <w:t xml:space="preserve">связь смены дня и ночи и времен года с вращением Земли и ее обращением вокруг Солнца; </w:t>
      </w:r>
    </w:p>
    <w:p w:rsidR="005874DC" w:rsidRDefault="005874DC" w:rsidP="005874DC">
      <w:r>
        <w:lastRenderedPageBreak/>
        <w:t xml:space="preserve">как себя вести при грозе; </w:t>
      </w:r>
    </w:p>
    <w:p w:rsidR="005874DC" w:rsidRDefault="005874DC" w:rsidP="005874DC">
      <w:r>
        <w:t xml:space="preserve">основные этапы круговорота воды в природе; </w:t>
      </w:r>
    </w:p>
    <w:p w:rsidR="005874DC" w:rsidRDefault="005874DC" w:rsidP="005874DC">
      <w:r>
        <w:t xml:space="preserve">элементарные сведения о погоде; </w:t>
      </w:r>
    </w:p>
    <w:p w:rsidR="005874DC" w:rsidRDefault="005874DC" w:rsidP="005874DC">
      <w:r>
        <w:t xml:space="preserve">что глобус – модель Земли; </w:t>
      </w:r>
    </w:p>
    <w:p w:rsidR="005874DC" w:rsidRDefault="005874DC" w:rsidP="005874DC">
      <w:r>
        <w:t xml:space="preserve">условные обозначения глобуса и карты; </w:t>
      </w:r>
    </w:p>
    <w:p w:rsidR="005874DC" w:rsidRDefault="005874DC" w:rsidP="005874DC">
      <w:r>
        <w:t xml:space="preserve">части света, материки и океаны; </w:t>
      </w:r>
    </w:p>
    <w:p w:rsidR="005874DC" w:rsidRDefault="005874DC" w:rsidP="005874DC">
      <w:r>
        <w:t xml:space="preserve">характерные особенности равнин, гор, рек, озер, островов, полуостровов, морей, океанов; </w:t>
      </w:r>
    </w:p>
    <w:p w:rsidR="005874DC" w:rsidRDefault="005874DC" w:rsidP="005874DC">
      <w:r>
        <w:t xml:space="preserve">основные природные зоны; </w:t>
      </w:r>
    </w:p>
    <w:p w:rsidR="005874DC" w:rsidRDefault="005874DC" w:rsidP="005874DC">
      <w:r>
        <w:t xml:space="preserve">географические закономерности размещения хозяйства людей; </w:t>
      </w:r>
    </w:p>
    <w:p w:rsidR="005874DC" w:rsidRDefault="005874DC" w:rsidP="005874DC">
      <w:r>
        <w:t xml:space="preserve">политическую карту, крупнейшие страны и города; </w:t>
      </w:r>
    </w:p>
    <w:p w:rsidR="005874DC" w:rsidRDefault="005874DC" w:rsidP="005874DC">
      <w:r>
        <w:t xml:space="preserve">части света и их основные особенности; </w:t>
      </w:r>
    </w:p>
    <w:p w:rsidR="005874DC" w:rsidRDefault="005874DC" w:rsidP="005874DC">
      <w:r>
        <w:t xml:space="preserve">о возрастающем нарушении нашей планеты человеком и способах ее спасения. </w:t>
      </w:r>
    </w:p>
    <w:p w:rsidR="005874DC" w:rsidRDefault="005874DC" w:rsidP="005874DC">
      <w:pPr>
        <w:rPr>
          <w:b/>
        </w:rPr>
      </w:pPr>
      <w:r>
        <w:rPr>
          <w:b/>
        </w:rPr>
        <w:t>Учащиеся должны уметь:</w:t>
      </w:r>
    </w:p>
    <w:p w:rsidR="005874DC" w:rsidRDefault="005874DC" w:rsidP="005874DC">
      <w:r>
        <w:t xml:space="preserve">использовать законы и правила для осмысления своего опыта; </w:t>
      </w:r>
    </w:p>
    <w:p w:rsidR="005874DC" w:rsidRDefault="005874DC" w:rsidP="005874DC">
      <w:r>
        <w:t xml:space="preserve">пользоваться книгой для ответа на возникающие вопросы; </w:t>
      </w:r>
    </w:p>
    <w:p w:rsidR="005874DC" w:rsidRDefault="005874DC" w:rsidP="005874DC">
      <w:r>
        <w:t xml:space="preserve">различать утро, день, вечер и ночь; </w:t>
      </w:r>
    </w:p>
    <w:p w:rsidR="005874DC" w:rsidRDefault="005874DC" w:rsidP="005874DC">
      <w:r>
        <w:t xml:space="preserve">различать времена года по основным признакам; </w:t>
      </w:r>
    </w:p>
    <w:p w:rsidR="005874DC" w:rsidRDefault="005874DC" w:rsidP="005874DC">
      <w:r>
        <w:t xml:space="preserve">уметь пользоваться календарем и часами; </w:t>
      </w:r>
    </w:p>
    <w:p w:rsidR="005874DC" w:rsidRDefault="005874DC" w:rsidP="005874DC">
      <w:r>
        <w:lastRenderedPageBreak/>
        <w:t xml:space="preserve">показывать линию горизонта; </w:t>
      </w:r>
    </w:p>
    <w:p w:rsidR="005874DC" w:rsidRDefault="005874DC" w:rsidP="005874DC">
      <w:r>
        <w:t xml:space="preserve">определять стороны горизонта при помощи компаса; </w:t>
      </w:r>
    </w:p>
    <w:p w:rsidR="005874DC" w:rsidRDefault="005874DC" w:rsidP="005874DC">
      <w:r>
        <w:t xml:space="preserve">описывать погоду, вести и анализировать дневник наблюдений за погодой; </w:t>
      </w:r>
    </w:p>
    <w:p w:rsidR="005874DC" w:rsidRDefault="005874DC" w:rsidP="005874DC">
      <w:r>
        <w:t xml:space="preserve">определять температуру с помощью термометра; </w:t>
      </w:r>
    </w:p>
    <w:p w:rsidR="005874DC" w:rsidRDefault="005874DC" w:rsidP="005874DC">
      <w:r>
        <w:t xml:space="preserve">владеть элементарными приемами чтения карты (определение суши и воды, высоты и глубины, форм земной поверхности, условных обозначений); </w:t>
      </w:r>
    </w:p>
    <w:p w:rsidR="005874DC" w:rsidRDefault="005874DC" w:rsidP="005874DC">
      <w:r>
        <w:t xml:space="preserve">показывать на карте части света, материки и океаны; </w:t>
      </w:r>
    </w:p>
    <w:p w:rsidR="005874DC" w:rsidRDefault="005874DC" w:rsidP="005874DC">
      <w:r>
        <w:t xml:space="preserve">уметь находить и показывать на карте равнины, горы, реки, озера, моря, океаны; </w:t>
      </w:r>
    </w:p>
    <w:p w:rsidR="005874DC" w:rsidRDefault="005874DC" w:rsidP="005874DC">
      <w:r>
        <w:t xml:space="preserve">показывать основные географические объекты на физической карте в разных частях света; </w:t>
      </w:r>
    </w:p>
    <w:p w:rsidR="005874DC" w:rsidRDefault="005874DC" w:rsidP="005874DC">
      <w:r>
        <w:t xml:space="preserve">распознавать ландшафты основных природных зон; </w:t>
      </w:r>
    </w:p>
    <w:p w:rsidR="005874DC" w:rsidRDefault="005874DC" w:rsidP="005874DC">
      <w:r>
        <w:t xml:space="preserve">перечислять порядок их расположения на планете; </w:t>
      </w:r>
    </w:p>
    <w:p w:rsidR="005874DC" w:rsidRDefault="005874DC" w:rsidP="005874DC">
      <w:r>
        <w:t xml:space="preserve">находить и показывать на карте природных зон основные природные зоны; </w:t>
      </w:r>
    </w:p>
    <w:p w:rsidR="005874DC" w:rsidRDefault="005874DC" w:rsidP="005874DC">
      <w:r>
        <w:t xml:space="preserve">находить и показывать на политической карте важнейшие страны и города; </w:t>
      </w:r>
    </w:p>
    <w:p w:rsidR="005874DC" w:rsidRDefault="005874DC" w:rsidP="005874DC">
      <w:r>
        <w:t xml:space="preserve">беречь богатства природы в повседневной жизни; </w:t>
      </w:r>
    </w:p>
    <w:p w:rsidR="005874DC" w:rsidRDefault="005874DC" w:rsidP="005874DC">
      <w:r>
        <w:t>уважительно относиться к другим народам, живущим на Земле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спользовать законы и правила для осмысления своего опыта; </w:t>
      </w:r>
    </w:p>
    <w:p w:rsidR="005874DC" w:rsidRDefault="005874DC" w:rsidP="005874DC">
      <w:r>
        <w:t xml:space="preserve">пользоваться книгой для ответа на возникающие вопросы; </w:t>
      </w:r>
    </w:p>
    <w:p w:rsidR="005874DC" w:rsidRDefault="005874DC" w:rsidP="005874DC">
      <w:r>
        <w:t xml:space="preserve">различать утро, день, вечер и ночь; </w:t>
      </w:r>
    </w:p>
    <w:p w:rsidR="005874DC" w:rsidRDefault="005874DC" w:rsidP="005874DC">
      <w:r>
        <w:t xml:space="preserve">различать времена года по основным признакам; </w:t>
      </w:r>
    </w:p>
    <w:p w:rsidR="005874DC" w:rsidRDefault="005874DC" w:rsidP="005874DC">
      <w:r>
        <w:lastRenderedPageBreak/>
        <w:t xml:space="preserve">уметь пользоваться календарем и часами; </w:t>
      </w:r>
    </w:p>
    <w:p w:rsidR="005874DC" w:rsidRDefault="005874DC" w:rsidP="005874DC">
      <w:r>
        <w:t xml:space="preserve">показывать линию горизонта; </w:t>
      </w:r>
    </w:p>
    <w:p w:rsidR="005874DC" w:rsidRDefault="005874DC" w:rsidP="005874DC">
      <w:r>
        <w:t xml:space="preserve">определять стороны горизонта при помощи компаса; </w:t>
      </w:r>
    </w:p>
    <w:p w:rsidR="005874DC" w:rsidRDefault="005874DC" w:rsidP="005874DC">
      <w:r>
        <w:t xml:space="preserve">описывать погоду, вести и анализировать дневник наблюдений за погодой; </w:t>
      </w:r>
    </w:p>
    <w:p w:rsidR="005874DC" w:rsidRDefault="005874DC" w:rsidP="005874DC">
      <w:r>
        <w:t xml:space="preserve">определять температуру с помощью термометра; </w:t>
      </w:r>
    </w:p>
    <w:p w:rsidR="005874DC" w:rsidRDefault="005874DC" w:rsidP="005874DC">
      <w:r>
        <w:t xml:space="preserve">владеть элементарными приемами чтения карты (определение суши и воды, высоты и глубины, форм земной поверхности, условных обозначений); </w:t>
      </w:r>
    </w:p>
    <w:p w:rsidR="005874DC" w:rsidRDefault="005874DC" w:rsidP="005874DC">
      <w:r>
        <w:t xml:space="preserve">показывать на карте части света, материки и океаны; </w:t>
      </w:r>
    </w:p>
    <w:p w:rsidR="005874DC" w:rsidRDefault="005874DC" w:rsidP="005874DC">
      <w:r>
        <w:t xml:space="preserve">уметь находить и показывать на карте равнины, горы, реки, озера, моря, океаны; </w:t>
      </w:r>
    </w:p>
    <w:p w:rsidR="005874DC" w:rsidRDefault="005874DC" w:rsidP="005874DC">
      <w:r>
        <w:t xml:space="preserve">показывать основные географические объекты на физической карте в разных частях света; </w:t>
      </w:r>
    </w:p>
    <w:p w:rsidR="005874DC" w:rsidRDefault="005874DC" w:rsidP="005874DC">
      <w:r>
        <w:t>соблюдать правила безопасности дорожных движений.</w:t>
      </w:r>
    </w:p>
    <w:p w:rsidR="005874DC" w:rsidRDefault="005874DC" w:rsidP="005874DC">
      <w:pPr>
        <w:rPr>
          <w:rStyle w:val="a4"/>
          <w:rFonts w:eastAsia="Calibri"/>
          <w:i w:val="0"/>
          <w:sz w:val="24"/>
          <w:szCs w:val="24"/>
        </w:rPr>
      </w:pP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24"/>
          <w:szCs w:val="24"/>
        </w:rPr>
      </w:pPr>
      <w:r>
        <w:rPr>
          <w:rStyle w:val="a4"/>
          <w:rFonts w:eastAsia="Calibri"/>
          <w:b/>
          <w:sz w:val="24"/>
          <w:szCs w:val="24"/>
        </w:rPr>
        <w:t>Таблица требований к умениям учащихся по окружающему миру (программный минимум)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3"/>
        <w:gridCol w:w="7105"/>
      </w:tblGrid>
      <w:tr w:rsidR="005874DC" w:rsidTr="005874DC">
        <w:tc>
          <w:tcPr>
            <w:tcW w:w="1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4DC" w:rsidRDefault="005874DC">
            <w:pPr>
              <w:tabs>
                <w:tab w:val="left" w:pos="13750"/>
              </w:tabs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t>Линии развития учащихся средствами предмета «Окружающий мир»</w:t>
            </w:r>
          </w:p>
        </w:tc>
      </w:tr>
      <w:tr w:rsidR="005874DC" w:rsidTr="005874D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4DC" w:rsidRDefault="005874DC">
            <w:pPr>
              <w:tabs>
                <w:tab w:val="left" w:pos="13750"/>
              </w:tabs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t>– уметь объяснять мир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4DC" w:rsidRDefault="005874DC">
            <w:pPr>
              <w:tabs>
                <w:tab w:val="left" w:pos="13750"/>
              </w:tabs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t>– уметь определять свое отношение к миру</w:t>
            </w:r>
          </w:p>
        </w:tc>
      </w:tr>
      <w:tr w:rsidR="005874DC" w:rsidTr="005874DC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4DC" w:rsidRDefault="005874DC">
            <w:pPr>
              <w:tabs>
                <w:tab w:val="left" w:pos="13750"/>
              </w:tabs>
              <w:rPr>
                <w:rStyle w:val="a4"/>
                <w:rFonts w:eastAsia="Calibri"/>
                <w:i w:val="0"/>
                <w:sz w:val="24"/>
                <w:szCs w:val="24"/>
              </w:rPr>
            </w:pPr>
            <w:proofErr w:type="gramStart"/>
            <w:r>
              <w:rPr>
                <w:rStyle w:val="a4"/>
                <w:rFonts w:eastAsia="Calibri"/>
                <w:sz w:val="24"/>
                <w:szCs w:val="24"/>
              </w:rPr>
              <w:t>• объяснять отличия твердых, жидких и газообразных веществ;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объяснять влияние притяжения Земли;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связывать события на Земле с расположением и движением Солнца и Земли;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lastRenderedPageBreak/>
              <w:t>• наблюдать за погодой и описывать ее;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уметь определять стороны света по солнцу и по компасу;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читать и пользоваться глобусом и картами, находить и показывать на них части света, материки и океаны;</w:t>
            </w:r>
            <w:proofErr w:type="gramEnd"/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называть основные природные зоны и их особенности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4DC" w:rsidRDefault="005874DC">
            <w:pPr>
              <w:tabs>
                <w:tab w:val="left" w:pos="2428"/>
                <w:tab w:val="left" w:pos="13750"/>
              </w:tabs>
              <w:rPr>
                <w:rStyle w:val="a4"/>
                <w:rFonts w:eastAsia="Calibri"/>
                <w:i w:val="0"/>
                <w:sz w:val="24"/>
                <w:szCs w:val="24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lastRenderedPageBreak/>
              <w:t>• оценивать правильность поведения людей в природе;</w:t>
            </w:r>
            <w:r>
              <w:rPr>
                <w:rFonts w:eastAsia="Calibri"/>
                <w:i/>
                <w:iCs/>
                <w:sz w:val="24"/>
                <w:szCs w:val="24"/>
              </w:rPr>
              <w:br/>
            </w:r>
            <w:r>
              <w:rPr>
                <w:rStyle w:val="a4"/>
                <w:rFonts w:eastAsia="Calibri"/>
                <w:sz w:val="24"/>
                <w:szCs w:val="24"/>
              </w:rPr>
              <w:t>• уважительно относиться к другим народам, живущим на Земле</w:t>
            </w:r>
          </w:p>
          <w:p w:rsidR="005874DC" w:rsidRDefault="005874DC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eastAsia="Calibri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</w:t>
            </w:r>
          </w:p>
        </w:tc>
      </w:tr>
    </w:tbl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технологии: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1.Здоровьесберегающие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Игровые                                                                                  9. Индивидуализации обучения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Групповые                                                                           10. Технология проблемного обучения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Разноуровневое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обучение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5.Технология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подхода обучения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6.Гуманно-личностная технология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Информационные технологии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Объяснительно-иллюстративная</w:t>
      </w: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74DC" w:rsidRDefault="005874DC" w:rsidP="005874DC">
      <w:pPr>
        <w:autoSpaceDE w:val="0"/>
        <w:autoSpaceDN w:val="0"/>
        <w:adjustRightInd w:val="0"/>
        <w:spacing w:after="0" w:line="264" w:lineRule="auto"/>
        <w:rPr>
          <w:rStyle w:val="a4"/>
          <w:i w:val="0"/>
          <w:iCs w:val="0"/>
        </w:rPr>
      </w:pPr>
    </w:p>
    <w:p w:rsidR="005874DC" w:rsidRDefault="005874DC" w:rsidP="005874DC">
      <w:pPr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Учебно-тематическое планирование</w:t>
      </w:r>
      <w:r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по окружающему миру  </w:t>
      </w:r>
    </w:p>
    <w:p w:rsidR="005874DC" w:rsidRDefault="005874DC" w:rsidP="005874DC">
      <w:pPr>
        <w:rPr>
          <w:rFonts w:ascii="Times New Roman" w:eastAsia="Calibri" w:hAnsi="Times New Roman" w:cs="Times New Roman"/>
          <w:b/>
          <w:iCs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tt-RU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Класс  2</w:t>
      </w:r>
    </w:p>
    <w:p w:rsidR="005874DC" w:rsidRDefault="005874DC" w:rsidP="005874DC">
      <w:pPr>
        <w:rPr>
          <w:rStyle w:val="a4"/>
          <w:i w:val="0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Количество часов:     всего 68 часов</w:t>
      </w:r>
      <w:r>
        <w:rPr>
          <w:rStyle w:val="a4"/>
          <w:rFonts w:ascii="Times New Roman" w:eastAsia="Calibri" w:hAnsi="Times New Roman" w:cs="Times New Roman"/>
          <w:b/>
          <w:sz w:val="36"/>
          <w:szCs w:val="36"/>
        </w:rPr>
        <w:t xml:space="preserve"> в учебный год (2 часа в неделю).</w:t>
      </w:r>
    </w:p>
    <w:p w:rsidR="005874DC" w:rsidRDefault="005874DC" w:rsidP="005874DC">
      <w:pPr>
        <w:tabs>
          <w:tab w:val="left" w:pos="13750"/>
        </w:tabs>
        <w:rPr>
          <w:rStyle w:val="a4"/>
          <w:rFonts w:ascii="Times New Roman" w:eastAsia="Calibri" w:hAnsi="Times New Roman" w:cs="Times New Roman"/>
          <w:b/>
          <w:i w:val="0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Плановых контрольных уроков___5____, тестов_______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  <w:r>
        <w:rPr>
          <w:rStyle w:val="a4"/>
          <w:rFonts w:eastAsia="Calibri"/>
          <w:b/>
          <w:sz w:val="36"/>
          <w:szCs w:val="36"/>
        </w:rPr>
        <w:t xml:space="preserve"> Проведение экскурсий – 4 ч.</w:t>
      </w:r>
    </w:p>
    <w:p w:rsidR="005874DC" w:rsidRDefault="005874DC" w:rsidP="005874DC">
      <w:pPr>
        <w:tabs>
          <w:tab w:val="left" w:pos="13750"/>
        </w:tabs>
        <w:rPr>
          <w:rStyle w:val="a4"/>
          <w:rFonts w:ascii="Times New Roman" w:eastAsia="Calibri" w:hAnsi="Times New Roman" w:cs="Times New Roman"/>
          <w:b/>
          <w:i w:val="0"/>
          <w:iCs w:val="0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Административных контрольных уроков_______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  <w:r>
        <w:rPr>
          <w:rStyle w:val="a4"/>
          <w:rFonts w:eastAsia="Calibri"/>
          <w:b/>
          <w:sz w:val="36"/>
          <w:szCs w:val="36"/>
        </w:rPr>
        <w:t>Для реализации программного содержания используется следующий учебно-методический комплект: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  <w:r>
        <w:rPr>
          <w:rStyle w:val="a4"/>
          <w:rFonts w:eastAsia="Calibri"/>
          <w:b/>
          <w:sz w:val="36"/>
          <w:szCs w:val="36"/>
        </w:rPr>
        <w:t xml:space="preserve">– Вахрушев, А. А. Окружающий мир. Наша планета Земля: учебник в 2 ч. – М.: </w:t>
      </w:r>
      <w:proofErr w:type="spellStart"/>
      <w:r>
        <w:rPr>
          <w:rStyle w:val="a4"/>
          <w:rFonts w:eastAsia="Calibri"/>
          <w:b/>
          <w:sz w:val="36"/>
          <w:szCs w:val="36"/>
        </w:rPr>
        <w:t>Баласс</w:t>
      </w:r>
      <w:proofErr w:type="spellEnd"/>
      <w:r>
        <w:rPr>
          <w:rStyle w:val="a4"/>
          <w:rFonts w:eastAsia="Calibri"/>
          <w:b/>
          <w:sz w:val="36"/>
          <w:szCs w:val="36"/>
        </w:rPr>
        <w:t>, 2011.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  <w:r>
        <w:rPr>
          <w:rStyle w:val="a4"/>
          <w:rFonts w:eastAsia="Calibri"/>
          <w:b/>
          <w:sz w:val="36"/>
          <w:szCs w:val="36"/>
        </w:rPr>
        <w:t xml:space="preserve">– Вахрушев, А. А. Наша планета Земля: методические рекомендации. – М.: </w:t>
      </w:r>
      <w:proofErr w:type="spellStart"/>
      <w:r>
        <w:rPr>
          <w:rStyle w:val="a4"/>
          <w:rFonts w:eastAsia="Calibri"/>
          <w:b/>
          <w:sz w:val="36"/>
          <w:szCs w:val="36"/>
        </w:rPr>
        <w:t>Баласс</w:t>
      </w:r>
      <w:proofErr w:type="spellEnd"/>
      <w:r>
        <w:rPr>
          <w:rStyle w:val="a4"/>
          <w:rFonts w:eastAsia="Calibri"/>
          <w:b/>
          <w:sz w:val="36"/>
          <w:szCs w:val="36"/>
        </w:rPr>
        <w:t>, 2010.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  <w:r>
        <w:rPr>
          <w:rStyle w:val="a4"/>
          <w:rFonts w:eastAsia="Calibri"/>
          <w:b/>
          <w:sz w:val="36"/>
          <w:szCs w:val="36"/>
        </w:rPr>
        <w:t xml:space="preserve">– Вахрушев, А. А. Рабочая тетрадь к учебнику  «Окружающий мир». – М.: </w:t>
      </w:r>
      <w:proofErr w:type="spellStart"/>
      <w:r>
        <w:rPr>
          <w:rStyle w:val="a4"/>
          <w:rFonts w:eastAsia="Calibri"/>
          <w:b/>
          <w:sz w:val="36"/>
          <w:szCs w:val="36"/>
        </w:rPr>
        <w:t>Баласс</w:t>
      </w:r>
      <w:proofErr w:type="spellEnd"/>
      <w:r>
        <w:rPr>
          <w:rStyle w:val="a4"/>
          <w:rFonts w:eastAsia="Calibri"/>
          <w:b/>
          <w:sz w:val="36"/>
          <w:szCs w:val="36"/>
        </w:rPr>
        <w:t>, 2011</w:t>
      </w: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b/>
          <w:i w:val="0"/>
          <w:sz w:val="36"/>
          <w:szCs w:val="36"/>
        </w:rPr>
      </w:pPr>
    </w:p>
    <w:p w:rsidR="005874DC" w:rsidRDefault="005874DC" w:rsidP="005874DC">
      <w:pPr>
        <w:tabs>
          <w:tab w:val="left" w:pos="13750"/>
        </w:tabs>
        <w:rPr>
          <w:rStyle w:val="a4"/>
          <w:rFonts w:eastAsia="Calibri"/>
          <w:i w:val="0"/>
          <w:sz w:val="24"/>
          <w:szCs w:val="24"/>
        </w:rPr>
      </w:pPr>
    </w:p>
    <w:p w:rsidR="005874DC" w:rsidRDefault="005874DC" w:rsidP="005874DC">
      <w:pPr>
        <w:keepNext/>
        <w:autoSpaceDE w:val="0"/>
        <w:autoSpaceDN w:val="0"/>
        <w:adjustRightInd w:val="0"/>
        <w:spacing w:after="120" w:line="24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Calibri" w:hAnsi="Times New Roman" w:cs="Times New Roman"/>
          <w:b/>
          <w:bCs/>
          <w:caps/>
        </w:rPr>
        <w:t xml:space="preserve">Тематическое планирование 2 класс  по окружающему миру </w:t>
      </w:r>
    </w:p>
    <w:tbl>
      <w:tblPr>
        <w:tblW w:w="14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7"/>
        <w:gridCol w:w="7182"/>
        <w:gridCol w:w="1003"/>
        <w:gridCol w:w="1287"/>
        <w:gridCol w:w="1422"/>
        <w:gridCol w:w="3119"/>
      </w:tblGrid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1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4DC" w:rsidRDefault="005874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4DC" w:rsidRDefault="005874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4DC" w:rsidTr="005874DC">
        <w:trPr>
          <w:trHeight w:val="1098"/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к путешествию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«Общие слова - понятия»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«Будь осторожен с огнём»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03.09.11</w:t>
            </w:r>
          </w:p>
          <w:p w:rsidR="005874DC" w:rsidRDefault="005874D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«Осенние наблюдения за окружающим миром»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«Светофор и его сигналы»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чего состоят все предметы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чего состоят все предметы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Закрепление.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rHeight w:val="298"/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Природные часы.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Календарь и компас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«Умей ориентироваться»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Форма Земли – огромный шар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Глобус-модель Земли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«Связь живой и неживой природы»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в космосе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в космосе</w:t>
            </w:r>
            <w:r>
              <w:rPr>
                <w:rFonts w:ascii="Times New Roman" w:hAnsi="Times New Roman"/>
              </w:rPr>
              <w:t>. Закрепление.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Всемирное тяготение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Смена дня и ночи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Времена года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Смена времен года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Тепловые пояса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Погода и климат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«Экстремальные ситуации в природной среде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разделу «НАША ПЛАНЕТА»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Памятка для путешественника (урок-игра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«Земля в космосе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изображено на глобусе и карте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и карта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«Четыре важных сигнала (01,02,03,04)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Глобус и карта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Что изображают на карте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Учимся пользоваться картой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Проверочная работа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Части света. Материки и океаны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rHeight w:val="628"/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Реки и озёра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Меры безопасности на водоёмах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Зимняя экскурсия Зимние наблюдения за окружающим миром. ОБЖ Знакомство с дорожными знаками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Равнины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Полуострова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 острова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24.12.11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Моря.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Обитатели морей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28.12.11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теме «Что изображено на глобусе и карте»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Учимся решать жизненные задачи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Как живет экосистема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Природная зональность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Природные зоны холодного пояса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Леса умеренного пояса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Засушливые зоны умеренного пояса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Хрупкая природа степей и пустынь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Засушливые зоны жаркого пояса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Тропические леса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Горные экосистемы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Природные катастрофы. Землетрясения. Вулканы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Другие природные катастрофы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29.02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Обобщающий урок по теме: «Многообразие земли»</w:t>
            </w:r>
            <w:r>
              <w:rPr>
                <w:rFonts w:ascii="Times New Roman" w:hAnsi="Times New Roman"/>
              </w:rPr>
              <w:t>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Проверочная работа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Человечество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Города и страны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  Правила поведения на дорогах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по теме «Природная зональность»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Весенние наблюдения за окружающим миром.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Знакомство с дорожными знаками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Путешествие тучки по Европе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Путешествие тучки по Европе</w:t>
            </w:r>
            <w:r>
              <w:rPr>
                <w:rFonts w:ascii="Times New Roman" w:hAnsi="Times New Roman"/>
              </w:rPr>
              <w:t>. Закрепление.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Знакомство со странами Европы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Азия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Африка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Путешествие к африканским животным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Америка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Северная Америка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Южная Америка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Кто открыл Америку?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Австралия и Антарктида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Животный мир Австралии 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 Антарктиды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Россия – наша Родина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Учимся решать жизненные задачи Контрольная работа по теме «Путешествие в дальние страны»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«Формы земной поверхности».</w:t>
            </w:r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Практическое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занятия по ППД.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  <w:tr w:rsidR="005874DC" w:rsidTr="005874DC">
        <w:trPr>
          <w:tblCellSpacing w:w="0" w:type="dxa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Наша природная зона»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Практическое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занятия по ППД.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4DC" w:rsidRDefault="005874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/>
              </w:rPr>
            </w:pPr>
          </w:p>
        </w:tc>
      </w:tr>
    </w:tbl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5874DC" w:rsidRDefault="005874DC" w:rsidP="005874DC">
      <w:pPr>
        <w:rPr>
          <w:rFonts w:ascii="Times New Roman" w:hAnsi="Times New Roman" w:cs="Times New Roman"/>
        </w:rPr>
      </w:pPr>
    </w:p>
    <w:p w:rsidR="007F595A" w:rsidRDefault="007F595A"/>
    <w:sectPr w:rsidR="007F595A" w:rsidSect="005874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4DC"/>
    <w:rsid w:val="0056798A"/>
    <w:rsid w:val="005874DC"/>
    <w:rsid w:val="007F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5874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3274</Words>
  <Characters>18668</Characters>
  <Application>Microsoft Office Word</Application>
  <DocSecurity>0</DocSecurity>
  <Lines>155</Lines>
  <Paragraphs>43</Paragraphs>
  <ScaleCrop>false</ScaleCrop>
  <Company>Microsoft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2012-07-26T14:45:00Z</dcterms:created>
  <dcterms:modified xsi:type="dcterms:W3CDTF">2012-07-26T14:47:00Z</dcterms:modified>
</cp:coreProperties>
</file>