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3E" w:rsidRDefault="007D603E" w:rsidP="007D603E">
      <w:pPr>
        <w:spacing w:after="0" w:line="40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Досуг «Луговые цветы»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Программное содержание: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Познакомить детей с понятием «луг» и луговыми цветами - мак, ромашка, василек, клевер, колокольчик, вьюнок.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Учить детей эмоционально воспринимать и понимать смысл легенды, загадок, стихов, примет.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Развивать образное мышление.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Воспитывать умение видеть красоту и беззащитность природы.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Оборудование:</w:t>
      </w:r>
      <w:r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 xml:space="preserve"> </w:t>
      </w:r>
      <w:r w:rsidRPr="007D603E">
        <w:rPr>
          <w:rFonts w:ascii="Georgia" w:eastAsia="Times New Roman" w:hAnsi="Georgia" w:cs="Times New Roman"/>
          <w:bCs/>
          <w:i/>
          <w:spacing w:val="15"/>
          <w:sz w:val="28"/>
          <w:szCs w:val="28"/>
          <w:lang w:eastAsia="ru-RU"/>
        </w:rPr>
        <w:t>презентация «Луговые цветы»</w:t>
      </w:r>
      <w:r>
        <w:rPr>
          <w:rFonts w:ascii="Georgia" w:eastAsia="Times New Roman" w:hAnsi="Georgia" w:cs="Times New Roman"/>
          <w:bCs/>
          <w:i/>
          <w:spacing w:val="15"/>
          <w:sz w:val="28"/>
          <w:szCs w:val="28"/>
          <w:lang w:eastAsia="ru-RU"/>
        </w:rPr>
        <w:t>,</w:t>
      </w:r>
    </w:p>
    <w:p w:rsidR="007D603E" w:rsidRPr="007D603E" w:rsidRDefault="007D603E" w:rsidP="007D603E">
      <w:pPr>
        <w:spacing w:after="0" w:line="408" w:lineRule="atLeast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pacing w:val="15"/>
          <w:sz w:val="28"/>
          <w:szCs w:val="28"/>
          <w:lang w:eastAsia="ru-RU"/>
        </w:rPr>
        <w:t>Ход досуга</w:t>
      </w:r>
      <w:bookmarkStart w:id="0" w:name="_GoBack"/>
      <w:bookmarkEnd w:id="0"/>
      <w:r w:rsidRPr="007D603E">
        <w:rPr>
          <w:rFonts w:ascii="Georgia" w:eastAsia="Times New Roman" w:hAnsi="Georgia" w:cs="Times New Roman"/>
          <w:b/>
          <w:i/>
          <w:spacing w:val="15"/>
          <w:sz w:val="28"/>
          <w:szCs w:val="28"/>
          <w:lang w:eastAsia="ru-RU"/>
        </w:rPr>
        <w:t>: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О возникновении цветов на нашей планете сложено много легенд. Вот одна из них.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Чтение легенды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В стародавние времена во мраке и стуже лежала Мать Сыра Земля. И пронзил однажды Ярило – у древних славян бог солнца, земли и плодородия, пламенем взора своего слои мрака над спавшей Землёй. Сразу воссияло красное Солнышко, даруя свет и тепло просыпающейся планете. Жадно пила она щедрые солнечные лучи, нежилась в юной своей красе, набираясь до краёв животворной силой. Молвил тогда Ярило: «Ох ты гой 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еси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, Мать Сыра Земля! Полюби меня, бога светлого. За любовь за твою я украшу тебя синими морями, жёлтыми песками, голубыми реками, серебряными озёрами, зелёной травой-муравой, цветами алыми, лазоревыми …»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Вот так и пришли на Землю цветы. С тех пор каждую весну пробуждается Ярило от зимнего сна, садится на коней своих и украшает Мать Сыру Землю цветами и злаками, оживляет поля, луга, рощи и дремучие леса.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Сегодня мы поговорим о луговых цветах. Какие цветы называют луговыми? Те цветы, которые растут на лугу, называются – луговые цветы. А вот что такое луг, вам расскажет стихотворение.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Чтение стихотворения «Что такое луг?»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Что такое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луг?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Ковёр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травы вокруг.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Цветов нарядных венчики,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Звонкие кузнечики.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Мотыльки игривые,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Жуки неторопливые.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С мёдом сладким пчёлки,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Песня перепёлки.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Мяты аромат,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Лета нежный взгляд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И до белых мух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С дудочкой пастух.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Луг — это не только травы и цветы, а еще и насекомые — большие друзья цветов, и пастухи со стадами домашних животных, пасущихся на лугу.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i/>
          <w:spacing w:val="15"/>
          <w:sz w:val="28"/>
          <w:szCs w:val="28"/>
          <w:lang w:eastAsia="ru-RU"/>
        </w:rPr>
        <w:t>Слайд</w:t>
      </w: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 xml:space="preserve"> </w:t>
      </w: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«Мак»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Гордый мак расцвел в долине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Алой каплей на равнине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Лепестки ласкает ветер...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Что красивей есть на свете?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Мак – цветок изящный, красивый. Его лепестки бывают разного цвета: чаще всего красного, а еще розового, белого, фиолетового. Но цветки мака недолговечны, лепестки быстро опадают. За это зовут мак «цветком-однодневкой».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Говорят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про мак: «Днем цветет, а ночью опадет». Лепестки опадут, а в коробочке созреет множество мелких семян, и разнесет их ветер в разные стороны, далеко от цветка.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А родной братец лугового мака мак садовый дарит нам маковые зернышки. В конце занятия мы попробуем на вкус печенье с маком.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Пальчиковая гимнастика «Маки»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Маков красные цветки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Распускают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лепестки.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Сложенные ладони медленно развести в стороны, не отрывая руки в запястьях)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Ветерок чуть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дышит,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Лепестки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колышет.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(Покачивание пальцами)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Маков красные цветки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Завяли быстро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лепестки.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Сложить ладони в кулачки)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Маки коробочками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качают,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Семена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 них созревают.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(Сплести пальцы обеих рук, покачивание)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А как время подойдет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Их всюду ветер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разнесет.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Развести руки в стороны)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«Василек»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Загадка о васильке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Головка голубая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И длинный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стебелёк,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Ну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кто его не знает?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Это ...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(василёк)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Славянская легенда объясняет и происхождение названия. Одна русалка влюбилась в юношу по имени Василий. Но тот не ответил ей взаимностью и отказался последовать за ней в подводное царство. Влюблённая русалка обиделась и превратила юношу в синий цветок, который стали называть по его имени — василёк.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Цветки василька сидят как-бы в корзинке. Васильки бывают не только синего цвета, но и розового, белого, желтого, фиолетового. На Украине василек зовут «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волошка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». Василек-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волошка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обладает лечебными свойствами.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Но эти красивые цветы не любят полеводы.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 траве густой, зелёной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Он выглядит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нарядно,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Но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 пашен, как сорняк,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Он изгнан беспощадно.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Динамическая пауза «На лугу поутру»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На лугу поутру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Мы затеяли игру.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Ты – ромашка, я – вьюнок.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 xml:space="preserve">Становитесь в наш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венок.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Взялись за руки построились в круг)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Раз, два, три, четыре.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Раздвигайте круг </w:t>
      </w:r>
      <w:proofErr w:type="spellStart"/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пошире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Ходьба по кругу)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А теперь мы –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ручейки,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Побежим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вперегонки,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(Бег по кругу)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Прямо к озеру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спешим,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Станет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озеро большим.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(Ходьба по кругу, остановиться, развести руки в стороны)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Как прекрасны все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цветы!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А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со мной согласны вы?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Вся природа дивным цветом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Расцвела. Спасибо,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ЛЕТО!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Дети кивают головой, поднимают руки в стороны)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«Ромашки»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Загадка о ромашке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Стоят в поле сестрички –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Жёлтый глазок, белые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реснички.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Ромашки)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Белую ромашку нельзя перепутать ни с чем. Сразу чувствуется приятный аромат. Но ромашка аптечная обладает не только приятным запахом, но и действенными лечебными свойствами.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Стихотворение о ромашке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И если случится тебе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простудиться,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Появится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кашель, поднимется жар,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Подвинь к себе кружку, в которой дымится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Слегка горьковатый цветочный отвар.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Давайте насладимся приятным ароматом цветов ромашки.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Дети вдыхают запах сушеных цветков ромашки.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На украинском и русском языках название этого цветка звучит одинаково — ромашка.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«Клевер»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Научное название клевера означает «трилистник». Как вы думаете, почему? Листок клевера состоит из трех частей.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Цветки у клевера бывают красные, розовые, белые. Клевер и шмели — лучшие друзья. Единственными насекомыми-опылителями, способными опылять клевер, являются шмели.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Клевер — медонос. Клеверный мёд относится к числу лучших. Послушайте народные названия клевера: 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красноголовник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, красная кашка, медовый цвет, 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трехлистник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луговой, троица. Попробуйте догадаться, за что клевер получил такие названия.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Спроси телёнка и барашка –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Цветка вкусней на свете нет.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 xml:space="preserve">Ведь не случайно «Красной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кашкой»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Его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зовут за вкус и цвет.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«Колокольчик»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Загадка о колокольчиках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То фиолетовый, то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голубой,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Не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раз на лугу он встречался с тобой.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Названье ему очень звонкое дали,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Но только звенеть он сумеет едва ли.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(Колокольчики)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Как вы думаете, за что колокольчик получил свое название? Форма его цветка похожа на звонкий колокольчик. Взгляните. (Показ колокольчика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).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Цветок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колокольчика почти всегда голубой разных оттенков, порой лиловый, изредка белый. Цветки у колокольчика ароматные.</w:t>
      </w:r>
    </w:p>
    <w:p w:rsidR="007D603E" w:rsidRPr="007D603E" w:rsidRDefault="007D603E" w:rsidP="007D603E">
      <w:pPr>
        <w:spacing w:after="0" w:line="408" w:lineRule="atLeast"/>
        <w:outlineLvl w:val="2"/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 xml:space="preserve"> </w:t>
      </w: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«Вьюнок»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Загадка о вьюнке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Тот, кто на поле </w:t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бывал,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Тот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, наверно, замечал,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Как вьётся розовый цветок,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Он называется? …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(вьюнок)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Название этого растения рассказывает о нем. Вьется, обвивается вокруг других растений, потому и </w:t>
      </w:r>
      <w:proofErr w:type="spell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назывется</w:t>
      </w:r>
      <w:proofErr w:type="spell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вьюнком.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b/>
          <w:bCs/>
          <w:i/>
          <w:spacing w:val="15"/>
          <w:sz w:val="28"/>
          <w:szCs w:val="28"/>
          <w:lang w:eastAsia="ru-RU"/>
        </w:rPr>
        <w:t>Загадка о вьюнке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Перелез без рук, без ног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</w:r>
      <w:proofErr w:type="gramStart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Через</w:t>
      </w:r>
      <w:proofErr w:type="gramEnd"/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изгородь...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(вьюнок)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>Научное название вьюнка происходит от слова «свёртываться», так как стебли вьюнка завиваются вокруг других растений. Цветки вьюнка содержат нектар и пыльцу, которые привлекают диких пчёл, жуков и бабочек.</w:t>
      </w: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br/>
        <w:t>Есть такая примета: «Цветки вьюнка закрываются — дождь близок, распускаются в пасмурную погоду — к солнечным дням».</w:t>
      </w:r>
    </w:p>
    <w:p w:rsidR="007D603E" w:rsidRPr="007D603E" w:rsidRDefault="007D603E" w:rsidP="007D603E">
      <w:pPr>
        <w:spacing w:after="0" w:line="408" w:lineRule="atLeast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D603E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Сегодня мы много узнали про полевые цветы, давайте вспомним, что именно. </w:t>
      </w:r>
    </w:p>
    <w:p w:rsidR="00FF7A98" w:rsidRPr="007D603E" w:rsidRDefault="00FF7A98">
      <w:pPr>
        <w:rPr>
          <w:rFonts w:ascii="Georgia" w:hAnsi="Georgia"/>
          <w:i/>
          <w:sz w:val="28"/>
          <w:szCs w:val="28"/>
        </w:rPr>
      </w:pPr>
    </w:p>
    <w:sectPr w:rsidR="00FF7A98" w:rsidRPr="007D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B3"/>
    <w:rsid w:val="005568B3"/>
    <w:rsid w:val="007D603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A612-4F35-4336-9E39-B3DB0D8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RadViAl</dc:creator>
  <cp:keywords/>
  <dc:description/>
  <cp:lastModifiedBy>RadViAl</cp:lastModifiedBy>
  <cp:revision>2</cp:revision>
  <dcterms:created xsi:type="dcterms:W3CDTF">2014-04-27T10:26:00Z</dcterms:created>
  <dcterms:modified xsi:type="dcterms:W3CDTF">2014-04-27T10:33:00Z</dcterms:modified>
</cp:coreProperties>
</file>