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49" w:rsidRPr="008A1740" w:rsidRDefault="003D3049" w:rsidP="00BC14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740">
        <w:rPr>
          <w:rFonts w:ascii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 w:rsidRPr="008A1740">
        <w:rPr>
          <w:rFonts w:ascii="Times New Roman" w:hAnsi="Times New Roman" w:cs="Times New Roman"/>
          <w:sz w:val="24"/>
          <w:szCs w:val="24"/>
          <w:lang w:eastAsia="ru-RU"/>
        </w:rPr>
        <w:t>Лямбирский</w:t>
      </w:r>
      <w:proofErr w:type="spellEnd"/>
      <w:r w:rsidRPr="008A1740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 №3 комбинированного вида»</w:t>
      </w:r>
    </w:p>
    <w:p w:rsidR="003D3049" w:rsidRPr="008A1740" w:rsidRDefault="003D3049" w:rsidP="00410BDD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49" w:rsidRPr="008A1740" w:rsidRDefault="003D3049" w:rsidP="00410BDD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49" w:rsidRPr="008A1740" w:rsidRDefault="003D3049" w:rsidP="00BC14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EFE" w:rsidRPr="00D17EFE" w:rsidRDefault="003D3049" w:rsidP="00BC1473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17EFE">
        <w:rPr>
          <w:rFonts w:ascii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Конспект </w:t>
      </w:r>
    </w:p>
    <w:p w:rsidR="003D3049" w:rsidRPr="009053B7" w:rsidRDefault="003D3049" w:rsidP="00BC1473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53B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интегрированной НОД</w:t>
      </w:r>
    </w:p>
    <w:p w:rsidR="003D3049" w:rsidRPr="009053B7" w:rsidRDefault="003D3049" w:rsidP="00BC1473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53B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 элементами экспериментирования</w:t>
      </w:r>
    </w:p>
    <w:p w:rsidR="003D3049" w:rsidRPr="00D17EFE" w:rsidRDefault="003D3049" w:rsidP="00BC1473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D17EFE">
        <w:rPr>
          <w:rFonts w:ascii="Times New Roman" w:hAnsi="Times New Roman" w:cs="Times New Roman"/>
          <w:b/>
          <w:bCs/>
          <w:kern w:val="36"/>
          <w:sz w:val="52"/>
          <w:szCs w:val="52"/>
          <w:lang w:eastAsia="ru-RU"/>
        </w:rPr>
        <w:t>«Поможем рыбке найти друзей»</w:t>
      </w:r>
    </w:p>
    <w:p w:rsidR="003D3049" w:rsidRPr="00D17EFE" w:rsidRDefault="003D3049" w:rsidP="00BC1473">
      <w:pPr>
        <w:shd w:val="clear" w:color="auto" w:fill="FFFFFF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17EFE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 детьми </w:t>
      </w:r>
      <w:r w:rsidR="00A4529A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подготовительной группы</w:t>
      </w:r>
      <w:r w:rsidRPr="00D17EFE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3D3049" w:rsidRPr="008A1740" w:rsidRDefault="003D3049" w:rsidP="00410BDD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49" w:rsidRPr="008A1740" w:rsidRDefault="003D3049" w:rsidP="00410BDD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49" w:rsidRPr="008A1740" w:rsidRDefault="003D3049" w:rsidP="00410BDD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49" w:rsidRPr="008A1740" w:rsidRDefault="003D3049" w:rsidP="00410BDD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49" w:rsidRPr="00410BDD" w:rsidRDefault="00C63D02" w:rsidP="00C63D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3D3049" w:rsidRPr="00410BDD">
        <w:rPr>
          <w:rFonts w:ascii="Times New Roman" w:hAnsi="Times New Roman" w:cs="Times New Roman"/>
          <w:sz w:val="24"/>
          <w:szCs w:val="24"/>
          <w:lang w:eastAsia="ru-RU"/>
        </w:rPr>
        <w:t>Подготовила:</w:t>
      </w:r>
    </w:p>
    <w:p w:rsidR="00C63D02" w:rsidRDefault="00C63D02" w:rsidP="00C63D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высшей</w:t>
      </w:r>
      <w:proofErr w:type="gramEnd"/>
    </w:p>
    <w:p w:rsidR="003D3049" w:rsidRPr="00410BDD" w:rsidRDefault="00C63D02" w:rsidP="00C63D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квалификационной категории</w:t>
      </w:r>
    </w:p>
    <w:p w:rsidR="003D3049" w:rsidRPr="00410BDD" w:rsidRDefault="00C63D02" w:rsidP="00C63D0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="003D3049" w:rsidRPr="00410BDD">
        <w:rPr>
          <w:rFonts w:ascii="Times New Roman" w:hAnsi="Times New Roman" w:cs="Times New Roman"/>
          <w:sz w:val="24"/>
          <w:szCs w:val="24"/>
          <w:lang w:eastAsia="ru-RU"/>
        </w:rPr>
        <w:t>Аширова</w:t>
      </w:r>
      <w:proofErr w:type="spellEnd"/>
      <w:r w:rsidR="003D3049"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Н. Х.</w:t>
      </w:r>
    </w:p>
    <w:p w:rsidR="003D3049" w:rsidRPr="008A1740" w:rsidRDefault="003D3049" w:rsidP="009053B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49" w:rsidRPr="008A1740" w:rsidRDefault="003D3049" w:rsidP="00BC14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49" w:rsidRDefault="003D3049" w:rsidP="00BC14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1740">
        <w:rPr>
          <w:rFonts w:ascii="Times New Roman" w:hAnsi="Times New Roman" w:cs="Times New Roman"/>
          <w:sz w:val="24"/>
          <w:szCs w:val="24"/>
          <w:lang w:eastAsia="ru-RU"/>
        </w:rPr>
        <w:t>Лямбирь</w:t>
      </w:r>
      <w:proofErr w:type="spellEnd"/>
      <w:r w:rsidRPr="008A1740">
        <w:rPr>
          <w:rFonts w:ascii="Times New Roman" w:hAnsi="Times New Roman" w:cs="Times New Roman"/>
          <w:sz w:val="24"/>
          <w:szCs w:val="24"/>
          <w:lang w:eastAsia="ru-RU"/>
        </w:rPr>
        <w:t xml:space="preserve"> – 201</w:t>
      </w:r>
      <w:r w:rsidR="00C63D02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9053B7" w:rsidRPr="008A1740" w:rsidRDefault="009053B7" w:rsidP="00BC147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529A" w:rsidRPr="00A4529A" w:rsidRDefault="00A4529A" w:rsidP="00A4529A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«Поможем рыбке найти друзей»</w:t>
      </w:r>
    </w:p>
    <w:p w:rsidR="00A4529A" w:rsidRPr="00A4529A" w:rsidRDefault="00A4529A" w:rsidP="00A4529A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  подготовительная к школе группа.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коммуникативных, художественных способностей детей, вовлекать в элементарную исследовательскую деятельность.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закрепить знания детей о воде и её значении для всего живого.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и расширение словаря по теме «Рыбы».  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нетрадиционному способу рисования: рисование гофрированным картоном.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нетрадиционные техники рисования фалангой пальчика, ватными палочками.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предположения; вовлекать в элементарную природоохранительную деятельность.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фантазию, чувство композиции.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доброжелательное и внимательное отношение к окружающим, желание сделать приятное.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аккуратности и усидчивости.</w:t>
      </w:r>
    </w:p>
    <w:p w:rsid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основы гуманно – ценностного отношения детей к природе через понимание ценности природы.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</w:p>
    <w:p w:rsidR="00A4529A" w:rsidRPr="00D6355B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«Познание»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Опытническая деятельность. 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 детей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 агрегатном  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состоянии воды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молока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Ориентировка в пространстве.</w:t>
      </w:r>
    </w:p>
    <w:p w:rsidR="00A4529A" w:rsidRPr="00D6355B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«Социализация».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Создание ситуации, при которой дети проявляют нравственные качества: доброту, отзывчивость, дружелюбие, находчивость.</w:t>
      </w:r>
    </w:p>
    <w:p w:rsidR="00A4529A" w:rsidRPr="00D6355B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«Коммуникация».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Применение эмоционально-речевого общения со сверстниками и воспитателем в ходе организованной деятельности.</w:t>
      </w:r>
    </w:p>
    <w:p w:rsidR="00A4529A" w:rsidRPr="00D6355B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«Художественное творчество».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Умение варьировать разные художественные материалы, техники и приемы работы с целью создания выразительных образов.</w:t>
      </w:r>
    </w:p>
    <w:p w:rsidR="00A4529A" w:rsidRPr="00D6355B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«Художественная литература».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Отгадывание загадки.</w:t>
      </w:r>
    </w:p>
    <w:p w:rsidR="00A4529A" w:rsidRPr="00D6355B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A17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«Физическая культура».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8A1740">
        <w:rPr>
          <w:rFonts w:ascii="Times New Roman" w:hAnsi="Times New Roman" w:cs="Times New Roman"/>
          <w:sz w:val="24"/>
          <w:szCs w:val="24"/>
          <w:lang w:eastAsia="ru-RU"/>
        </w:rPr>
        <w:t>Обогащение зрительных, слуховых, двигательных ощущений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пальчиковой гимнастики.</w:t>
      </w:r>
    </w:p>
    <w:p w:rsidR="00A4529A" w:rsidRPr="00D6355B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«Здоровье».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Поддержание положительного настроя на выполнение упражнений во время физкультминутки.</w:t>
      </w:r>
    </w:p>
    <w:p w:rsidR="00A4529A" w:rsidRPr="00D6355B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«Музыка».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Слушание классической музыки.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9C0C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: беседа о значении воды. Опыты с водой, изучение агрегатного состояния воды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C7D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C7D68">
        <w:rPr>
          <w:rFonts w:ascii="Times New Roman" w:hAnsi="Times New Roman" w:cs="Times New Roman"/>
          <w:sz w:val="24"/>
          <w:szCs w:val="24"/>
          <w:lang w:eastAsia="ru-RU"/>
        </w:rPr>
        <w:t>пыт с воздушным шариком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(не тонет в воде)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. Чтение художественной литературы: Л. Крылова «Такие разные рыбы», А. Фет «Рыбка», А. С. Пушкин «Сказка о рыбаке и рыбке», загадывание загадок о водных обитателях. Рассматривание фотоматериала «Рыбы, водные растения». Рассматривание иллюстраций в научно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популярных изданиях для детей. Рисование в нетрадиционной технике монотипия «Дно водоема». 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Лепка рыбок из пластилина и соленого теста. Слушание звуков воды.</w:t>
      </w:r>
    </w:p>
    <w:p w:rsidR="00A4529A" w:rsidRPr="009C0CC0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C0C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AD55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Демонстрационный материал: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BDD">
        <w:rPr>
          <w:rFonts w:ascii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410BDD">
        <w:rPr>
          <w:rFonts w:ascii="Times New Roman" w:hAnsi="Times New Roman" w:cs="Times New Roman"/>
          <w:sz w:val="24"/>
          <w:szCs w:val="24"/>
          <w:lang w:eastAsia="ru-RU"/>
        </w:rPr>
        <w:t>, карточки «Вода – молоко», алгоритм «Живая цепочка». Письмо от Золотой рыбки, схема – подсказка. Поэтапное рисование водоема с рыбками.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Магнитофон, запись музыки «Аквар</w:t>
      </w:r>
      <w:r>
        <w:rPr>
          <w:rFonts w:ascii="Times New Roman" w:hAnsi="Times New Roman" w:cs="Times New Roman"/>
          <w:sz w:val="24"/>
          <w:szCs w:val="24"/>
          <w:lang w:eastAsia="ru-RU"/>
        </w:rPr>
        <w:t>иум», К. Сен-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Санс.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AD55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Раздаточный материал: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стаканы с водой и молоком на каждого ребенка, мелкие игрушки на каждого ребенка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>. Г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отовые детские рисунки подводного мира. Кисти, гуашь, фломастеры, полоски гофрированного картона, ватные палочки, влажные и матерчатые салфетки, лотки для использованных материалов. Рыбки для пальчиковой гимнастики.</w:t>
      </w:r>
    </w:p>
    <w:p w:rsidR="00A4529A" w:rsidRPr="00410BDD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AD553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Методические приемы: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проблемная ситуация, беседа, вопросы, загадка, опытническая деятельность. Нетрадиционная техника рисования: рисование пальчиками,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фломастерами, 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ватными палочками, гофрированным картоном. Слушание записи музыки.</w:t>
      </w:r>
    </w:p>
    <w:p w:rsid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занятия</w:t>
      </w:r>
    </w:p>
    <w:p w:rsidR="00A4529A" w:rsidRPr="00A4529A" w:rsidRDefault="00A4529A" w:rsidP="00A4529A">
      <w:pPr>
        <w:shd w:val="clear" w:color="auto" w:fill="FFFFFF"/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20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639"/>
        <w:gridCol w:w="2340"/>
        <w:gridCol w:w="2700"/>
        <w:gridCol w:w="1800"/>
      </w:tblGrid>
      <w:tr w:rsidR="00A4529A" w:rsidRPr="00A4529A" w:rsidTr="00A4529A">
        <w:tc>
          <w:tcPr>
            <w:tcW w:w="2041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Структурный компонент</w:t>
            </w:r>
          </w:p>
        </w:tc>
        <w:tc>
          <w:tcPr>
            <w:tcW w:w="2639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34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Применяемые методы и приемы</w:t>
            </w:r>
          </w:p>
        </w:tc>
        <w:tc>
          <w:tcPr>
            <w:tcW w:w="270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180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:rsidR="00A4529A" w:rsidRPr="00A4529A" w:rsidTr="00A4529A">
        <w:tc>
          <w:tcPr>
            <w:tcW w:w="2041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Вводная часть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1.Этюд «Здравствуйте!».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2.Загадка о воде.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3.Пантомима «Стакан с </w:t>
            </w: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водой».</w:t>
            </w:r>
          </w:p>
        </w:tc>
        <w:tc>
          <w:tcPr>
            <w:tcW w:w="234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Словесный метод: художественное слово, 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загадки,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двигательный </w:t>
            </w: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тренинг.</w:t>
            </w:r>
          </w:p>
        </w:tc>
        <w:tc>
          <w:tcPr>
            <w:tcW w:w="270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зрительных, слуховых, двигательных ощущений.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A4529A" w:rsidRPr="00A4529A" w:rsidTr="00A4529A">
        <w:tc>
          <w:tcPr>
            <w:tcW w:w="2041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с водой и молоком. Прозрачность.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2.Алгоритм «Живая цепочка».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«Письмо от Золотой Рыбки». Работа со схемой.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4.Физминутка «</w:t>
            </w:r>
            <w:r w:rsidRPr="00A45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Рыбка плавает в водице</w:t>
            </w: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5.Объяснение техники рисования.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 красками.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6.Пальчиковая гимнастика «Рыбки».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7.Самостоятельная работа детей. Индивидуальная помощь детям.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Исследовательский метод; 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рецептивный метод: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рассматривание;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метод: беседа, вопросы.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 метод: беседа, вопросы; 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с включением разных форм двигательной активности;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рецептивный метод: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воспитателя; показ воспитателя.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метод: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метод: художественное слово. Игровые упражнения.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Репродуктивный метод: прием повтора;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формообразующих движений рукой.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Слушание музыки.</w:t>
            </w:r>
          </w:p>
        </w:tc>
        <w:tc>
          <w:tcPr>
            <w:tcW w:w="270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материалами; умение делать выводы.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назначении воды в жизни.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ситуации, при которой дети проявляют нравственные качества: доброту, отзывчивость, дружелюбие, находчивость.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положительного настроя на выполнение упражнений во время физкультминутки.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умения варьировать разные художественные материалы, техники и приемы работы с целью создания выразительных образов.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пользоваться новыми и знакомыми видами техники для создания изображения. Учить детей способу получения новых оттенков цвета путем добавления разного количества краски к основному цвету.</w:t>
            </w:r>
          </w:p>
        </w:tc>
        <w:tc>
          <w:tcPr>
            <w:tcW w:w="180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A4529A" w:rsidRPr="00A4529A" w:rsidTr="00A4529A">
        <w:tc>
          <w:tcPr>
            <w:tcW w:w="2041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Заключительная часть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детских работ.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270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оценивать свой вклад в достижение </w:t>
            </w: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поставленных в начале занятия целей.</w:t>
            </w:r>
          </w:p>
        </w:tc>
        <w:tc>
          <w:tcPr>
            <w:tcW w:w="180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мин.</w:t>
            </w: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29A" w:rsidRPr="00A4529A" w:rsidTr="00A4529A">
        <w:tc>
          <w:tcPr>
            <w:tcW w:w="2041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A4529A" w:rsidRPr="00A4529A" w:rsidRDefault="00A4529A" w:rsidP="00A4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29A" w:rsidRPr="00A4529A" w:rsidRDefault="00A4529A" w:rsidP="00A45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822" w:rsidRPr="00A05822" w:rsidRDefault="00A05822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58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НОД.</w:t>
      </w:r>
    </w:p>
    <w:p w:rsidR="003D3049" w:rsidRPr="00A05822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A0582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Организационный момент.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Все в сборе! Взрослые и дети! Мы можем начинать! Но для начала, надо «Здравствуйте» сказать!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- Скажем «Здравствуйте» руками – дети машут руками.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- Скажем «Здравствуйте» глазами – дети моргают глазками.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- Скажем «Здравствуйте» мы ртом - станет радостней кругом! » - дети здороваются.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Хорошее настроение пусть будет у вас весь день!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О чем мы сегодня будем говорить, отгадайте загадку: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Я и туча, и туман,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И ручей, и океан,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И летаю, и бегу,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И стеклянной быть могу!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Дети - Это вода.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А теперь возьмитесь за руки и станьте в круг. Это у нас стакан. Стакан наполняется водой.</w:t>
      </w:r>
    </w:p>
    <w:p w:rsidR="003D3049" w:rsidRPr="0095261A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немного приседают, под музыку медленно поднимаются, все это сопровождается словами</w:t>
      </w:r>
      <w:r w:rsidR="003A57B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D3049" w:rsidRPr="0095261A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Вода в стакане наполняется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ети машут внизу рука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ми, поднимая затем руки вверх.</w:t>
      </w:r>
    </w:p>
    <w:p w:rsidR="003D3049" w:rsidRPr="00AC12D6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Опыт с водой и молоком.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– Ребята, давайте пройдем к столам, на которых стоят стаканы с водой и молоком.</w:t>
      </w:r>
    </w:p>
    <w:p w:rsidR="003D3049" w:rsidRPr="0095261A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столах у детей стоят стаканы с водой и молоком, мелкие игрушки.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Посмотрите, какого цвета молоко?</w:t>
      </w:r>
    </w:p>
    <w:p w:rsidR="003D3049" w:rsidRPr="0095261A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Ответы детей полным предложением.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Дети - Молоко белого цвета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>, оно непрозрачное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А что можно сказать о воде, какого она цвета?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Дети - Вода не имеет цвета, она бесцветная, прозрачная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>, чистая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Сейчас дети, мы поиграем в игру. Возьмите одну игрушку и спрячьте ее в стакане.</w:t>
      </w:r>
    </w:p>
    <w:p w:rsidR="003D3049" w:rsidRPr="0095261A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Дети бросают в стаканы мелкие игрушки.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Хорошо ли игрушки спрятались? В каком из стаканчиков они видны, а в каком – нет? Почему?</w:t>
      </w:r>
    </w:p>
    <w:p w:rsidR="003D3049" w:rsidRPr="0095261A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Ответы детей полным предложением.</w:t>
      </w:r>
    </w:p>
    <w:p w:rsidR="003D3049" w:rsidRDefault="00D6355B" w:rsidP="00410BD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              </w:t>
      </w:r>
      <w:r w:rsidR="00BA414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8pt;height:134pt;visibility:visible">
            <v:imagedata r:id="rId6" o:title=""/>
          </v:shape>
        </w:pict>
      </w:r>
      <w:r w:rsidR="003D304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A4148">
        <w:rPr>
          <w:noProof/>
          <w:lang w:eastAsia="ru-RU"/>
        </w:rPr>
        <w:pict>
          <v:shape id="_x0000_i1026" type="#_x0000_t75" style="width:134pt;height:177.8pt;visibility:visible">
            <v:imagedata r:id="rId7" o:title=""/>
          </v:shape>
        </w:pic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8A1740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стакане с водой </w:t>
      </w:r>
      <w:r w:rsidRPr="00AC12D6">
        <w:rPr>
          <w:rFonts w:ascii="Times New Roman" w:hAnsi="Times New Roman" w:cs="Times New Roman"/>
          <w:sz w:val="24"/>
          <w:szCs w:val="24"/>
          <w:lang w:eastAsia="ru-RU"/>
        </w:rPr>
        <w:t>мы видим игрушки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потому что в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>ода в стаканах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прозрачная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>. В стаканах с молоком игрушек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не видно.</w:t>
      </w:r>
    </w:p>
    <w:p w:rsidR="003D3049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 – У меня на столе лежат карточки с изображением воды и молока, я прошу вас подобрать соответствующие карточки.</w:t>
      </w:r>
    </w:p>
    <w:p w:rsidR="003D3049" w:rsidRPr="0095261A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Дети выкладывают на </w:t>
      </w:r>
      <w:proofErr w:type="spellStart"/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фланелеграфе</w:t>
      </w:r>
      <w:proofErr w:type="spellEnd"/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карточки: 1.Вода – прозрачная.  2. Молоко - непрозрачное.</w:t>
      </w:r>
    </w:p>
    <w:p w:rsidR="003D3049" w:rsidRPr="008A1740" w:rsidRDefault="00D6355B" w:rsidP="00282C3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                    </w:t>
      </w:r>
      <w:r w:rsidR="003D3049" w:rsidRPr="00C01CF2">
        <w:t xml:space="preserve"> </w:t>
      </w:r>
      <w:r w:rsidR="00BA4148">
        <w:rPr>
          <w:noProof/>
          <w:lang w:eastAsia="ru-RU"/>
        </w:rPr>
        <w:pict>
          <v:shape id="_x0000_i1027" type="#_x0000_t75" style="width:177.8pt;height:134pt;visibility:visible">
            <v:imagedata r:id="rId8" o:title=""/>
          </v:shape>
        </w:pict>
      </w:r>
      <w:r w:rsidR="003D3049">
        <w:t xml:space="preserve">  </w:t>
      </w:r>
      <w:r w:rsidR="00BA4148">
        <w:rPr>
          <w:noProof/>
          <w:lang w:eastAsia="ru-RU"/>
        </w:rPr>
        <w:pict>
          <v:shape id="_x0000_i1028" type="#_x0000_t75" style="width:177.8pt;height:134pt;visibility:visible">
            <v:imagedata r:id="rId9" o:title=""/>
          </v:shape>
        </w:pic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Подумайте, что было бы, если бы речная вода была непрозрачной? Как в сказках: река молочная с кисельными берегами. Могли бы рыбы и другие животные жить в таких молочных</w:t>
      </w:r>
      <w:r>
        <w:rPr>
          <w:rFonts w:ascii="Times New Roman" w:hAnsi="Times New Roman" w:cs="Times New Roman"/>
          <w:sz w:val="24"/>
          <w:szCs w:val="24"/>
          <w:lang w:eastAsia="ru-RU"/>
        </w:rPr>
        <w:t>, непрозрачных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реках?</w:t>
      </w:r>
    </w:p>
    <w:p w:rsidR="003D3049" w:rsidRPr="0095261A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дают ответы полным предложением и под руководством воспитателя выкладывают карточки «Алгоритм «Живая цепочка».</w:t>
      </w:r>
    </w:p>
    <w:p w:rsidR="003D3049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-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Непрозрачная вода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 пропускает солнечные лучи. Б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ез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солнца 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водоемах не будут расти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растения. 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не будет растений – не будет рыб и других животных. Значит, нельзя загрязнять водоёмы.</w:t>
      </w:r>
    </w:p>
    <w:p w:rsidR="003D3049" w:rsidRPr="00410BDD" w:rsidRDefault="00D6355B" w:rsidP="00410BD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                 </w:t>
      </w:r>
      <w:r w:rsidR="003D3049" w:rsidRPr="00C01CF2">
        <w:t xml:space="preserve"> </w:t>
      </w:r>
      <w:r w:rsidR="00BA4148">
        <w:rPr>
          <w:noProof/>
          <w:lang w:eastAsia="ru-RU"/>
        </w:rPr>
        <w:pict>
          <v:shape id="_x0000_i1029" type="#_x0000_t75" style="width:177.8pt;height:134pt;visibility:visible">
            <v:imagedata r:id="rId10" o:title=""/>
          </v:shape>
        </w:pict>
      </w:r>
      <w:r w:rsidR="003D3049">
        <w:t xml:space="preserve">                   </w:t>
      </w:r>
      <w:r w:rsidR="00BA4148">
        <w:rPr>
          <w:noProof/>
          <w:lang w:eastAsia="ru-RU"/>
        </w:rPr>
        <w:pict>
          <v:shape id="_x0000_i1030" type="#_x0000_t75" style="width:177.8pt;height:134pt;visibility:visible">
            <v:imagedata r:id="rId11" o:title=""/>
          </v:shape>
        </w:pict>
      </w:r>
    </w:p>
    <w:p w:rsidR="003D3049" w:rsidRPr="00B35C3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 -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как вы думаете, а где можно встретить воду в природе?</w:t>
      </w:r>
    </w:p>
    <w:p w:rsidR="003D3049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ED0F5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оспитатель пр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ивлекает детей к речевой работе. </w:t>
      </w:r>
      <w:r w:rsidRPr="00464CF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Ответы детей полным предложением.</w:t>
      </w:r>
    </w:p>
    <w:p w:rsidR="003D3049" w:rsidRPr="00ED0F5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- В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природе вода встречается в океанах, морях, 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>рек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ах, озёрах, родниках, болотах. </w:t>
      </w:r>
    </w:p>
    <w:p w:rsidR="003D3049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 - Воду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море</w:t>
      </w:r>
      <w:r w:rsidRPr="00ED0F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называют м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>орская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вода. Как называется в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 xml:space="preserve">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океане, 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>рек</w:t>
      </w:r>
      <w:r>
        <w:rPr>
          <w:rFonts w:ascii="Times New Roman" w:hAnsi="Times New Roman" w:cs="Times New Roman"/>
          <w:sz w:val="24"/>
          <w:szCs w:val="24"/>
          <w:lang w:eastAsia="ru-RU"/>
        </w:rPr>
        <w:t>е, озере, роднике, болоте?</w:t>
      </w:r>
    </w:p>
    <w:p w:rsidR="003D3049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- В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57BD">
        <w:rPr>
          <w:rFonts w:ascii="Times New Roman" w:hAnsi="Times New Roman" w:cs="Times New Roman"/>
          <w:sz w:val="24"/>
          <w:szCs w:val="24"/>
          <w:lang w:eastAsia="ru-RU"/>
        </w:rPr>
        <w:t xml:space="preserve">океане вода океаническая. </w:t>
      </w:r>
      <w:proofErr w:type="gramStart"/>
      <w:r w:rsidR="003A57BD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ода в 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>рек</w:t>
      </w:r>
      <w:r>
        <w:rPr>
          <w:rFonts w:ascii="Times New Roman" w:hAnsi="Times New Roman" w:cs="Times New Roman"/>
          <w:sz w:val="24"/>
          <w:szCs w:val="24"/>
          <w:lang w:eastAsia="ru-RU"/>
        </w:rPr>
        <w:t>е -</w:t>
      </w:r>
      <w:r w:rsidRPr="00ED0F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>речная</w:t>
      </w:r>
      <w:r w:rsidR="003A57BD">
        <w:rPr>
          <w:rFonts w:ascii="Times New Roman" w:hAnsi="Times New Roman" w:cs="Times New Roman"/>
          <w:sz w:val="24"/>
          <w:szCs w:val="24"/>
          <w:lang w:eastAsia="ru-RU"/>
        </w:rPr>
        <w:t>, в озе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 - 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>озёрная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роднике - 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>родниковая</w:t>
      </w:r>
      <w:r>
        <w:rPr>
          <w:rFonts w:ascii="Times New Roman" w:hAnsi="Times New Roman" w:cs="Times New Roman"/>
          <w:sz w:val="24"/>
          <w:szCs w:val="24"/>
          <w:lang w:eastAsia="ru-RU"/>
        </w:rPr>
        <w:t>, в болоте - болотная вода</w:t>
      </w:r>
      <w:r w:rsidRPr="00B35C3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3D3049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- </w:t>
      </w:r>
      <w:r w:rsidRPr="00464CFE">
        <w:rPr>
          <w:rFonts w:ascii="Times New Roman" w:hAnsi="Times New Roman" w:cs="Times New Roman"/>
          <w:sz w:val="24"/>
          <w:szCs w:val="24"/>
          <w:lang w:eastAsia="ru-RU"/>
        </w:rPr>
        <w:t xml:space="preserve">В морях и океанах – вода солёная.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Можно ли пить ее? А готовить пищу?</w:t>
      </w:r>
    </w:p>
    <w:p w:rsidR="003D3049" w:rsidRPr="00464CFE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64CF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Ответы детей полным предложением.</w:t>
      </w:r>
    </w:p>
    <w:p w:rsidR="003D3049" w:rsidRPr="0095261A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C12D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Проблемная ситуация. Работа со схемой.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столе лежит письмо от Золотой рыбки.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Ребята, здесь на столе лежит письмо от Золотой рыбки: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«Ребята, у вас в группе есть одна рыбка. Ей очень грустно! Но я не знаю, где она. У меня есть схема – подсказка, которая поможет вам ее найти».</w:t>
      </w:r>
    </w:p>
    <w:p w:rsidR="004A00D5" w:rsidRPr="004A00D5" w:rsidRDefault="003D3049" w:rsidP="004A00D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с воспитателем по схеме находят рисунок, на котором изображена грустная рыбка.</w:t>
      </w:r>
    </w:p>
    <w:p w:rsidR="004A00D5" w:rsidRDefault="00BA4148" w:rsidP="00D6355B">
      <w:pPr>
        <w:shd w:val="clear" w:color="auto" w:fill="FFFFFF"/>
        <w:spacing w:before="100" w:beforeAutospacing="1" w:after="100" w:afterAutospacing="1" w:line="360" w:lineRule="auto"/>
        <w:jc w:val="center"/>
      </w:pPr>
      <w:r>
        <w:pict>
          <v:shape id="_x0000_i1031" type="#_x0000_t75" style="width:336.2pt;height:252.3pt">
            <v:imagedata r:id="rId12" o:title="IMG_0266"/>
          </v:shape>
        </w:pict>
      </w:r>
    </w:p>
    <w:p w:rsidR="003D3049" w:rsidRPr="00410BDD" w:rsidRDefault="003D3049" w:rsidP="004A00D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 - Ой, какая грустная рыбка!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Дети - Ей скучно одной плавать в аквариуме?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Дети, вам, наверное, тоже скучно, когда вы одни дома?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Ребята, что мы с вами можем сделать, чтобы рыбка не скучала? Как ее развеселить?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Дети - Давайте с ней поиграем.</w:t>
      </w:r>
    </w:p>
    <w:p w:rsidR="003D3049" w:rsidRPr="008D5CE3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D5C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Физкультминутка.</w:t>
      </w:r>
    </w:p>
    <w:p w:rsidR="003D3049" w:rsidRPr="000A4184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0A4184">
        <w:rPr>
          <w:rFonts w:ascii="Times New Roman" w:hAnsi="Times New Roman" w:cs="Times New Roman"/>
          <w:sz w:val="24"/>
          <w:szCs w:val="24"/>
          <w:lang w:eastAsia="ru-RU"/>
        </w:rPr>
        <w:t>Рыбка плавает в водице,</w:t>
      </w:r>
    </w:p>
    <w:p w:rsidR="003D3049" w:rsidRPr="000A4184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0A4184">
        <w:rPr>
          <w:rFonts w:ascii="Times New Roman" w:hAnsi="Times New Roman" w:cs="Times New Roman"/>
          <w:sz w:val="24"/>
          <w:szCs w:val="24"/>
          <w:lang w:eastAsia="ru-RU"/>
        </w:rPr>
        <w:t>Рыбке весело играть.</w:t>
      </w:r>
    </w:p>
    <w:p w:rsidR="003D3049" w:rsidRPr="000A4184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A4184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0A41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ети, присев на корточки и вытянув вперед руки с сомкнутыми ладонями, покачиваются, имитируя движения рыбки)</w:t>
      </w:r>
    </w:p>
    <w:p w:rsidR="003D3049" w:rsidRPr="000A4184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0A4184">
        <w:rPr>
          <w:rFonts w:ascii="Times New Roman" w:hAnsi="Times New Roman" w:cs="Times New Roman"/>
          <w:sz w:val="24"/>
          <w:szCs w:val="24"/>
          <w:lang w:eastAsia="ru-RU"/>
        </w:rPr>
        <w:t>Рыбка, рыбка, озорница,</w:t>
      </w:r>
    </w:p>
    <w:p w:rsidR="003D3049" w:rsidRPr="000A4184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0A4184">
        <w:rPr>
          <w:rFonts w:ascii="Times New Roman" w:hAnsi="Times New Roman" w:cs="Times New Roman"/>
          <w:sz w:val="24"/>
          <w:szCs w:val="24"/>
          <w:lang w:eastAsia="ru-RU"/>
        </w:rPr>
        <w:t>Мы хотим тебя поймать.</w:t>
      </w:r>
    </w:p>
    <w:p w:rsidR="003D3049" w:rsidRPr="000A4184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0A4184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0A41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лицах улыбки, голова поворачивается за рукой)</w:t>
      </w:r>
    </w:p>
    <w:p w:rsidR="003D3049" w:rsidRPr="000A4184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0A4184">
        <w:rPr>
          <w:rFonts w:ascii="Times New Roman" w:hAnsi="Times New Roman" w:cs="Times New Roman"/>
          <w:sz w:val="24"/>
          <w:szCs w:val="24"/>
          <w:lang w:eastAsia="ru-RU"/>
        </w:rPr>
        <w:t xml:space="preserve">Рыбка спинку изогнула, </w:t>
      </w:r>
    </w:p>
    <w:p w:rsidR="003D3049" w:rsidRPr="000A4184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0A4184">
        <w:rPr>
          <w:rFonts w:ascii="Times New Roman" w:hAnsi="Times New Roman" w:cs="Times New Roman"/>
          <w:sz w:val="24"/>
          <w:szCs w:val="24"/>
          <w:lang w:eastAsia="ru-RU"/>
        </w:rPr>
        <w:t>Крошку хлебную взяла,</w:t>
      </w:r>
    </w:p>
    <w:p w:rsidR="003D3049" w:rsidRPr="000A4184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0A4184">
        <w:rPr>
          <w:rFonts w:ascii="Times New Roman" w:hAnsi="Times New Roman" w:cs="Times New Roman"/>
          <w:sz w:val="24"/>
          <w:szCs w:val="24"/>
          <w:lang w:eastAsia="ru-RU"/>
        </w:rPr>
        <w:t>Рыбка хвостиком махнула,</w:t>
      </w:r>
    </w:p>
    <w:p w:rsidR="003D3049" w:rsidRPr="000A4184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0A4184">
        <w:rPr>
          <w:rFonts w:ascii="Times New Roman" w:hAnsi="Times New Roman" w:cs="Times New Roman"/>
          <w:sz w:val="24"/>
          <w:szCs w:val="24"/>
          <w:lang w:eastAsia="ru-RU"/>
        </w:rPr>
        <w:t xml:space="preserve">Рыбка быстро уплыла. </w:t>
      </w:r>
    </w:p>
    <w:p w:rsidR="003D3049" w:rsidRPr="000A4184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0A4184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0A41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ети встают, туловище наклонено вперед, одна рука вдоль тул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овища, другая изображает </w:t>
      </w:r>
      <w:r w:rsidRPr="000A41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хвост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овой плавник</w:t>
      </w:r>
      <w:r w:rsidRPr="000A418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покачиваются из стороны в сторону)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Сейчас мы посмотрим, как чувствует себя наша рыбка.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Дети - Она все еще грустит.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Что мы можем сделать, чтобы ей было не так одиноко?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Дети - Добавить других обитателей водоема: рыбок, водоросли, камешки.</w:t>
      </w:r>
    </w:p>
    <w:p w:rsidR="003D3049" w:rsidRPr="0095261A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садятся за столы.</w:t>
      </w:r>
    </w:p>
    <w:p w:rsidR="003D3049" w:rsidRPr="008D5CE3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D5C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Объяснение техники рисования.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Использовать мы будем разные техники рисования.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будем экспериментировать с красками, будем смешивать цвета красок, тем самым получать новые цвета и оттенки.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Ребята в природе рыбки живут стайками. Они весело резвятся вместе, добывают себе корм.</w:t>
      </w:r>
    </w:p>
    <w:p w:rsidR="003D3049" w:rsidRPr="008D5CE3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D5CE3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Показ рисования рыб: фалангами пальцев.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– С помощью чего рыбы передвигаются? И зачем им хвостовой плавник?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 – Рыбы передвигаются с помощью плавников. Хвостовой плавник помогает менять направление движения рыбки.</w:t>
      </w:r>
    </w:p>
    <w:p w:rsidR="003D3049" w:rsidRPr="00D6355B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Показ рисования плавников фломастерами.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– А чем рыбы дышат? Почему рыбы плавают и не тонут?</w:t>
      </w:r>
    </w:p>
    <w:p w:rsidR="003D3049" w:rsidRPr="008C7D68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Дети - Рыбы дышат жабрами. У рыб есть специальный пузырь, наполненный воздухом, поэтому они не тонут</w:t>
      </w:r>
      <w:r w:rsidRPr="008C7D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(Опыт с</w:t>
      </w:r>
      <w:r w:rsidRPr="008C7D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воздушным шариком проводился предварительно).</w:t>
      </w:r>
    </w:p>
    <w:p w:rsidR="003D3049" w:rsidRPr="00D6355B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Показ рисования пузырьков воздуха ватными палочками.</w:t>
      </w:r>
    </w:p>
    <w:p w:rsidR="003D3049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Ребята, для чего нужны водоросли?</w:t>
      </w:r>
    </w:p>
    <w:p w:rsidR="003D3049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– Водорослями рыбы питаются. В водорослях рыбы могут прятаться от хищных рыб.</w:t>
      </w:r>
    </w:p>
    <w:p w:rsidR="003D3049" w:rsidRPr="00D6355B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Показ рисования водорослей полосками гофрированного картона (коробочки из-под лампочек). Показ рисования грунта ватными палочками.</w:t>
      </w:r>
    </w:p>
    <w:p w:rsidR="003D3049" w:rsidRDefault="00BA4148" w:rsidP="00410BD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i1032" type="#_x0000_t75" style="width:154.65pt;height:116.45pt;visibility:visible">
            <v:imagedata r:id="rId13" o:title=""/>
          </v:shape>
        </w:pict>
      </w:r>
      <w:r w:rsidR="003D30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D30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pict>
          <v:shape id="_x0000_i1034" type="#_x0000_t75" style="width:153.4pt;height:115.85pt;visibility:visible">
            <v:imagedata r:id="rId14" o:title=""/>
          </v:shape>
        </w:pic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D30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pict>
          <v:shape id="_x0000_i1036" type="#_x0000_t75" style="width:152.75pt;height:115.2pt;visibility:visible">
            <v:imagedata r:id="rId15" o:title=""/>
          </v:shape>
        </w:pict>
      </w:r>
      <w:bookmarkEnd w:id="0"/>
      <w:r w:rsidR="003D3049">
        <w:rPr>
          <w:noProof/>
          <w:lang w:eastAsia="ru-RU"/>
        </w:rPr>
        <w:t xml:space="preserve">                                 </w:t>
      </w:r>
      <w:r w:rsidR="003A57BD">
        <w:rPr>
          <w:noProof/>
          <w:lang w:eastAsia="ru-RU"/>
        </w:rPr>
        <w:t xml:space="preserve">     </w:t>
      </w:r>
      <w:r w:rsidR="003D3049">
        <w:rPr>
          <w:noProof/>
          <w:lang w:eastAsia="ru-RU"/>
        </w:rPr>
        <w:t xml:space="preserve"> </w:t>
      </w:r>
    </w:p>
    <w:p w:rsidR="003D3049" w:rsidRPr="008D5CE3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D5C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Пальчиковая гимнастика «Рыбка».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Воспитатель - А сейчас мы подготовим свои пальчики к работе.</w:t>
      </w:r>
    </w:p>
    <w:p w:rsidR="003D3049" w:rsidRPr="00D6355B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На ладошке закрепить силуэты рыбок. Это повысит интерес детей и одновременно даст возможность провести гимнастику для глаз.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1. «Рыбка плывет по реке».</w:t>
      </w:r>
    </w:p>
    <w:p w:rsidR="003D3049" w:rsidRPr="00D6355B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(Ведут ладони ребром по столу).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2. «Рыбка выныривает из реки и ныряет обратно».</w:t>
      </w:r>
    </w:p>
    <w:p w:rsidR="003D3049" w:rsidRPr="00D6355B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(Ладошки вверх и на стол).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3. «Рыбка выпрыгнула на бережок, и отдыхает».</w:t>
      </w:r>
    </w:p>
    <w:p w:rsidR="003D3049" w:rsidRPr="00D6355B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(Ладошка тыльной стороной лежит на столе).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4. «Рыбка машет плавниками».</w:t>
      </w:r>
    </w:p>
    <w:p w:rsidR="003D3049" w:rsidRPr="00D6355B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(Шевелятся только пальцы).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5. «Пожалеем рыбку, успокоим».</w:t>
      </w:r>
    </w:p>
    <w:p w:rsidR="003D3049" w:rsidRPr="00D6355B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(Поглаживание ладошек поочередно).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6. «Рыбке жарко».</w:t>
      </w:r>
    </w:p>
    <w:p w:rsidR="003D3049" w:rsidRPr="00D6355B" w:rsidRDefault="00D6355B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3D3049"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Дыхательное упражнение).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 «Рыбка отдохнула и поплыла дальше».</w:t>
      </w:r>
    </w:p>
    <w:p w:rsidR="003D3049" w:rsidRPr="00D6355B" w:rsidRDefault="003D3049" w:rsidP="004A00D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6355B">
        <w:rPr>
          <w:rFonts w:ascii="Times New Roman" w:hAnsi="Times New Roman" w:cs="Times New Roman"/>
          <w:i/>
          <w:sz w:val="24"/>
          <w:szCs w:val="24"/>
          <w:lang w:eastAsia="ru-RU"/>
        </w:rPr>
        <w:t>(Повторить первое упражнение).</w:t>
      </w:r>
    </w:p>
    <w:p w:rsidR="004A00D5" w:rsidRDefault="004A00D5" w:rsidP="004A00D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 </w:t>
      </w:r>
      <w:r w:rsidR="00BA4148">
        <w:pict>
          <v:shape id="_x0000_i1038" type="#_x0000_t75" style="width:179.05pt;height:134.6pt">
            <v:imagedata r:id="rId16" o:title="IMG_0252"/>
          </v:shape>
        </w:pict>
      </w:r>
      <w:r>
        <w:t xml:space="preserve">   </w:t>
      </w:r>
      <w:r w:rsidR="00BA4148">
        <w:pict>
          <v:shape id="_x0000_i1039" type="#_x0000_t75" style="width:179.05pt;height:134.6pt">
            <v:imagedata r:id="rId17" o:title="IMG_0272"/>
          </v:shape>
        </w:pict>
      </w:r>
    </w:p>
    <w:p w:rsidR="003D3049" w:rsidRDefault="003D3049" w:rsidP="004A00D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на прошлом занятии мы с вами рисовали дно водоема, освещенное солнцем. Эти работы лежат у вас на столе. 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Подумайте,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каких друзей для Золотой Рыбки вы заселите в эти водоемы? Ч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то вы будете делать, и какой материал вам для этого понадобится.</w:t>
      </w:r>
    </w:p>
    <w:p w:rsidR="003D3049" w:rsidRPr="008D5CE3" w:rsidRDefault="003D3049" w:rsidP="00410BD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D5C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Самостоятельная работа детей. Индивидуальная помощь детям.</w:t>
      </w:r>
    </w:p>
    <w:p w:rsidR="00FE339A" w:rsidRDefault="00BA4148" w:rsidP="00410BDD">
      <w:pPr>
        <w:shd w:val="clear" w:color="auto" w:fill="FFFFFF"/>
        <w:spacing w:before="100" w:beforeAutospacing="1" w:after="100" w:afterAutospacing="1" w:line="360" w:lineRule="auto"/>
        <w:rPr>
          <w:noProof/>
          <w:lang w:eastAsia="ru-RU"/>
        </w:rPr>
      </w:pPr>
      <w:r>
        <w:rPr>
          <w:noProof/>
          <w:lang w:eastAsia="ru-RU"/>
        </w:rPr>
        <w:pict>
          <v:shape id="_x0000_i1040" type="#_x0000_t75" style="width:177.8pt;height:134pt;visibility:visible">
            <v:imagedata r:id="rId18" o:title=""/>
          </v:shape>
        </w:pict>
      </w:r>
      <w:r w:rsidR="003D30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pict>
          <v:shape id="_x0000_i1041" type="#_x0000_t75" style="width:177.8pt;height:134pt;visibility:visible">
            <v:imagedata r:id="rId19" o:title=""/>
          </v:shape>
        </w:pict>
      </w:r>
      <w:r w:rsidR="003D3049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_x0000_i1042" type="#_x0000_t75" style="width:177.8pt;height:134pt;visibility:visible">
            <v:imagedata r:id="rId20" o:title=""/>
          </v:shape>
        </w:pict>
      </w:r>
      <w:r w:rsidR="003D304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pict>
          <v:shape id="_x0000_i1043" type="#_x0000_t75" style="width:177.8pt;height:134pt;visibility:visible">
            <v:imagedata r:id="rId21" o:title=""/>
          </v:shape>
        </w:pict>
      </w:r>
      <w:r w:rsidR="00FE339A">
        <w:rPr>
          <w:noProof/>
          <w:lang w:eastAsia="ru-RU"/>
        </w:rPr>
        <w:t xml:space="preserve">  </w:t>
      </w:r>
    </w:p>
    <w:p w:rsidR="00FE339A" w:rsidRDefault="00BA4148" w:rsidP="00410BDD">
      <w:pPr>
        <w:shd w:val="clear" w:color="auto" w:fill="FFFFFF"/>
        <w:spacing w:before="100" w:beforeAutospacing="1" w:after="100" w:afterAutospacing="1" w:line="360" w:lineRule="auto"/>
      </w:pPr>
      <w:r>
        <w:lastRenderedPageBreak/>
        <w:pict>
          <v:shape id="_x0000_i1044" type="#_x0000_t75" style="width:134.6pt;height:179.05pt">
            <v:imagedata r:id="rId22" o:title="IMG_0259"/>
          </v:shape>
        </w:pict>
      </w:r>
      <w:r w:rsidR="00FE339A">
        <w:t xml:space="preserve">              </w:t>
      </w:r>
      <w:r>
        <w:pict>
          <v:shape id="_x0000_i1045" type="#_x0000_t75" style="width:134.6pt;height:179.05pt">
            <v:imagedata r:id="rId23" o:title="IMG_0261"/>
          </v:shape>
        </w:pict>
      </w:r>
      <w:r w:rsidR="00FE339A">
        <w:t xml:space="preserve">              </w:t>
      </w:r>
      <w:r>
        <w:pict>
          <v:shape id="_x0000_i1046" type="#_x0000_t75" style="width:134.6pt;height:179.05pt">
            <v:imagedata r:id="rId24" o:title="IMG_0265"/>
          </v:shape>
        </w:pict>
      </w:r>
      <w:r w:rsidR="00FE339A">
        <w:t xml:space="preserve">    </w:t>
      </w:r>
    </w:p>
    <w:p w:rsidR="003D3049" w:rsidRPr="00FE339A" w:rsidRDefault="003D3049" w:rsidP="00FE339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53B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Звучит музыка в записи «Аквариум», К. Сен-Санс. </w:t>
      </w:r>
    </w:p>
    <w:p w:rsidR="003D3049" w:rsidRPr="00A05822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05822">
        <w:rPr>
          <w:rFonts w:ascii="Times New Roman" w:hAnsi="Times New Roman" w:cs="Times New Roman"/>
          <w:i/>
          <w:sz w:val="24"/>
          <w:szCs w:val="24"/>
          <w:lang w:eastAsia="ru-RU"/>
        </w:rPr>
        <w:t>В конце занятия работы выкладываются на столе вокруг Золотой Рыбки.</w:t>
      </w:r>
    </w:p>
    <w:p w:rsidR="003D3049" w:rsidRPr="008D5CE3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D5CE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Анализ детских работ.</w:t>
      </w:r>
    </w:p>
    <w:p w:rsidR="003D3049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– 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Смотрите, у нас на столе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Синие рыбки плывут в глубине.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Там красные рыбки, раскинув хвосты,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Мохнатой травы раздвигают кусты.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И смотрят, как словно по нитке,</w:t>
      </w:r>
    </w:p>
    <w:p w:rsidR="003D3049" w:rsidRPr="005F2DBE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>Ползут по травинкам улитки.</w:t>
      </w:r>
      <w:r w:rsidRPr="005F2DBE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A05822" w:rsidRDefault="00BA4148" w:rsidP="00833CE8">
      <w:pPr>
        <w:shd w:val="clear" w:color="auto" w:fill="FFFFFF"/>
        <w:spacing w:before="100" w:beforeAutospacing="1" w:after="100" w:afterAutospacing="1" w:line="360" w:lineRule="auto"/>
        <w:rPr>
          <w:noProof/>
          <w:lang w:eastAsia="ru-RU"/>
        </w:rPr>
      </w:pPr>
      <w:r>
        <w:pict w14:anchorId="51B51BF3">
          <v:shape id="_x0000_i1047" type="#_x0000_t75" style="width:178.45pt;height:135.25pt;mso-left-percent:-10001;mso-top-percent:-10001;mso-position-horizontal:absolute;mso-position-horizontal-relative:char;mso-position-vertical:absolute;mso-position-vertical-relative:line;mso-left-percent:-10001;mso-top-percent:-10001">
            <v:imagedata r:id="rId25" o:title=""/>
          </v:shape>
        </w:pict>
      </w:r>
      <w:r w:rsidR="00A05822">
        <w:t xml:space="preserve">           </w:t>
      </w:r>
      <w:r>
        <w:rPr>
          <w:noProof/>
          <w:lang w:eastAsia="ru-RU"/>
        </w:rPr>
        <w:pict>
          <v:shape id="_x0000_i1048" type="#_x0000_t75" style="width:145.25pt;height:110.2pt;visibility:visible">
            <v:imagedata r:id="rId26" o:title=""/>
          </v:shape>
        </w:pict>
      </w:r>
    </w:p>
    <w:p w:rsidR="00A05822" w:rsidRDefault="00BA4148" w:rsidP="00833CE8">
      <w:pPr>
        <w:shd w:val="clear" w:color="auto" w:fill="FFFFFF"/>
        <w:spacing w:before="100" w:beforeAutospacing="1" w:after="100" w:afterAutospacing="1" w:line="360" w:lineRule="auto"/>
      </w:pPr>
      <w:r>
        <w:lastRenderedPageBreak/>
        <w:pict>
          <v:shape id="_x0000_i1049" type="#_x0000_t75" style="width:134.6pt;height:179.05pt">
            <v:imagedata r:id="rId27" o:title="IMG_0267"/>
          </v:shape>
        </w:pict>
      </w:r>
      <w:r w:rsidR="00A05822">
        <w:t xml:space="preserve">             </w:t>
      </w:r>
      <w:r>
        <w:pict>
          <v:shape id="_x0000_i1050" type="#_x0000_t75" style="width:179.05pt;height:134.6pt">
            <v:imagedata r:id="rId28" o:title="IMG_0270"/>
          </v:shape>
        </w:pict>
      </w:r>
      <w:r w:rsidR="00A05822">
        <w:t xml:space="preserve">  </w:t>
      </w:r>
    </w:p>
    <w:p w:rsidR="00A05822" w:rsidRDefault="003D3049" w:rsidP="00A0582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0BDD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- Спасибо, ребята, что вы не оставили в беде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рыбку. 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Теперь у рыбки будет много друзей.</w:t>
      </w:r>
      <w:r w:rsidR="00A058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5822" w:rsidRPr="00410BDD">
        <w:rPr>
          <w:rFonts w:ascii="Times New Roman" w:hAnsi="Times New Roman" w:cs="Times New Roman"/>
          <w:sz w:val="24"/>
          <w:szCs w:val="24"/>
          <w:lang w:eastAsia="ru-RU"/>
        </w:rPr>
        <w:t>А вы заметили, наша рыбка улыбается.</w:t>
      </w:r>
    </w:p>
    <w:p w:rsidR="003D3049" w:rsidRPr="00A05822" w:rsidRDefault="003D3049" w:rsidP="00A0582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526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конце занятия подводится итог, обсуждение того, что узнали, и того, как работали – т.е. каждый оценивает свой вклад в достижение поставленных в начале занятия целей, свою активность,  увлекательность и полезность выбранных форм работы. </w:t>
      </w:r>
    </w:p>
    <w:p w:rsidR="003D3049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3CE8">
        <w:rPr>
          <w:rFonts w:ascii="Times New Roman" w:hAnsi="Times New Roman" w:cs="Times New Roman"/>
          <w:sz w:val="24"/>
          <w:szCs w:val="24"/>
          <w:lang w:eastAsia="ru-RU"/>
        </w:rPr>
        <w:t>Воспитатель – Ребята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ам интересно было на занятии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6D6F">
        <w:rPr>
          <w:rFonts w:ascii="Times New Roman" w:hAnsi="Times New Roman" w:cs="Times New Roman"/>
          <w:sz w:val="24"/>
          <w:szCs w:val="24"/>
          <w:lang w:eastAsia="ru-RU"/>
        </w:rPr>
        <w:t>Теперь каждый из нас по очереди назовет то, что он научился делать хорошо. </w:t>
      </w:r>
      <w:r>
        <w:rPr>
          <w:rFonts w:ascii="Times New Roman" w:hAnsi="Times New Roman" w:cs="Times New Roman"/>
          <w:sz w:val="24"/>
          <w:szCs w:val="24"/>
          <w:lang w:eastAsia="ru-RU"/>
        </w:rPr>
        <w:t>Я предлагаю</w:t>
      </w:r>
      <w:r w:rsidRPr="00833CE8">
        <w:rPr>
          <w:rFonts w:ascii="Times New Roman" w:hAnsi="Times New Roman" w:cs="Times New Roman"/>
          <w:sz w:val="24"/>
          <w:szCs w:val="24"/>
          <w:lang w:eastAsia="ru-RU"/>
        </w:rPr>
        <w:t xml:space="preserve"> сказ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33CE8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33CE8">
        <w:rPr>
          <w:rFonts w:ascii="Times New Roman" w:hAnsi="Times New Roman" w:cs="Times New Roman"/>
          <w:sz w:val="24"/>
          <w:szCs w:val="24"/>
          <w:lang w:eastAsia="ru-RU"/>
        </w:rPr>
        <w:t xml:space="preserve"> одним предложением, выбирая начало фразы:</w:t>
      </w:r>
      <w:r w:rsidRPr="00833CE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D3049" w:rsidRPr="00833CE8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833CE8">
        <w:rPr>
          <w:rFonts w:ascii="Times New Roman" w:hAnsi="Times New Roman" w:cs="Times New Roman"/>
          <w:sz w:val="24"/>
          <w:szCs w:val="24"/>
          <w:lang w:eastAsia="ru-RU"/>
        </w:rPr>
        <w:t>сегодня я узнал…</w:t>
      </w:r>
    </w:p>
    <w:p w:rsidR="003D3049" w:rsidRPr="00833CE8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833CE8">
        <w:rPr>
          <w:rFonts w:ascii="Times New Roman" w:hAnsi="Times New Roman" w:cs="Times New Roman"/>
          <w:sz w:val="24"/>
          <w:szCs w:val="24"/>
          <w:lang w:eastAsia="ru-RU"/>
        </w:rPr>
        <w:t>было интересно узнать…</w:t>
      </w:r>
    </w:p>
    <w:p w:rsidR="003D3049" w:rsidRPr="00833CE8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833CE8">
        <w:rPr>
          <w:rFonts w:ascii="Times New Roman" w:hAnsi="Times New Roman" w:cs="Times New Roman"/>
          <w:sz w:val="24"/>
          <w:szCs w:val="24"/>
          <w:lang w:eastAsia="ru-RU"/>
        </w:rPr>
        <w:t>было трудно  выполнять…</w:t>
      </w:r>
    </w:p>
    <w:p w:rsidR="003D3049" w:rsidRPr="00833CE8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833CE8">
        <w:rPr>
          <w:rFonts w:ascii="Times New Roman" w:hAnsi="Times New Roman" w:cs="Times New Roman"/>
          <w:sz w:val="24"/>
          <w:szCs w:val="24"/>
          <w:lang w:eastAsia="ru-RU"/>
        </w:rPr>
        <w:t>я научился…</w:t>
      </w:r>
    </w:p>
    <w:p w:rsidR="003D3049" w:rsidRPr="00833CE8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833CE8">
        <w:rPr>
          <w:rFonts w:ascii="Times New Roman" w:hAnsi="Times New Roman" w:cs="Times New Roman"/>
          <w:sz w:val="24"/>
          <w:szCs w:val="24"/>
          <w:lang w:eastAsia="ru-RU"/>
        </w:rPr>
        <w:t>у меня получилось…</w:t>
      </w:r>
    </w:p>
    <w:p w:rsidR="003D3049" w:rsidRPr="00833CE8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833CE8">
        <w:rPr>
          <w:rFonts w:ascii="Times New Roman" w:hAnsi="Times New Roman" w:cs="Times New Roman"/>
          <w:sz w:val="24"/>
          <w:szCs w:val="24"/>
          <w:lang w:eastAsia="ru-RU"/>
        </w:rPr>
        <w:t>я смог…</w:t>
      </w:r>
    </w:p>
    <w:p w:rsidR="003D3049" w:rsidRPr="00833CE8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833CE8">
        <w:rPr>
          <w:rFonts w:ascii="Times New Roman" w:hAnsi="Times New Roman" w:cs="Times New Roman"/>
          <w:sz w:val="24"/>
          <w:szCs w:val="24"/>
          <w:lang w:eastAsia="ru-RU"/>
        </w:rPr>
        <w:t>я попробую сам…</w:t>
      </w:r>
    </w:p>
    <w:p w:rsidR="003D3049" w:rsidRPr="00410BDD" w:rsidRDefault="003D3049" w:rsidP="009053B7">
      <w:pPr>
        <w:shd w:val="clear" w:color="auto" w:fill="FFFFFF"/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833CE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– </w:t>
      </w:r>
      <w:r w:rsidRPr="00410BDD">
        <w:rPr>
          <w:rFonts w:ascii="Times New Roman" w:hAnsi="Times New Roman" w:cs="Times New Roman"/>
          <w:sz w:val="24"/>
          <w:szCs w:val="24"/>
          <w:lang w:eastAsia="ru-RU"/>
        </w:rPr>
        <w:t>Вы все молодцы! Спасибо за дружную работу.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D3049" w:rsidRPr="008A1740" w:rsidRDefault="003D3049" w:rsidP="009053B7">
      <w:pPr>
        <w:spacing w:before="240" w:after="24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17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Литература: </w:t>
      </w:r>
    </w:p>
    <w:p w:rsidR="003D3049" w:rsidRPr="008A1740" w:rsidRDefault="003D3049" w:rsidP="009053B7">
      <w:pPr>
        <w:spacing w:before="240" w:after="24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>Волчкова В.Н., Степанова Н.В. Конспекты занятий в старшей группе детского сада. Познавательное развитие Учебно-методическое пособие для воспитателей и методистов ДОУ. Воронеж: ТЦ «Учитель» 2004.</w:t>
      </w:r>
    </w:p>
    <w:p w:rsidR="003D3049" w:rsidRPr="00D07B8E" w:rsidRDefault="003D3049" w:rsidP="009053B7">
      <w:pPr>
        <w:spacing w:before="240" w:after="24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>Иванова А.И. Естественно - научные наблюдения и эксперименты в детском саду. ТЦ «Сфера», 2005.</w:t>
      </w:r>
    </w:p>
    <w:p w:rsidR="003D3049" w:rsidRPr="008A1740" w:rsidRDefault="003D3049" w:rsidP="009053B7">
      <w:pPr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>Иванова А.И</w:t>
      </w:r>
      <w:r w:rsidRPr="008A17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 xml:space="preserve"> Методика организации экологических наблюдений и экспериментов в детском саду. М., 2007.</w:t>
      </w:r>
    </w:p>
    <w:p w:rsidR="003D3049" w:rsidRDefault="003D3049" w:rsidP="009053B7">
      <w:pPr>
        <w:spacing w:before="240" w:after="24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>Иванова А.И. Экологические наблюдения и эксперименты в детском саду. М., 2004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3049" w:rsidRDefault="003D3049" w:rsidP="009053B7">
      <w:pPr>
        <w:spacing w:before="240" w:after="24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8A174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экспериментальной деятельности дошкольников. Методические рекомендации / Под </w:t>
      </w:r>
      <w:proofErr w:type="spellStart"/>
      <w:r w:rsidRPr="008A1740">
        <w:rPr>
          <w:rFonts w:ascii="Times New Roman" w:hAnsi="Times New Roman" w:cs="Times New Roman"/>
          <w:sz w:val="24"/>
          <w:szCs w:val="24"/>
          <w:lang w:eastAsia="ru-RU"/>
        </w:rPr>
        <w:t>общ</w:t>
      </w:r>
      <w:proofErr w:type="gramStart"/>
      <w:r w:rsidRPr="008A1740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A1740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8A1740">
        <w:rPr>
          <w:rFonts w:ascii="Times New Roman" w:hAnsi="Times New Roman" w:cs="Times New Roman"/>
          <w:sz w:val="24"/>
          <w:szCs w:val="24"/>
          <w:lang w:eastAsia="ru-RU"/>
        </w:rPr>
        <w:t xml:space="preserve">. Прохоровой Л.Н., 2 изд., </w:t>
      </w:r>
      <w:proofErr w:type="spellStart"/>
      <w:r w:rsidRPr="008A1740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8A1740">
        <w:rPr>
          <w:rFonts w:ascii="Times New Roman" w:hAnsi="Times New Roman" w:cs="Times New Roman"/>
          <w:sz w:val="24"/>
          <w:szCs w:val="24"/>
          <w:lang w:eastAsia="ru-RU"/>
        </w:rPr>
        <w:t>. и доп., АРКТИ, 2004.</w:t>
      </w:r>
    </w:p>
    <w:p w:rsidR="003D3049" w:rsidRDefault="003D3049" w:rsidP="009053B7">
      <w:pPr>
        <w:spacing w:before="240" w:after="24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D07B8E">
        <w:rPr>
          <w:rFonts w:ascii="Times New Roman" w:hAnsi="Times New Roman" w:cs="Times New Roman"/>
          <w:sz w:val="24"/>
          <w:szCs w:val="24"/>
          <w:lang w:eastAsia="ru-RU"/>
        </w:rPr>
        <w:t xml:space="preserve">Рисование с детьми дошкольного возраста: нетрадиционные техники, планирование, конспекты занятий./ Под ред. </w:t>
      </w:r>
      <w:proofErr w:type="spellStart"/>
      <w:r w:rsidRPr="00D07B8E">
        <w:rPr>
          <w:rFonts w:ascii="Times New Roman" w:hAnsi="Times New Roman" w:cs="Times New Roman"/>
          <w:sz w:val="24"/>
          <w:szCs w:val="24"/>
          <w:lang w:eastAsia="ru-RU"/>
        </w:rPr>
        <w:t>Р.Г.Казаковой</w:t>
      </w:r>
      <w:proofErr w:type="spellEnd"/>
      <w:r w:rsidRPr="00D07B8E">
        <w:rPr>
          <w:rFonts w:ascii="Times New Roman" w:hAnsi="Times New Roman" w:cs="Times New Roman"/>
          <w:sz w:val="24"/>
          <w:szCs w:val="24"/>
          <w:lang w:eastAsia="ru-RU"/>
        </w:rPr>
        <w:t xml:space="preserve"> – М.: ТЦ Сфера, 2005.</w:t>
      </w:r>
    </w:p>
    <w:p w:rsidR="003D3049" w:rsidRPr="00D07B8E" w:rsidRDefault="003D3049" w:rsidP="009053B7">
      <w:pPr>
        <w:spacing w:before="240" w:after="24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D07B8E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 - эстетическое развитие дошкольников. Интегрированные занятия./ Сост. </w:t>
      </w:r>
      <w:proofErr w:type="spellStart"/>
      <w:r w:rsidRPr="00D07B8E">
        <w:rPr>
          <w:rFonts w:ascii="Times New Roman" w:hAnsi="Times New Roman" w:cs="Times New Roman"/>
          <w:sz w:val="24"/>
          <w:szCs w:val="24"/>
          <w:lang w:eastAsia="ru-RU"/>
        </w:rPr>
        <w:t>Е.П.Климова</w:t>
      </w:r>
      <w:proofErr w:type="spellEnd"/>
      <w:r w:rsidRPr="00D07B8E">
        <w:rPr>
          <w:rFonts w:ascii="Times New Roman" w:hAnsi="Times New Roman" w:cs="Times New Roman"/>
          <w:sz w:val="24"/>
          <w:szCs w:val="24"/>
          <w:lang w:eastAsia="ru-RU"/>
        </w:rPr>
        <w:t>. – Волгоград: Учитель, 2005.</w:t>
      </w:r>
    </w:p>
    <w:p w:rsidR="003D3049" w:rsidRPr="00D07B8E" w:rsidRDefault="003D3049" w:rsidP="00D07B8E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49" w:rsidRPr="008A1740" w:rsidRDefault="003D3049" w:rsidP="008A174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49" w:rsidRPr="008A1740" w:rsidRDefault="003D3049" w:rsidP="008A174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3049" w:rsidRPr="008A1740" w:rsidRDefault="003D3049" w:rsidP="008A1740">
      <w:pPr>
        <w:spacing w:line="360" w:lineRule="auto"/>
      </w:pPr>
    </w:p>
    <w:p w:rsidR="003D3049" w:rsidRPr="00410BDD" w:rsidRDefault="003D3049" w:rsidP="00410B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D3049" w:rsidRPr="00410BDD" w:rsidSect="00A4529A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49"/>
    <w:rsid w:val="000A4184"/>
    <w:rsid w:val="000B32C1"/>
    <w:rsid w:val="00101CBA"/>
    <w:rsid w:val="00151961"/>
    <w:rsid w:val="001A170D"/>
    <w:rsid w:val="00256360"/>
    <w:rsid w:val="00282C36"/>
    <w:rsid w:val="002966E9"/>
    <w:rsid w:val="002C62E3"/>
    <w:rsid w:val="002C71C8"/>
    <w:rsid w:val="00311C5A"/>
    <w:rsid w:val="003A57BD"/>
    <w:rsid w:val="003D3049"/>
    <w:rsid w:val="00410BDD"/>
    <w:rsid w:val="00464CFE"/>
    <w:rsid w:val="004A00D5"/>
    <w:rsid w:val="005222D0"/>
    <w:rsid w:val="005F2DBE"/>
    <w:rsid w:val="00665A2C"/>
    <w:rsid w:val="006D4CE9"/>
    <w:rsid w:val="007B6D6F"/>
    <w:rsid w:val="00833CE8"/>
    <w:rsid w:val="008A1740"/>
    <w:rsid w:val="008C7949"/>
    <w:rsid w:val="008C7D68"/>
    <w:rsid w:val="008D5CE3"/>
    <w:rsid w:val="009053B7"/>
    <w:rsid w:val="0095261A"/>
    <w:rsid w:val="009C0CC0"/>
    <w:rsid w:val="00A05822"/>
    <w:rsid w:val="00A4529A"/>
    <w:rsid w:val="00AC12D6"/>
    <w:rsid w:val="00AD5530"/>
    <w:rsid w:val="00B35C3D"/>
    <w:rsid w:val="00BA4148"/>
    <w:rsid w:val="00BC1473"/>
    <w:rsid w:val="00C01CF2"/>
    <w:rsid w:val="00C13C21"/>
    <w:rsid w:val="00C63D02"/>
    <w:rsid w:val="00D07B8E"/>
    <w:rsid w:val="00D17EFE"/>
    <w:rsid w:val="00D35094"/>
    <w:rsid w:val="00D6355B"/>
    <w:rsid w:val="00E354D5"/>
    <w:rsid w:val="00ED0F5D"/>
    <w:rsid w:val="00F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6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2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04BC-C463-4BB2-8AD1-16E9BA40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Юнир</dc:creator>
  <cp:keywords/>
  <dc:description/>
  <cp:lastModifiedBy>Юнир</cp:lastModifiedBy>
  <cp:revision>16</cp:revision>
  <dcterms:created xsi:type="dcterms:W3CDTF">2014-01-13T14:57:00Z</dcterms:created>
  <dcterms:modified xsi:type="dcterms:W3CDTF">2014-01-18T04:32:00Z</dcterms:modified>
</cp:coreProperties>
</file>