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5C" w:rsidRDefault="0062355C" w:rsidP="0062355C">
      <w:pPr>
        <w:pStyle w:val="a8"/>
        <w:jc w:val="center"/>
        <w:rPr>
          <w:b/>
        </w:rPr>
      </w:pPr>
      <w:r>
        <w:rPr>
          <w:b/>
        </w:rPr>
        <w:t xml:space="preserve">Интегрированное занятие на тему: «В весенний лес за приключениями» </w:t>
      </w:r>
    </w:p>
    <w:p w:rsidR="0062355C" w:rsidRDefault="0062355C" w:rsidP="0062355C">
      <w:pPr>
        <w:pStyle w:val="a8"/>
        <w:jc w:val="center"/>
        <w:rPr>
          <w:b/>
        </w:rPr>
      </w:pPr>
      <w:r>
        <w:rPr>
          <w:b/>
        </w:rPr>
        <w:t>в  средней группе.</w:t>
      </w:r>
    </w:p>
    <w:p w:rsidR="0062355C" w:rsidRDefault="0062355C" w:rsidP="0062355C">
      <w:pPr>
        <w:pStyle w:val="a8"/>
        <w:jc w:val="center"/>
        <w:rPr>
          <w:b/>
        </w:rPr>
      </w:pPr>
    </w:p>
    <w:p w:rsidR="0062355C" w:rsidRPr="002F16DE" w:rsidRDefault="0062355C" w:rsidP="0062355C">
      <w:pPr>
        <w:pStyle w:val="a8"/>
        <w:jc w:val="both"/>
        <w:rPr>
          <w:b/>
        </w:rPr>
      </w:pPr>
      <w:r w:rsidRPr="002F16DE">
        <w:rPr>
          <w:b/>
        </w:rPr>
        <w:t>Интеграция образовательных областей:</w:t>
      </w:r>
    </w:p>
    <w:p w:rsidR="0062355C" w:rsidRPr="002F16DE" w:rsidRDefault="0062355C" w:rsidP="0062355C">
      <w:pPr>
        <w:pStyle w:val="a8"/>
        <w:jc w:val="both"/>
        <w:rPr>
          <w:bCs/>
        </w:rPr>
      </w:pPr>
      <w:r w:rsidRPr="002F16DE">
        <w:rPr>
          <w:bCs/>
        </w:rPr>
        <w:t>«Познание», «Социализация», «Художественное творчество», «Физическая культура», «Музыкальное воспитание», «Коммуникация».</w:t>
      </w:r>
    </w:p>
    <w:p w:rsidR="0062355C" w:rsidRPr="00E13D5D" w:rsidRDefault="0062355C" w:rsidP="0062355C">
      <w:pPr>
        <w:pStyle w:val="a8"/>
        <w:jc w:val="both"/>
      </w:pPr>
    </w:p>
    <w:p w:rsidR="0062355C" w:rsidRPr="002F16DE" w:rsidRDefault="0062355C" w:rsidP="0062355C">
      <w:pPr>
        <w:pStyle w:val="a8"/>
        <w:jc w:val="both"/>
        <w:rPr>
          <w:b/>
        </w:rPr>
      </w:pPr>
      <w:r w:rsidRPr="002F16DE">
        <w:rPr>
          <w:b/>
        </w:rPr>
        <w:t>Педагогические технологии:</w:t>
      </w:r>
    </w:p>
    <w:p w:rsidR="0062355C" w:rsidRPr="002F16DE" w:rsidRDefault="0062355C" w:rsidP="0062355C">
      <w:pPr>
        <w:pStyle w:val="a8"/>
        <w:numPr>
          <w:ilvl w:val="0"/>
          <w:numId w:val="1"/>
        </w:numPr>
        <w:spacing w:after="0"/>
        <w:jc w:val="both"/>
        <w:rPr>
          <w:bCs/>
        </w:rPr>
      </w:pPr>
      <w:proofErr w:type="gramStart"/>
      <w:r w:rsidRPr="002F16DE">
        <w:rPr>
          <w:bCs/>
        </w:rPr>
        <w:t>Игровая</w:t>
      </w:r>
      <w:proofErr w:type="gramEnd"/>
    </w:p>
    <w:p w:rsidR="0062355C" w:rsidRPr="002F16DE" w:rsidRDefault="0062355C" w:rsidP="0062355C">
      <w:pPr>
        <w:pStyle w:val="a8"/>
        <w:numPr>
          <w:ilvl w:val="0"/>
          <w:numId w:val="1"/>
        </w:numPr>
        <w:spacing w:after="0"/>
        <w:jc w:val="both"/>
        <w:rPr>
          <w:bCs/>
        </w:rPr>
      </w:pPr>
      <w:r w:rsidRPr="002F16DE">
        <w:rPr>
          <w:bCs/>
        </w:rPr>
        <w:t>Мнемотехника</w:t>
      </w:r>
    </w:p>
    <w:p w:rsidR="0062355C" w:rsidRPr="002F16DE" w:rsidRDefault="0062355C" w:rsidP="0062355C">
      <w:pPr>
        <w:pStyle w:val="a8"/>
        <w:numPr>
          <w:ilvl w:val="0"/>
          <w:numId w:val="1"/>
        </w:numPr>
        <w:spacing w:after="0"/>
        <w:jc w:val="both"/>
        <w:rPr>
          <w:bCs/>
        </w:rPr>
      </w:pPr>
      <w:proofErr w:type="gramStart"/>
      <w:r w:rsidRPr="002F16DE">
        <w:rPr>
          <w:bCs/>
        </w:rPr>
        <w:t>Коммуникативная</w:t>
      </w:r>
      <w:proofErr w:type="gramEnd"/>
    </w:p>
    <w:p w:rsidR="0062355C" w:rsidRPr="002F16DE" w:rsidRDefault="0062355C" w:rsidP="0062355C">
      <w:pPr>
        <w:pStyle w:val="a8"/>
        <w:numPr>
          <w:ilvl w:val="0"/>
          <w:numId w:val="1"/>
        </w:numPr>
        <w:spacing w:after="0"/>
        <w:jc w:val="both"/>
        <w:rPr>
          <w:bCs/>
        </w:rPr>
      </w:pPr>
      <w:proofErr w:type="gramStart"/>
      <w:r w:rsidRPr="002F16DE">
        <w:rPr>
          <w:bCs/>
        </w:rPr>
        <w:t>Продуктивная</w:t>
      </w:r>
      <w:proofErr w:type="gramEnd"/>
    </w:p>
    <w:p w:rsidR="0062355C" w:rsidRPr="00E13D5D" w:rsidRDefault="0062355C" w:rsidP="0062355C">
      <w:pPr>
        <w:pStyle w:val="a8"/>
        <w:jc w:val="both"/>
      </w:pPr>
    </w:p>
    <w:p w:rsidR="0062355C" w:rsidRPr="002F16DE" w:rsidRDefault="0062355C" w:rsidP="0062355C">
      <w:pPr>
        <w:pStyle w:val="a8"/>
        <w:jc w:val="both"/>
        <w:rPr>
          <w:b/>
        </w:rPr>
      </w:pPr>
      <w:r w:rsidRPr="002F16DE">
        <w:rPr>
          <w:b/>
        </w:rPr>
        <w:t>Задачи:</w:t>
      </w:r>
    </w:p>
    <w:p w:rsidR="0062355C" w:rsidRPr="00E13D5D" w:rsidRDefault="0062355C" w:rsidP="0062355C">
      <w:pPr>
        <w:pStyle w:val="a8"/>
        <w:jc w:val="both"/>
        <w:rPr>
          <w:i/>
          <w:iCs/>
        </w:rPr>
      </w:pPr>
    </w:p>
    <w:p w:rsidR="0062355C" w:rsidRPr="002F16DE" w:rsidRDefault="0062355C" w:rsidP="0062355C">
      <w:pPr>
        <w:pStyle w:val="a8"/>
        <w:jc w:val="both"/>
        <w:rPr>
          <w:b/>
          <w:bCs/>
        </w:rPr>
      </w:pPr>
      <w:proofErr w:type="gramStart"/>
      <w:r w:rsidRPr="002F16DE">
        <w:rPr>
          <w:b/>
          <w:iCs/>
        </w:rPr>
        <w:t>Образовательные:</w:t>
      </w:r>
      <w:proofErr w:type="gramEnd"/>
    </w:p>
    <w:p w:rsidR="0062355C" w:rsidRPr="002F16DE" w:rsidRDefault="0062355C" w:rsidP="0062355C">
      <w:pPr>
        <w:pStyle w:val="a8"/>
        <w:numPr>
          <w:ilvl w:val="0"/>
          <w:numId w:val="2"/>
        </w:numPr>
        <w:spacing w:after="0"/>
        <w:jc w:val="both"/>
        <w:rPr>
          <w:bCs/>
        </w:rPr>
      </w:pPr>
      <w:r w:rsidRPr="002F16DE">
        <w:rPr>
          <w:bCs/>
        </w:rPr>
        <w:t>Познакомить детей со значением слова «план – карта».</w:t>
      </w:r>
    </w:p>
    <w:p w:rsidR="0062355C" w:rsidRPr="002F16DE" w:rsidRDefault="0062355C" w:rsidP="0062355C">
      <w:pPr>
        <w:pStyle w:val="a8"/>
        <w:numPr>
          <w:ilvl w:val="0"/>
          <w:numId w:val="2"/>
        </w:numPr>
        <w:spacing w:after="0"/>
        <w:jc w:val="both"/>
        <w:rPr>
          <w:bCs/>
        </w:rPr>
      </w:pPr>
      <w:r w:rsidRPr="002F16DE">
        <w:rPr>
          <w:bCs/>
        </w:rPr>
        <w:t>Побуждать детей создавать аппликацию.</w:t>
      </w:r>
    </w:p>
    <w:p w:rsidR="0062355C" w:rsidRPr="002F16DE" w:rsidRDefault="0062355C" w:rsidP="0062355C">
      <w:pPr>
        <w:pStyle w:val="a8"/>
        <w:numPr>
          <w:ilvl w:val="0"/>
          <w:numId w:val="2"/>
        </w:numPr>
        <w:spacing w:after="0"/>
        <w:jc w:val="both"/>
        <w:rPr>
          <w:bCs/>
        </w:rPr>
      </w:pPr>
      <w:r w:rsidRPr="002F16DE">
        <w:rPr>
          <w:bCs/>
        </w:rPr>
        <w:t>Познакомить детей с техникой аппликативной мозаики: разрезать узкие полоски бумаги синего, серого, голубого и белого цвета на кусочки и приклеивать в пределах нарисованного контура.</w:t>
      </w:r>
    </w:p>
    <w:p w:rsidR="0062355C" w:rsidRPr="002F16DE" w:rsidRDefault="0062355C" w:rsidP="0062355C">
      <w:pPr>
        <w:pStyle w:val="a8"/>
        <w:numPr>
          <w:ilvl w:val="0"/>
          <w:numId w:val="2"/>
        </w:numPr>
        <w:spacing w:after="0"/>
        <w:jc w:val="both"/>
        <w:rPr>
          <w:bCs/>
        </w:rPr>
      </w:pPr>
      <w:r w:rsidRPr="002F16DE">
        <w:rPr>
          <w:bCs/>
        </w:rPr>
        <w:t>Побуждать детей эмоциональному пению с точным соблюдением динамических оттенков, побуждать петь не спеша, негромко, напевно, передавая характер песни.</w:t>
      </w:r>
    </w:p>
    <w:p w:rsidR="0062355C" w:rsidRPr="002F16DE" w:rsidRDefault="0062355C" w:rsidP="0062355C">
      <w:pPr>
        <w:pStyle w:val="a8"/>
        <w:jc w:val="both"/>
        <w:rPr>
          <w:b/>
          <w:iCs/>
        </w:rPr>
      </w:pPr>
    </w:p>
    <w:p w:rsidR="0062355C" w:rsidRPr="002F16DE" w:rsidRDefault="0062355C" w:rsidP="0062355C">
      <w:pPr>
        <w:pStyle w:val="a8"/>
        <w:jc w:val="both"/>
        <w:rPr>
          <w:b/>
          <w:iCs/>
        </w:rPr>
      </w:pPr>
      <w:proofErr w:type="gramStart"/>
      <w:r w:rsidRPr="002F16DE">
        <w:rPr>
          <w:b/>
          <w:iCs/>
        </w:rPr>
        <w:t>Развивающие:</w:t>
      </w:r>
      <w:proofErr w:type="gramEnd"/>
    </w:p>
    <w:p w:rsidR="0062355C" w:rsidRPr="002F16DE" w:rsidRDefault="0062355C" w:rsidP="0062355C">
      <w:pPr>
        <w:pStyle w:val="a8"/>
        <w:numPr>
          <w:ilvl w:val="0"/>
          <w:numId w:val="3"/>
        </w:numPr>
        <w:spacing w:after="0"/>
        <w:jc w:val="both"/>
        <w:rPr>
          <w:i/>
          <w:iCs/>
        </w:rPr>
      </w:pPr>
      <w:r w:rsidRPr="002F16DE">
        <w:rPr>
          <w:bCs/>
        </w:rPr>
        <w:t>Развивать мелкую моторику рук, согласованность в движениях обеих рук.</w:t>
      </w:r>
    </w:p>
    <w:p w:rsidR="0062355C" w:rsidRPr="002F16DE" w:rsidRDefault="0062355C" w:rsidP="0062355C">
      <w:pPr>
        <w:pStyle w:val="a8"/>
        <w:numPr>
          <w:ilvl w:val="0"/>
          <w:numId w:val="3"/>
        </w:numPr>
        <w:spacing w:after="0"/>
        <w:jc w:val="both"/>
        <w:rPr>
          <w:i/>
          <w:iCs/>
        </w:rPr>
      </w:pPr>
      <w:r w:rsidRPr="002F16DE">
        <w:rPr>
          <w:bCs/>
        </w:rPr>
        <w:t>Совершенствовать ритмический слух детей, навыки в танцевальных движениях.</w:t>
      </w:r>
    </w:p>
    <w:p w:rsidR="0062355C" w:rsidRPr="002F16DE" w:rsidRDefault="0062355C" w:rsidP="0062355C">
      <w:pPr>
        <w:pStyle w:val="a8"/>
        <w:numPr>
          <w:ilvl w:val="0"/>
          <w:numId w:val="3"/>
        </w:numPr>
        <w:spacing w:after="0"/>
        <w:jc w:val="both"/>
        <w:rPr>
          <w:i/>
          <w:iCs/>
        </w:rPr>
      </w:pPr>
      <w:r w:rsidRPr="002F16DE">
        <w:rPr>
          <w:bCs/>
        </w:rPr>
        <w:t>Способствовать развитию умений вслушиваться в музыку, определять её характер.</w:t>
      </w:r>
    </w:p>
    <w:p w:rsidR="0062355C" w:rsidRPr="002F16DE" w:rsidRDefault="0062355C" w:rsidP="0062355C">
      <w:pPr>
        <w:pStyle w:val="a8"/>
        <w:numPr>
          <w:ilvl w:val="0"/>
          <w:numId w:val="3"/>
        </w:numPr>
        <w:spacing w:after="0"/>
        <w:jc w:val="both"/>
        <w:rPr>
          <w:i/>
          <w:iCs/>
        </w:rPr>
      </w:pPr>
      <w:r w:rsidRPr="002F16DE">
        <w:rPr>
          <w:bCs/>
        </w:rPr>
        <w:t>Развивать в игровой форме основные физические качества, ловкость, быстроту, координацию движений, выносливость.</w:t>
      </w:r>
    </w:p>
    <w:p w:rsidR="0062355C" w:rsidRPr="002F16DE" w:rsidRDefault="0062355C" w:rsidP="0062355C">
      <w:pPr>
        <w:pStyle w:val="a8"/>
        <w:jc w:val="both"/>
        <w:rPr>
          <w:bCs/>
        </w:rPr>
      </w:pPr>
      <w:r w:rsidRPr="002F16DE">
        <w:rPr>
          <w:bCs/>
        </w:rPr>
        <w:t xml:space="preserve">Формировать </w:t>
      </w:r>
      <w:proofErr w:type="spellStart"/>
      <w:r w:rsidRPr="002F16DE">
        <w:rPr>
          <w:bCs/>
        </w:rPr>
        <w:t>мышечно</w:t>
      </w:r>
      <w:proofErr w:type="spellEnd"/>
      <w:r w:rsidRPr="002F16DE">
        <w:rPr>
          <w:bCs/>
        </w:rPr>
        <w:t xml:space="preserve"> – двигательные навыки, правильную осанку.</w:t>
      </w:r>
    </w:p>
    <w:p w:rsidR="0062355C" w:rsidRPr="002F16DE" w:rsidRDefault="0062355C" w:rsidP="0062355C">
      <w:pPr>
        <w:pStyle w:val="a8"/>
        <w:jc w:val="both"/>
        <w:rPr>
          <w:i/>
          <w:iCs/>
        </w:rPr>
      </w:pPr>
    </w:p>
    <w:p w:rsidR="0062355C" w:rsidRPr="002F16DE" w:rsidRDefault="0062355C" w:rsidP="0062355C">
      <w:pPr>
        <w:pStyle w:val="a8"/>
        <w:jc w:val="both"/>
        <w:rPr>
          <w:b/>
          <w:iCs/>
        </w:rPr>
      </w:pPr>
      <w:proofErr w:type="gramStart"/>
      <w:r w:rsidRPr="002F16DE">
        <w:rPr>
          <w:b/>
          <w:iCs/>
        </w:rPr>
        <w:t>Воспитательные:</w:t>
      </w:r>
      <w:proofErr w:type="gramEnd"/>
    </w:p>
    <w:p w:rsidR="0062355C" w:rsidRPr="002F16DE" w:rsidRDefault="0062355C" w:rsidP="0062355C">
      <w:pPr>
        <w:pStyle w:val="a8"/>
        <w:numPr>
          <w:ilvl w:val="0"/>
          <w:numId w:val="4"/>
        </w:numPr>
        <w:spacing w:after="0"/>
        <w:jc w:val="both"/>
        <w:rPr>
          <w:i/>
          <w:iCs/>
        </w:rPr>
      </w:pPr>
      <w:r w:rsidRPr="002F16DE">
        <w:rPr>
          <w:bCs/>
        </w:rPr>
        <w:t>Воспитывать самостоятельность, уверенность, интерес к художественному экспериментированию.</w:t>
      </w:r>
    </w:p>
    <w:p w:rsidR="0062355C" w:rsidRPr="002F16DE" w:rsidRDefault="0062355C" w:rsidP="0062355C">
      <w:pPr>
        <w:pStyle w:val="a8"/>
        <w:numPr>
          <w:ilvl w:val="0"/>
          <w:numId w:val="4"/>
        </w:numPr>
        <w:spacing w:after="0"/>
        <w:jc w:val="both"/>
        <w:rPr>
          <w:i/>
          <w:iCs/>
        </w:rPr>
      </w:pPr>
      <w:r w:rsidRPr="002F16DE">
        <w:rPr>
          <w:bCs/>
        </w:rPr>
        <w:t>Создание положительного эмоционального фона.</w:t>
      </w:r>
    </w:p>
    <w:p w:rsidR="0062355C" w:rsidRPr="002F16DE" w:rsidRDefault="0062355C" w:rsidP="0062355C">
      <w:pPr>
        <w:pStyle w:val="a8"/>
        <w:numPr>
          <w:ilvl w:val="0"/>
          <w:numId w:val="4"/>
        </w:numPr>
        <w:spacing w:after="0"/>
        <w:jc w:val="both"/>
        <w:rPr>
          <w:i/>
          <w:iCs/>
        </w:rPr>
      </w:pPr>
      <w:r w:rsidRPr="002F16DE">
        <w:rPr>
          <w:bCs/>
        </w:rPr>
        <w:t>Воспитывать доброту и взаимовыручку в команде.</w:t>
      </w:r>
    </w:p>
    <w:p w:rsidR="0062355C" w:rsidRPr="002F16DE" w:rsidRDefault="0062355C" w:rsidP="0062355C">
      <w:pPr>
        <w:pStyle w:val="a8"/>
        <w:jc w:val="both"/>
        <w:rPr>
          <w:bCs/>
        </w:rPr>
      </w:pPr>
      <w:r w:rsidRPr="002F16DE">
        <w:rPr>
          <w:bCs/>
        </w:rPr>
        <w:t xml:space="preserve">Повысить интерес к занятиям по МУЗО, ФИЗО и </w:t>
      </w:r>
      <w:proofErr w:type="gramStart"/>
      <w:r w:rsidRPr="002F16DE">
        <w:rPr>
          <w:bCs/>
        </w:rPr>
        <w:t>ИЗО</w:t>
      </w:r>
      <w:proofErr w:type="gramEnd"/>
      <w:r w:rsidRPr="002F16DE">
        <w:rPr>
          <w:bCs/>
        </w:rPr>
        <w:t>.</w:t>
      </w:r>
    </w:p>
    <w:p w:rsidR="0062355C" w:rsidRDefault="0062355C" w:rsidP="0062355C">
      <w:pPr>
        <w:spacing w:line="360" w:lineRule="auto"/>
        <w:jc w:val="center"/>
        <w:rPr>
          <w:sz w:val="32"/>
          <w:szCs w:val="32"/>
        </w:rPr>
      </w:pPr>
    </w:p>
    <w:p w:rsidR="0062355C" w:rsidRDefault="0062355C" w:rsidP="0062355C">
      <w:pPr>
        <w:jc w:val="both"/>
        <w:rPr>
          <w:b/>
        </w:rPr>
      </w:pPr>
    </w:p>
    <w:p w:rsidR="0062355C" w:rsidRDefault="0062355C" w:rsidP="0062355C">
      <w:pPr>
        <w:jc w:val="both"/>
        <w:rPr>
          <w:b/>
        </w:rPr>
      </w:pPr>
    </w:p>
    <w:p w:rsidR="0062355C" w:rsidRPr="003E1893" w:rsidRDefault="0062355C" w:rsidP="0062355C">
      <w:pPr>
        <w:jc w:val="both"/>
        <w:rPr>
          <w:b/>
        </w:rPr>
      </w:pPr>
    </w:p>
    <w:p w:rsidR="0062355C" w:rsidRDefault="0062355C" w:rsidP="0062355C">
      <w:pPr>
        <w:jc w:val="both"/>
      </w:pPr>
      <w:r>
        <w:lastRenderedPageBreak/>
        <w:t>(Дети входят под музыку в зал и садятся на стульчики).</w:t>
      </w:r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r>
        <w:rPr>
          <w:b/>
        </w:rPr>
        <w:t xml:space="preserve">Ведущая </w:t>
      </w:r>
      <w:r>
        <w:t>(обращаясь ко всем): Здравствуйте, ребята! Здравствуйте, уважаемые гости! Послушайте и отгадайте загадку. Тогда узнаете, о каком времени года я хочу с вами поговорить.</w:t>
      </w:r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r>
        <w:t xml:space="preserve">Я раскрываю почки, </w:t>
      </w:r>
    </w:p>
    <w:p w:rsidR="0062355C" w:rsidRDefault="0062355C" w:rsidP="0062355C">
      <w:pPr>
        <w:jc w:val="both"/>
      </w:pPr>
      <w:r>
        <w:t>В зелёные листочки.</w:t>
      </w:r>
    </w:p>
    <w:p w:rsidR="0062355C" w:rsidRDefault="0062355C" w:rsidP="0062355C">
      <w:pPr>
        <w:jc w:val="both"/>
      </w:pPr>
      <w:r>
        <w:t xml:space="preserve">Деревья одеваю, </w:t>
      </w:r>
    </w:p>
    <w:p w:rsidR="0062355C" w:rsidRDefault="0062355C" w:rsidP="0062355C">
      <w:pPr>
        <w:jc w:val="both"/>
      </w:pPr>
      <w:r>
        <w:t xml:space="preserve">Посевы поливаю, </w:t>
      </w:r>
    </w:p>
    <w:p w:rsidR="0062355C" w:rsidRDefault="0062355C" w:rsidP="0062355C">
      <w:pPr>
        <w:jc w:val="both"/>
      </w:pPr>
      <w:r>
        <w:t xml:space="preserve">Движения </w:t>
      </w:r>
      <w:proofErr w:type="gramStart"/>
      <w:r>
        <w:t>полна</w:t>
      </w:r>
      <w:proofErr w:type="gramEnd"/>
    </w:p>
    <w:p w:rsidR="0062355C" w:rsidRDefault="0062355C" w:rsidP="0062355C">
      <w:pPr>
        <w:jc w:val="both"/>
      </w:pPr>
      <w:r>
        <w:t>Зовут меня… (весна).</w:t>
      </w:r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r>
        <w:t>Правильно! К вам пришла Весна! А что происходит весной? Какие приметы вы знаете?</w:t>
      </w:r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r>
        <w:t>Снова к нам пришла Весна,</w:t>
      </w:r>
    </w:p>
    <w:p w:rsidR="0062355C" w:rsidRDefault="0062355C" w:rsidP="0062355C">
      <w:pPr>
        <w:jc w:val="both"/>
      </w:pPr>
      <w:r>
        <w:t>Сколько света и тепла!</w:t>
      </w:r>
    </w:p>
    <w:p w:rsidR="0062355C" w:rsidRDefault="0062355C" w:rsidP="0062355C">
      <w:pPr>
        <w:jc w:val="both"/>
      </w:pPr>
      <w:r>
        <w:t>Тает снег, журчат ручьи,</w:t>
      </w:r>
    </w:p>
    <w:p w:rsidR="0062355C" w:rsidRDefault="0062355C" w:rsidP="0062355C">
      <w:pPr>
        <w:jc w:val="both"/>
      </w:pPr>
      <w:r>
        <w:t>Скачут в лужах воробьи.</w:t>
      </w:r>
    </w:p>
    <w:p w:rsidR="0062355C" w:rsidRDefault="0062355C" w:rsidP="0062355C">
      <w:pPr>
        <w:jc w:val="both"/>
      </w:pPr>
      <w:r>
        <w:t>Потеплело на дворе,</w:t>
      </w:r>
    </w:p>
    <w:p w:rsidR="0062355C" w:rsidRDefault="0062355C" w:rsidP="0062355C">
      <w:pPr>
        <w:jc w:val="both"/>
      </w:pPr>
      <w:r>
        <w:t>И раздолье детворе.</w:t>
      </w:r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r>
        <w:rPr>
          <w:b/>
        </w:rPr>
        <w:t>Ведущая:</w:t>
      </w:r>
      <w:r>
        <w:t xml:space="preserve"> Но, не везде, ребята, наступила Весна. Сегодня я получила письмо – загадку. Прочитаем его вместе?</w:t>
      </w:r>
    </w:p>
    <w:p w:rsidR="0062355C" w:rsidRDefault="0062355C" w:rsidP="0062355C">
      <w:pPr>
        <w:jc w:val="both"/>
      </w:pPr>
      <w:r>
        <w:t>(Достаёт письмо из конверта и показывает его детям)</w:t>
      </w:r>
    </w:p>
    <w:p w:rsidR="0062355C" w:rsidRDefault="0062355C" w:rsidP="0062355C">
      <w:pPr>
        <w:jc w:val="both"/>
      </w:pPr>
      <w:r>
        <w:t>Помогите</w:t>
      </w:r>
      <w:proofErr w:type="gramStart"/>
      <w:r>
        <w:t xml:space="preserve"> !</w:t>
      </w:r>
      <w:proofErr w:type="gramEnd"/>
      <w:r>
        <w:t xml:space="preserve"> Пропало солнышко! Лес весь спит! Весна.</w:t>
      </w:r>
    </w:p>
    <w:p w:rsidR="0062355C" w:rsidRDefault="0062355C" w:rsidP="0062355C">
      <w:pPr>
        <w:jc w:val="both"/>
      </w:pPr>
      <w:r>
        <w:t>Ведущая: Ребята надо помочь. Надо Солнышко найти! Давайте отправимся в лес.</w:t>
      </w:r>
    </w:p>
    <w:p w:rsidR="0062355C" w:rsidRDefault="0062355C" w:rsidP="0062355C">
      <w:pPr>
        <w:jc w:val="both"/>
      </w:pPr>
      <w:r>
        <w:t>Но я думаю</w:t>
      </w:r>
      <w:proofErr w:type="gramStart"/>
      <w:r>
        <w:t xml:space="preserve"> ,</w:t>
      </w:r>
      <w:proofErr w:type="gramEnd"/>
      <w:r>
        <w:t>что впереди нас ждут приключения и испытания. Поэтому в путешествии мы должны быть дружными, смелыми и вежливыми. Итак, отправляемся в путь!</w:t>
      </w:r>
    </w:p>
    <w:p w:rsidR="0062355C" w:rsidRDefault="0062355C" w:rsidP="0062355C">
      <w:pPr>
        <w:jc w:val="both"/>
      </w:pPr>
      <w:r>
        <w:t xml:space="preserve"> </w:t>
      </w:r>
    </w:p>
    <w:p w:rsidR="0062355C" w:rsidRDefault="0062355C" w:rsidP="0062355C">
      <w:pPr>
        <w:jc w:val="both"/>
      </w:pPr>
      <w:proofErr w:type="gramStart"/>
      <w:r>
        <w:t>(Инструктор по физической культуре строит детей в колонну по одному и предлагает пройти по извилистой дорожке «Змейка».</w:t>
      </w:r>
      <w:proofErr w:type="gramEnd"/>
      <w:r>
        <w:t xml:space="preserve"> </w:t>
      </w:r>
      <w:proofErr w:type="gramStart"/>
      <w:r>
        <w:t>В зале появляется Заяц.)</w:t>
      </w:r>
      <w:proofErr w:type="gramEnd"/>
    </w:p>
    <w:p w:rsidR="0062355C" w:rsidRDefault="0062355C" w:rsidP="0062355C">
      <w:pPr>
        <w:jc w:val="both"/>
        <w:rPr>
          <w:b/>
        </w:rPr>
      </w:pPr>
    </w:p>
    <w:p w:rsidR="0062355C" w:rsidRDefault="0062355C" w:rsidP="0062355C">
      <w:pPr>
        <w:jc w:val="both"/>
      </w:pPr>
      <w:r>
        <w:rPr>
          <w:b/>
        </w:rPr>
        <w:t xml:space="preserve">Ведущая: </w:t>
      </w:r>
      <w:r>
        <w:t>Здравствуй, Зайка! Помоги, подскажи, где нам Солнышко найти?</w:t>
      </w:r>
    </w:p>
    <w:p w:rsidR="0062355C" w:rsidRDefault="0062355C" w:rsidP="0062355C">
      <w:pPr>
        <w:jc w:val="both"/>
        <w:rPr>
          <w:b/>
        </w:rPr>
      </w:pPr>
    </w:p>
    <w:p w:rsidR="0062355C" w:rsidRDefault="0062355C" w:rsidP="0062355C">
      <w:pPr>
        <w:jc w:val="both"/>
      </w:pPr>
      <w:r>
        <w:rPr>
          <w:b/>
        </w:rPr>
        <w:t>Заяц:</w:t>
      </w:r>
      <w:r>
        <w:t xml:space="preserve"> Ничего не знаю. Я зайчишка – </w:t>
      </w:r>
      <w:proofErr w:type="gramStart"/>
      <w:r>
        <w:t>трусишка</w:t>
      </w:r>
      <w:proofErr w:type="gramEnd"/>
      <w:r>
        <w:t>. Под кустом сижу. Солнышко жду.</w:t>
      </w:r>
    </w:p>
    <w:p w:rsidR="0062355C" w:rsidRDefault="0062355C" w:rsidP="0062355C">
      <w:pPr>
        <w:jc w:val="both"/>
        <w:rPr>
          <w:b/>
        </w:rPr>
      </w:pPr>
    </w:p>
    <w:p w:rsidR="0062355C" w:rsidRDefault="0062355C" w:rsidP="0062355C">
      <w:pPr>
        <w:jc w:val="both"/>
      </w:pPr>
      <w:r>
        <w:rPr>
          <w:b/>
        </w:rPr>
        <w:t>Ведущая:</w:t>
      </w:r>
      <w:r>
        <w:t xml:space="preserve"> Зайчик, что же нам делать? Где Солнышко искать?</w:t>
      </w:r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r>
        <w:rPr>
          <w:b/>
        </w:rPr>
        <w:t xml:space="preserve">Заяц: </w:t>
      </w:r>
      <w:r>
        <w:t>Сам – то я не знаю, где Солнышко живёт. А вот Ёж, то точно знает. Он у нас в лесу самый рассудительный. По этой тропинке пойдёте и до Ёжика дойдёте.</w:t>
      </w:r>
    </w:p>
    <w:p w:rsidR="0062355C" w:rsidRDefault="0062355C" w:rsidP="0062355C">
      <w:pPr>
        <w:jc w:val="both"/>
      </w:pPr>
    </w:p>
    <w:p w:rsidR="0062355C" w:rsidRPr="00BD3AA9" w:rsidRDefault="0062355C" w:rsidP="0062355C">
      <w:pPr>
        <w:jc w:val="both"/>
      </w:pPr>
      <w:r>
        <w:rPr>
          <w:b/>
        </w:rPr>
        <w:t xml:space="preserve">Ведущая: </w:t>
      </w:r>
      <w:r>
        <w:t>Спасибо, Зайка (Заяц уходит). Ребята, пойдём к Ёжику. (Неожиданно в зоне появляется Волк.)</w:t>
      </w:r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r>
        <w:rPr>
          <w:b/>
        </w:rPr>
        <w:t xml:space="preserve">Ведущая: </w:t>
      </w:r>
      <w:r>
        <w:t>Ой, Волк! Какой ты разбойник. Испугал нас с ребятами. Ребята, давайте превратимся в гусей и улетим от Волка.</w:t>
      </w:r>
    </w:p>
    <w:p w:rsidR="0062355C" w:rsidRDefault="0062355C" w:rsidP="0062355C">
      <w:pPr>
        <w:jc w:val="both"/>
      </w:pPr>
      <w:r>
        <w:t xml:space="preserve"> </w:t>
      </w:r>
    </w:p>
    <w:p w:rsidR="0062355C" w:rsidRDefault="0062355C" w:rsidP="0062355C">
      <w:pPr>
        <w:jc w:val="both"/>
      </w:pPr>
      <w:proofErr w:type="gramStart"/>
      <w:r>
        <w:t>(Инструктор по физической культуре проводит с детьми игру «Гуси – гуси».</w:t>
      </w:r>
      <w:proofErr w:type="gramEnd"/>
      <w:r>
        <w:t xml:space="preserve"> В зале появляется Ёжик. </w:t>
      </w:r>
      <w:proofErr w:type="gramStart"/>
      <w:r>
        <w:t>Перед ним на двух стульчиках разложены геометрические фигуры.)</w:t>
      </w:r>
      <w:proofErr w:type="gramEnd"/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r>
        <w:rPr>
          <w:b/>
        </w:rPr>
        <w:lastRenderedPageBreak/>
        <w:t xml:space="preserve">Ведущая: </w:t>
      </w:r>
      <w:r>
        <w:t>Здравствуй, Ёжик. Подскажи нам, пожалуйста, где найти Солнышко?</w:t>
      </w:r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r w:rsidRPr="00321708">
        <w:rPr>
          <w:b/>
        </w:rPr>
        <w:t>Ёж:</w:t>
      </w:r>
      <w:r>
        <w:t xml:space="preserve">  Дорогие Ребята, я сам жду, когда Солнышко в лес придёт. Вот и решил </w:t>
      </w:r>
      <w:proofErr w:type="gramStart"/>
      <w:r>
        <w:t>составить из геометрических фигур составить</w:t>
      </w:r>
      <w:proofErr w:type="gramEnd"/>
      <w:r>
        <w:t xml:space="preserve"> своё Солнышко. Но </w:t>
      </w:r>
      <w:proofErr w:type="gramStart"/>
      <w:r>
        <w:t>что то</w:t>
      </w:r>
      <w:proofErr w:type="gramEnd"/>
      <w:r>
        <w:t xml:space="preserve"> у меня не получается. </w:t>
      </w:r>
      <w:proofErr w:type="gramStart"/>
      <w:r>
        <w:t>Помогите</w:t>
      </w:r>
      <w:proofErr w:type="gramEnd"/>
      <w:r>
        <w:t xml:space="preserve"> пожалуйста.</w:t>
      </w:r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proofErr w:type="gramStart"/>
      <w:r>
        <w:t>(Воспитатель организовывает соревнования между двумя командами, в состав которых входят по два ребёнка и по одному родителю.</w:t>
      </w:r>
      <w:proofErr w:type="gramEnd"/>
      <w:r>
        <w:t xml:space="preserve"> </w:t>
      </w:r>
      <w:proofErr w:type="gramStart"/>
      <w:r>
        <w:t xml:space="preserve">Задача команд: из геометрических фигур составить Солнышко.)  </w:t>
      </w:r>
      <w:proofErr w:type="gramEnd"/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r>
        <w:rPr>
          <w:b/>
        </w:rPr>
        <w:t xml:space="preserve">Ведущая: </w:t>
      </w:r>
      <w:r>
        <w:t>Ёжик, помогли ребята тебе, составили Солнышко из геометрических фигур. Только от него теплее и светлее не стало. Значит, нам надо продолжать путешествие по лесу и искать Солнышко. Ребята, вы готовы отправиться дальше?</w:t>
      </w:r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proofErr w:type="gramStart"/>
      <w:r>
        <w:t xml:space="preserve">(Инструктор  по  физической    культуре   строит  детей   в  колонну по  одному и проводит их   дорожке  с  препятствиями:  через  2  обруча.   </w:t>
      </w:r>
      <w:proofErr w:type="gramEnd"/>
    </w:p>
    <w:p w:rsidR="0062355C" w:rsidRDefault="0062355C" w:rsidP="0062355C">
      <w:pPr>
        <w:jc w:val="both"/>
      </w:pPr>
      <w:proofErr w:type="gramStart"/>
      <w:r>
        <w:t>В  это время   Ёж   уходит из зала.)</w:t>
      </w:r>
      <w:proofErr w:type="gramEnd"/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r>
        <w:rPr>
          <w:b/>
        </w:rPr>
        <w:t xml:space="preserve">Ведущая:  </w:t>
      </w:r>
      <w:r w:rsidRPr="00697B47">
        <w:t>Молодцы, ребята!</w:t>
      </w:r>
      <w:r>
        <w:t xml:space="preserve"> Вы прошли через бурелом и оказались у берлоги. Кто там живёт? (Ответы детей.) Правильно, Медведь. Но он не знает, что Весна наступила и спит. Попробуем его разбудить?</w:t>
      </w:r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r>
        <w:t xml:space="preserve"> </w:t>
      </w:r>
      <w:proofErr w:type="gramStart"/>
      <w:r>
        <w:t>(В зале на стуле, облокотившись на кузовок, сидит и спит Медведь.</w:t>
      </w:r>
      <w:proofErr w:type="gramEnd"/>
      <w:r>
        <w:t xml:space="preserve"> Инструктор по физической культуре проводит с детьми игру «У медведя </w:t>
      </w:r>
      <w:proofErr w:type="gramStart"/>
      <w:r>
        <w:t>во</w:t>
      </w:r>
      <w:proofErr w:type="gramEnd"/>
      <w:r>
        <w:t xml:space="preserve"> бору».)</w:t>
      </w:r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r>
        <w:rPr>
          <w:b/>
        </w:rPr>
        <w:t>Медведь:</w:t>
      </w:r>
      <w:r>
        <w:t xml:space="preserve"> Ох, как долго я спал, </w:t>
      </w:r>
      <w:proofErr w:type="gramStart"/>
      <w:r>
        <w:t>ребятишки</w:t>
      </w:r>
      <w:proofErr w:type="gramEnd"/>
      <w:r>
        <w:t>, а зачем вы меня разбудили?</w:t>
      </w:r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r>
        <w:rPr>
          <w:b/>
        </w:rPr>
        <w:t xml:space="preserve">Ведущая: </w:t>
      </w:r>
      <w:r>
        <w:t>Беда в лесу, Михаил Потапович, Солнышко пропало. Не поможешь ли нам его отыскать?</w:t>
      </w:r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r>
        <w:rPr>
          <w:b/>
        </w:rPr>
        <w:t>Медведь:</w:t>
      </w:r>
      <w:r>
        <w:t xml:space="preserve"> Помогу. Только и вы мне помогите. Угадайте, что же у меня в </w:t>
      </w:r>
      <w:proofErr w:type="spellStart"/>
      <w:r>
        <w:t>кузовочке</w:t>
      </w:r>
      <w:proofErr w:type="spellEnd"/>
      <w:r>
        <w:t xml:space="preserve"> лежит? Тяжёлый он такой.</w:t>
      </w:r>
    </w:p>
    <w:p w:rsidR="0062355C" w:rsidRDefault="0062355C" w:rsidP="0062355C">
      <w:pPr>
        <w:jc w:val="both"/>
      </w:pPr>
    </w:p>
    <w:p w:rsidR="0062355C" w:rsidRPr="00837C73" w:rsidRDefault="0062355C" w:rsidP="0062355C">
      <w:pPr>
        <w:jc w:val="both"/>
      </w:pPr>
      <w:r>
        <w:t xml:space="preserve"> </w:t>
      </w:r>
      <w:proofErr w:type="gramStart"/>
      <w:r>
        <w:t>(Медведь, приоткрыв крышку, но, не вынимая инструменты, озвучивает их.</w:t>
      </w:r>
      <w:proofErr w:type="gramEnd"/>
      <w:r>
        <w:t xml:space="preserve"> Дети слушают, узнают и называют музыкальные инструменты.</w:t>
      </w:r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r>
        <w:rPr>
          <w:b/>
        </w:rPr>
        <w:t>Медведь:</w:t>
      </w:r>
      <w:r>
        <w:t xml:space="preserve"> Молодцы, ребята! Правильно угадали. Только я не знаю, что мне с этими инструментами делать?</w:t>
      </w:r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r>
        <w:rPr>
          <w:b/>
        </w:rPr>
        <w:t>Ведущая:</w:t>
      </w:r>
      <w:r>
        <w:t xml:space="preserve"> Мы для тебя, Михаил Потапович, сейчас песенку весеннюю споём, да на этих инструментах поиграем.</w:t>
      </w:r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r>
        <w:t>(Дети исполняют песенку « Весна пришла», играют на музыкальных инструментах.)</w:t>
      </w:r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r>
        <w:rPr>
          <w:b/>
        </w:rPr>
        <w:t xml:space="preserve">Медведь: </w:t>
      </w:r>
      <w:proofErr w:type="gramStart"/>
      <w:r>
        <w:t>Ай, да</w:t>
      </w:r>
      <w:proofErr w:type="gramEnd"/>
      <w:r>
        <w:t xml:space="preserve">, ребята! </w:t>
      </w:r>
      <w:proofErr w:type="gramStart"/>
      <w:r>
        <w:t>Ай, да</w:t>
      </w:r>
      <w:proofErr w:type="gramEnd"/>
      <w:r>
        <w:t>, музыканты! Давненько меня так никто не веселил и не радовал. За это шепну я волшебному весеннему ветерку к кому вас дальше перенести надо, чтобы Солнышко найти.</w:t>
      </w:r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r w:rsidRPr="009256F4">
        <w:rPr>
          <w:b/>
        </w:rPr>
        <w:t xml:space="preserve">Ведущая: </w:t>
      </w:r>
      <w:r>
        <w:t>Спасибо тебе, Михаил Потапович. А мы, ребята, подуем на свои ладошки, закроем глазки и волшебный весенний ветерок нас перенесёт…</w:t>
      </w:r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proofErr w:type="gramStart"/>
      <w:r>
        <w:lastRenderedPageBreak/>
        <w:t>(Звучит лёгкая волшебная музыка.</w:t>
      </w:r>
      <w:proofErr w:type="gramEnd"/>
      <w:r>
        <w:t xml:space="preserve"> </w:t>
      </w:r>
      <w:proofErr w:type="gramStart"/>
      <w:r>
        <w:t xml:space="preserve">В это время Медведь уходит с </w:t>
      </w:r>
      <w:proofErr w:type="spellStart"/>
      <w:r>
        <w:t>кузовочком</w:t>
      </w:r>
      <w:proofErr w:type="spellEnd"/>
      <w:r>
        <w:t>, а в зале появляется Лиса с разбитым зеркалом и плачет.)</w:t>
      </w:r>
      <w:proofErr w:type="gramEnd"/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r>
        <w:rPr>
          <w:b/>
        </w:rPr>
        <w:t xml:space="preserve">Ведущая: </w:t>
      </w:r>
      <w:r>
        <w:t>Здравствуй, Лисонька! А что у тебя случилось, что ты плачешь?</w:t>
      </w:r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r>
        <w:rPr>
          <w:b/>
        </w:rPr>
        <w:t xml:space="preserve">Лиса: </w:t>
      </w:r>
      <w:r>
        <w:t>Разбилось моё зеркало, и я не знаю, как теперь я выгляжу. Хороша ли моя шубка, мордочка? Вот беда, так беда!</w:t>
      </w:r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r>
        <w:rPr>
          <w:b/>
        </w:rPr>
        <w:t xml:space="preserve">Ведущая: </w:t>
      </w:r>
      <w:r>
        <w:t>Не волнуйся, Лисонька. Сейчас ребята расскажут тебе, какая ты.</w:t>
      </w:r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r>
        <w:t>(Дети исполняют песню «</w:t>
      </w:r>
      <w:proofErr w:type="spellStart"/>
      <w:r>
        <w:t>Лиска</w:t>
      </w:r>
      <w:proofErr w:type="spellEnd"/>
      <w:r>
        <w:t xml:space="preserve"> – лиса».)</w:t>
      </w:r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r>
        <w:rPr>
          <w:b/>
        </w:rPr>
        <w:t>Ведущая:</w:t>
      </w:r>
      <w:r>
        <w:t xml:space="preserve"> А ещё ребята сделают тебе подарок, нарисуют тебя. И ты сможешь оставить рисунки себе.</w:t>
      </w:r>
    </w:p>
    <w:p w:rsidR="0062355C" w:rsidRDefault="0062355C" w:rsidP="0062355C">
      <w:pPr>
        <w:jc w:val="both"/>
      </w:pPr>
    </w:p>
    <w:p w:rsidR="0062355C" w:rsidRPr="00B16F92" w:rsidRDefault="0062355C" w:rsidP="0062355C">
      <w:pPr>
        <w:jc w:val="both"/>
      </w:pPr>
      <w:r>
        <w:t>(</w:t>
      </w:r>
      <w:proofErr w:type="gramStart"/>
      <w:r>
        <w:t>Изо</w:t>
      </w:r>
      <w:proofErr w:type="gramEnd"/>
      <w:r>
        <w:t xml:space="preserve"> руководитель организовывает соревнование между двумя командами детей. Задача команд: нарисовать лису маркерами на листе ватмана. </w:t>
      </w:r>
      <w:proofErr w:type="gramStart"/>
      <w:r>
        <w:t>Каждый член команды рисует по одной детали рисунка.)</w:t>
      </w:r>
      <w:proofErr w:type="gramEnd"/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r>
        <w:rPr>
          <w:b/>
        </w:rPr>
        <w:t xml:space="preserve">Ведущая: </w:t>
      </w:r>
      <w:r>
        <w:t>Лисонька, тебе понравились работы ребят? Подскажи нам теперь, где Солнышко живёт?</w:t>
      </w:r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r>
        <w:rPr>
          <w:b/>
        </w:rPr>
        <w:t xml:space="preserve">Лиса: </w:t>
      </w:r>
      <w:r>
        <w:t>Знаю, знаю, сейчас расскажу. Слушайте внимательно. Пойдёте 2 шага вперёд, затем 1 шаг налево, 2 вправо, повернётесь кругом и сделаете 2 шага вперёд. Там Солнышко живёт!</w:t>
      </w:r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proofErr w:type="gramStart"/>
      <w:r>
        <w:t>(Лиса уходит, а ведущая вместе с детьми отсчитывает шаги вправо, влево, вперёд.</w:t>
      </w:r>
      <w:proofErr w:type="gramEnd"/>
      <w:r>
        <w:t xml:space="preserve"> </w:t>
      </w:r>
      <w:proofErr w:type="gramStart"/>
      <w:r>
        <w:t>Далее ведущая останавливается, оглядывает зал…)</w:t>
      </w:r>
      <w:proofErr w:type="gramEnd"/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r>
        <w:rPr>
          <w:b/>
        </w:rPr>
        <w:t>Ведущая:</w:t>
      </w:r>
      <w:r>
        <w:t xml:space="preserve"> Ребята, вы видите Солнышко? Нет? Значит, обманула нас Лиса. Что же нам теперь делать? Куда дальше идти?</w:t>
      </w:r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r>
        <w:t>(Неожиданно в зале появляется Сорока.)</w:t>
      </w:r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r>
        <w:rPr>
          <w:b/>
        </w:rPr>
        <w:t>Сорока:</w:t>
      </w:r>
      <w:r>
        <w:t xml:space="preserve"> Ой, </w:t>
      </w:r>
      <w:proofErr w:type="gramStart"/>
      <w:r>
        <w:t>детки</w:t>
      </w:r>
      <w:proofErr w:type="gramEnd"/>
      <w:r>
        <w:t>, здравствуйте!</w:t>
      </w:r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r>
        <w:rPr>
          <w:b/>
        </w:rPr>
        <w:t xml:space="preserve">Дети: </w:t>
      </w:r>
      <w:r>
        <w:t>Здравствуйте!</w:t>
      </w:r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r>
        <w:rPr>
          <w:b/>
        </w:rPr>
        <w:t xml:space="preserve">Сорока: </w:t>
      </w:r>
      <w:r>
        <w:t>Что?</w:t>
      </w:r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r>
        <w:rPr>
          <w:b/>
        </w:rPr>
        <w:t>Дети:</w:t>
      </w:r>
      <w:r>
        <w:t xml:space="preserve"> Здравствуйте!</w:t>
      </w:r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r>
        <w:rPr>
          <w:b/>
        </w:rPr>
        <w:t>Сорока:</w:t>
      </w:r>
      <w:r>
        <w:t xml:space="preserve"> (</w:t>
      </w:r>
      <w:proofErr w:type="gramStart"/>
      <w:r>
        <w:t>тараторит</w:t>
      </w:r>
      <w:proofErr w:type="gramEnd"/>
      <w:r>
        <w:t>) Куда вы идёте? Что делаете в нашем лесу? Где вы были, что делали</w:t>
      </w:r>
      <w:proofErr w:type="gramStart"/>
      <w:r>
        <w:t>?...</w:t>
      </w:r>
      <w:proofErr w:type="gramEnd"/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r>
        <w:rPr>
          <w:b/>
        </w:rPr>
        <w:t>Ведущая:</w:t>
      </w:r>
      <w:r>
        <w:t xml:space="preserve"> Идём за Солнышком. А были мы у Зайчика, у Ёжика. С Медведем играли, </w:t>
      </w:r>
      <w:proofErr w:type="spellStart"/>
      <w:r>
        <w:t>Лиску</w:t>
      </w:r>
      <w:proofErr w:type="spellEnd"/>
      <w:r>
        <w:t xml:space="preserve"> рисовали, Волка не испугались…</w:t>
      </w:r>
    </w:p>
    <w:p w:rsidR="0062355C" w:rsidRDefault="0062355C" w:rsidP="0062355C">
      <w:pPr>
        <w:jc w:val="both"/>
      </w:pPr>
    </w:p>
    <w:p w:rsidR="0062355C" w:rsidRDefault="0062355C" w:rsidP="0062355C">
      <w:pPr>
        <w:jc w:val="both"/>
        <w:rPr>
          <w:b/>
        </w:rPr>
      </w:pPr>
      <w:r>
        <w:rPr>
          <w:b/>
        </w:rPr>
        <w:t xml:space="preserve">Сорока: </w:t>
      </w:r>
      <w:r>
        <w:t>Где купались?</w:t>
      </w:r>
    </w:p>
    <w:p w:rsidR="0062355C" w:rsidRDefault="0062355C" w:rsidP="0062355C">
      <w:pPr>
        <w:jc w:val="both"/>
        <w:rPr>
          <w:b/>
        </w:rPr>
      </w:pPr>
    </w:p>
    <w:p w:rsidR="0062355C" w:rsidRDefault="0062355C" w:rsidP="0062355C">
      <w:pPr>
        <w:jc w:val="both"/>
      </w:pPr>
      <w:r>
        <w:rPr>
          <w:b/>
        </w:rPr>
        <w:t xml:space="preserve">Ведущая: </w:t>
      </w:r>
      <w:r>
        <w:t>Ребята, да она ничего не слышит. Как же нам ей всё рассказать?</w:t>
      </w:r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r>
        <w:rPr>
          <w:b/>
        </w:rPr>
        <w:t>Инструктор по физ. воспитанию:</w:t>
      </w:r>
      <w:r>
        <w:t xml:space="preserve"> Что мы делали</w:t>
      </w:r>
      <w:proofErr w:type="gramStart"/>
      <w:r>
        <w:t xml:space="preserve"> ,</w:t>
      </w:r>
      <w:proofErr w:type="gramEnd"/>
      <w:r>
        <w:t>не скажем, а что делали – покажем.</w:t>
      </w:r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r>
        <w:t>(Инструктор по физ</w:t>
      </w:r>
      <w:proofErr w:type="gramStart"/>
      <w:r>
        <w:t>.в</w:t>
      </w:r>
      <w:proofErr w:type="gramEnd"/>
      <w:r>
        <w:t>оспитанию проводит с детьми игру «Что мы делали, не скажем, а что делали – покажем.»)</w:t>
      </w:r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r>
        <w:rPr>
          <w:b/>
        </w:rPr>
        <w:t xml:space="preserve">Сорока: </w:t>
      </w:r>
      <w:r>
        <w:t>Поняла. За Солнышком идёте. Так бы сразу и сказали. Вон там оно живёт (показывает на ширму). Только тучки его закрыли. Спит оно.</w:t>
      </w:r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r>
        <w:rPr>
          <w:b/>
        </w:rPr>
        <w:t xml:space="preserve">Ведущая: </w:t>
      </w:r>
      <w:r>
        <w:t>Как нам Солнышко разбудить? (Ответы детей). Ребята, давайте споём весёлую весеннюю песенку.</w:t>
      </w:r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proofErr w:type="gramStart"/>
      <w:r>
        <w:t>(Дети исполняют песенку.</w:t>
      </w:r>
      <w:proofErr w:type="gramEnd"/>
      <w:r>
        <w:t xml:space="preserve"> </w:t>
      </w:r>
      <w:proofErr w:type="gramStart"/>
      <w:r>
        <w:t>Солнышко медленно поднимается из-за ширмы.)</w:t>
      </w:r>
      <w:proofErr w:type="gramEnd"/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r>
        <w:rPr>
          <w:b/>
        </w:rPr>
        <w:t xml:space="preserve">Ребёнок: </w:t>
      </w:r>
      <w:r>
        <w:t>(читает стихотворение Е.А.Баратынского):</w:t>
      </w:r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r>
        <w:t>Весна! Весна!</w:t>
      </w:r>
    </w:p>
    <w:p w:rsidR="0062355C" w:rsidRDefault="0062355C" w:rsidP="0062355C">
      <w:pPr>
        <w:jc w:val="both"/>
      </w:pPr>
      <w:r>
        <w:t>Как ясен небосклон!</w:t>
      </w:r>
    </w:p>
    <w:p w:rsidR="0062355C" w:rsidRDefault="0062355C" w:rsidP="0062355C">
      <w:pPr>
        <w:jc w:val="both"/>
      </w:pPr>
      <w:proofErr w:type="gramStart"/>
      <w:r>
        <w:t xml:space="preserve">Своей </w:t>
      </w:r>
      <w:proofErr w:type="spellStart"/>
      <w:r>
        <w:t>лазурию</w:t>
      </w:r>
      <w:proofErr w:type="spellEnd"/>
      <w:r>
        <w:t xml:space="preserve"> живой</w:t>
      </w:r>
      <w:proofErr w:type="gramEnd"/>
    </w:p>
    <w:p w:rsidR="0062355C" w:rsidRDefault="0062355C" w:rsidP="0062355C">
      <w:pPr>
        <w:jc w:val="both"/>
      </w:pPr>
      <w:r>
        <w:t>Слепит мне очи он.</w:t>
      </w:r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r>
        <w:t>Весна, весна! Как высоко</w:t>
      </w:r>
    </w:p>
    <w:p w:rsidR="0062355C" w:rsidRDefault="0062355C" w:rsidP="0062355C">
      <w:pPr>
        <w:jc w:val="both"/>
      </w:pPr>
      <w:r>
        <w:t xml:space="preserve">На крыльях ветерка, </w:t>
      </w:r>
    </w:p>
    <w:p w:rsidR="0062355C" w:rsidRDefault="0062355C" w:rsidP="0062355C">
      <w:pPr>
        <w:jc w:val="both"/>
      </w:pPr>
      <w:r>
        <w:t xml:space="preserve">Ласкаясь к солнечным лучам, </w:t>
      </w:r>
    </w:p>
    <w:p w:rsidR="0062355C" w:rsidRDefault="0062355C" w:rsidP="0062355C">
      <w:pPr>
        <w:jc w:val="both"/>
      </w:pPr>
      <w:r>
        <w:t>Летают облака!</w:t>
      </w:r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r>
        <w:t>Под солнце самое взвился</w:t>
      </w:r>
    </w:p>
    <w:p w:rsidR="0062355C" w:rsidRDefault="0062355C" w:rsidP="0062355C">
      <w:pPr>
        <w:jc w:val="both"/>
      </w:pPr>
      <w:r>
        <w:t>И в яркой вышине</w:t>
      </w:r>
    </w:p>
    <w:p w:rsidR="0062355C" w:rsidRDefault="0062355C" w:rsidP="0062355C">
      <w:pPr>
        <w:jc w:val="both"/>
      </w:pPr>
      <w:r>
        <w:t>Незримый жаворонок поёт</w:t>
      </w:r>
    </w:p>
    <w:p w:rsidR="0062355C" w:rsidRDefault="0062355C" w:rsidP="0062355C">
      <w:pPr>
        <w:jc w:val="both"/>
      </w:pPr>
      <w:r>
        <w:t>Заздравный гимн весне.</w:t>
      </w:r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r>
        <w:rPr>
          <w:b/>
        </w:rPr>
        <w:t xml:space="preserve">Ведущая: </w:t>
      </w:r>
      <w:r>
        <w:t>Ребята, с наступлением Весны, всё в природе оживает, просыпается.</w:t>
      </w:r>
    </w:p>
    <w:p w:rsidR="0062355C" w:rsidRDefault="0062355C" w:rsidP="0062355C">
      <w:pPr>
        <w:jc w:val="both"/>
      </w:pPr>
      <w:r>
        <w:t>Давайте, ребята, и мы с вами исполним весёлый танец!</w:t>
      </w:r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r>
        <w:t>(Исполняется танец «Весна – красна».)</w:t>
      </w:r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proofErr w:type="gramStart"/>
      <w:r>
        <w:rPr>
          <w:b/>
        </w:rPr>
        <w:t>Изо</w:t>
      </w:r>
      <w:proofErr w:type="gramEnd"/>
      <w:r>
        <w:rPr>
          <w:b/>
        </w:rPr>
        <w:t xml:space="preserve"> руководитель:</w:t>
      </w:r>
      <w:r>
        <w:t xml:space="preserve"> Ребята, пока не было Солнышка, в лесу шли дожди. И кругом остались лужи.</w:t>
      </w:r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r>
        <w:t>(Педагог демонстрирует альбомные листы с наклеенными на них «лужами» из бумаги голубого цвета.)</w:t>
      </w:r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r>
        <w:t>Давайте, эти лужи превратим в красивые рисунки?! Для этого нам будут необходимы цветные карандаши.</w:t>
      </w:r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  <w:proofErr w:type="gramStart"/>
      <w:r>
        <w:t>(Педагоги помогают детям и гостям пройти и разместиться в зале за мольбертами.</w:t>
      </w:r>
      <w:proofErr w:type="gramEnd"/>
      <w:r>
        <w:t xml:space="preserve"> Раздают листы с «лужами». По окончанию творческой работы устраивается выставка рисунков. </w:t>
      </w:r>
      <w:proofErr w:type="gramStart"/>
      <w:r>
        <w:t>Ведущая благодарит всех участников творческой мастерской.)</w:t>
      </w:r>
      <w:proofErr w:type="gramEnd"/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</w:p>
    <w:p w:rsidR="0062355C" w:rsidRDefault="0062355C" w:rsidP="0062355C">
      <w:pPr>
        <w:jc w:val="both"/>
      </w:pPr>
    </w:p>
    <w:p w:rsidR="0062355C" w:rsidRPr="00E54B29" w:rsidRDefault="0062355C" w:rsidP="00E54B29">
      <w:pPr>
        <w:rPr>
          <w:b/>
        </w:rPr>
      </w:pPr>
    </w:p>
    <w:sectPr w:rsidR="0062355C" w:rsidRPr="00E54B29" w:rsidSect="00E54B29">
      <w:pgSz w:w="11906" w:h="16838"/>
      <w:pgMar w:top="1134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65A3"/>
    <w:multiLevelType w:val="hybridMultilevel"/>
    <w:tmpl w:val="BBECD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5F4958"/>
    <w:multiLevelType w:val="hybridMultilevel"/>
    <w:tmpl w:val="F6E2C2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5575B8"/>
    <w:multiLevelType w:val="hybridMultilevel"/>
    <w:tmpl w:val="CB6ED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B253FC"/>
    <w:multiLevelType w:val="hybridMultilevel"/>
    <w:tmpl w:val="66B47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73343"/>
    <w:rsid w:val="00103CA1"/>
    <w:rsid w:val="00131331"/>
    <w:rsid w:val="005A617B"/>
    <w:rsid w:val="0062355C"/>
    <w:rsid w:val="007969DA"/>
    <w:rsid w:val="007E52A4"/>
    <w:rsid w:val="00834ADD"/>
    <w:rsid w:val="00A25FE3"/>
    <w:rsid w:val="00A951FC"/>
    <w:rsid w:val="00D73343"/>
    <w:rsid w:val="00E32055"/>
    <w:rsid w:val="00E43E70"/>
    <w:rsid w:val="00E54B29"/>
    <w:rsid w:val="00E8691F"/>
    <w:rsid w:val="00FD7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3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73343"/>
  </w:style>
  <w:style w:type="character" w:styleId="a4">
    <w:name w:val="Strong"/>
    <w:basedOn w:val="a0"/>
    <w:uiPriority w:val="22"/>
    <w:qFormat/>
    <w:rsid w:val="00A951FC"/>
    <w:rPr>
      <w:b/>
      <w:bCs/>
    </w:rPr>
  </w:style>
  <w:style w:type="character" w:styleId="a5">
    <w:name w:val="Hyperlink"/>
    <w:basedOn w:val="a0"/>
    <w:uiPriority w:val="99"/>
    <w:semiHidden/>
    <w:unhideWhenUsed/>
    <w:rsid w:val="005A617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4B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4B2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62355C"/>
    <w:pPr>
      <w:spacing w:after="120"/>
    </w:pPr>
  </w:style>
  <w:style w:type="character" w:customStyle="1" w:styleId="a9">
    <w:name w:val="Основной текст Знак"/>
    <w:basedOn w:val="a0"/>
    <w:link w:val="a8"/>
    <w:rsid w:val="006235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2014-04-27T13:56:00Z</cp:lastPrinted>
  <dcterms:created xsi:type="dcterms:W3CDTF">2014-04-19T11:36:00Z</dcterms:created>
  <dcterms:modified xsi:type="dcterms:W3CDTF">2014-05-21T15:23:00Z</dcterms:modified>
</cp:coreProperties>
</file>