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27" w:rsidRDefault="00015B27" w:rsidP="00D248D1">
      <w:pPr>
        <w:rPr>
          <w:rFonts w:ascii="Times New Roman" w:hAnsi="Times New Roman" w:cs="Times New Roman"/>
          <w:sz w:val="28"/>
          <w:szCs w:val="28"/>
        </w:rPr>
      </w:pPr>
      <w:r>
        <w:rPr>
          <w:rFonts w:ascii="Times New Roman" w:hAnsi="Times New Roman" w:cs="Times New Roman"/>
          <w:sz w:val="28"/>
          <w:szCs w:val="28"/>
        </w:rPr>
        <w:t>Ваш ребенок осенью пойдет в первый класс. У многих родителей возникает множество вопросов:</w:t>
      </w:r>
    </w:p>
    <w:p w:rsidR="00D248D1" w:rsidRPr="00D248D1" w:rsidRDefault="00015B27" w:rsidP="00D248D1">
      <w:pPr>
        <w:rPr>
          <w:rFonts w:ascii="Times New Roman" w:hAnsi="Times New Roman" w:cs="Times New Roman"/>
          <w:sz w:val="28"/>
          <w:szCs w:val="28"/>
        </w:rPr>
      </w:pPr>
      <w:r>
        <w:rPr>
          <w:rFonts w:ascii="Times New Roman" w:hAnsi="Times New Roman" w:cs="Times New Roman"/>
          <w:sz w:val="28"/>
          <w:szCs w:val="28"/>
        </w:rPr>
        <w:t>- к</w:t>
      </w:r>
      <w:r w:rsidR="00D248D1" w:rsidRPr="00D248D1">
        <w:rPr>
          <w:rFonts w:ascii="Times New Roman" w:hAnsi="Times New Roman" w:cs="Times New Roman"/>
          <w:sz w:val="28"/>
          <w:szCs w:val="28"/>
        </w:rPr>
        <w:t xml:space="preserve">ак подготовить ребенка к школе? </w:t>
      </w:r>
    </w:p>
    <w:p w:rsidR="00D248D1" w:rsidRPr="00D248D1" w:rsidRDefault="00015B27" w:rsidP="00D248D1">
      <w:pPr>
        <w:rPr>
          <w:rFonts w:ascii="Times New Roman" w:hAnsi="Times New Roman" w:cs="Times New Roman"/>
          <w:sz w:val="28"/>
          <w:szCs w:val="28"/>
        </w:rPr>
      </w:pPr>
      <w:r>
        <w:rPr>
          <w:rFonts w:ascii="Times New Roman" w:hAnsi="Times New Roman" w:cs="Times New Roman"/>
          <w:sz w:val="28"/>
          <w:szCs w:val="28"/>
        </w:rPr>
        <w:t>- к</w:t>
      </w:r>
      <w:r w:rsidR="00D248D1" w:rsidRPr="00D248D1">
        <w:rPr>
          <w:rFonts w:ascii="Times New Roman" w:hAnsi="Times New Roman" w:cs="Times New Roman"/>
          <w:sz w:val="28"/>
          <w:szCs w:val="28"/>
        </w:rPr>
        <w:t xml:space="preserve">огда начать подготовку? </w:t>
      </w:r>
    </w:p>
    <w:p w:rsidR="00D248D1" w:rsidRPr="00D248D1" w:rsidRDefault="00015B27" w:rsidP="00D248D1">
      <w:pPr>
        <w:rPr>
          <w:rFonts w:ascii="Times New Roman" w:hAnsi="Times New Roman" w:cs="Times New Roman"/>
          <w:sz w:val="28"/>
          <w:szCs w:val="28"/>
        </w:rPr>
      </w:pPr>
      <w:r>
        <w:rPr>
          <w:rFonts w:ascii="Times New Roman" w:hAnsi="Times New Roman" w:cs="Times New Roman"/>
          <w:sz w:val="28"/>
          <w:szCs w:val="28"/>
        </w:rPr>
        <w:t xml:space="preserve"> - н</w:t>
      </w:r>
      <w:r w:rsidR="00D248D1" w:rsidRPr="00D248D1">
        <w:rPr>
          <w:rFonts w:ascii="Times New Roman" w:hAnsi="Times New Roman" w:cs="Times New Roman"/>
          <w:sz w:val="28"/>
          <w:szCs w:val="28"/>
        </w:rPr>
        <w:t>а что нужно обратит</w:t>
      </w:r>
      <w:r>
        <w:rPr>
          <w:rFonts w:ascii="Times New Roman" w:hAnsi="Times New Roman" w:cs="Times New Roman"/>
          <w:sz w:val="28"/>
          <w:szCs w:val="28"/>
        </w:rPr>
        <w:t>ь внимание, чтобы переход из детского сада</w:t>
      </w:r>
      <w:r w:rsidR="00D248D1" w:rsidRPr="00D248D1">
        <w:rPr>
          <w:rFonts w:ascii="Times New Roman" w:hAnsi="Times New Roman" w:cs="Times New Roman"/>
          <w:sz w:val="28"/>
          <w:szCs w:val="28"/>
        </w:rPr>
        <w:t xml:space="preserve"> в школу </w:t>
      </w:r>
      <w:r>
        <w:rPr>
          <w:rFonts w:ascii="Times New Roman" w:hAnsi="Times New Roman" w:cs="Times New Roman"/>
          <w:sz w:val="28"/>
          <w:szCs w:val="28"/>
        </w:rPr>
        <w:t>не вызвал бы  у ребенка стресс?</w:t>
      </w:r>
    </w:p>
    <w:p w:rsidR="00D248D1" w:rsidRPr="00D248D1" w:rsidRDefault="00015B27" w:rsidP="00D248D1">
      <w:pPr>
        <w:rPr>
          <w:rFonts w:ascii="Times New Roman" w:hAnsi="Times New Roman" w:cs="Times New Roman"/>
          <w:sz w:val="28"/>
          <w:szCs w:val="28"/>
        </w:rPr>
      </w:pPr>
      <w:r>
        <w:rPr>
          <w:rFonts w:ascii="Times New Roman" w:hAnsi="Times New Roman" w:cs="Times New Roman"/>
          <w:sz w:val="28"/>
          <w:szCs w:val="28"/>
        </w:rPr>
        <w:t xml:space="preserve">Многие </w:t>
      </w:r>
      <w:r w:rsidR="00D248D1" w:rsidRPr="00D248D1">
        <w:rPr>
          <w:rFonts w:ascii="Times New Roman" w:hAnsi="Times New Roman" w:cs="Times New Roman"/>
          <w:sz w:val="28"/>
          <w:szCs w:val="28"/>
        </w:rPr>
        <w:t xml:space="preserve">родители считают, для того, чтобы подготовить ребенка к школе, достаточно его только научить читать, считать, писать. </w:t>
      </w:r>
      <w:r>
        <w:rPr>
          <w:rFonts w:ascii="Times New Roman" w:hAnsi="Times New Roman" w:cs="Times New Roman"/>
          <w:sz w:val="28"/>
          <w:szCs w:val="28"/>
        </w:rPr>
        <w:t xml:space="preserve"> Они ошибаются, потому что процесс подготовки к школе должен в себя включать не только первоначальные знания чтения, письма и счета, но и психологическую готовность ребенка.</w:t>
      </w:r>
      <w:r w:rsidR="00D248D1" w:rsidRPr="00D248D1">
        <w:rPr>
          <w:rFonts w:ascii="Times New Roman" w:hAnsi="Times New Roman" w:cs="Times New Roman"/>
          <w:sz w:val="28"/>
          <w:szCs w:val="28"/>
        </w:rPr>
        <w:t xml:space="preserve"> Психологическая готовность к обучению в школе  включает четыре основных компонента:</w:t>
      </w:r>
    </w:p>
    <w:p w:rsidR="00D248D1" w:rsidRPr="00D248D1" w:rsidRDefault="00D248D1" w:rsidP="00D248D1">
      <w:pPr>
        <w:rPr>
          <w:rFonts w:ascii="Times New Roman" w:hAnsi="Times New Roman" w:cs="Times New Roman"/>
          <w:sz w:val="28"/>
          <w:szCs w:val="28"/>
        </w:rPr>
      </w:pPr>
      <w:r>
        <w:rPr>
          <w:rFonts w:ascii="Times New Roman" w:hAnsi="Times New Roman" w:cs="Times New Roman"/>
          <w:sz w:val="28"/>
          <w:szCs w:val="28"/>
        </w:rPr>
        <w:t xml:space="preserve">- </w:t>
      </w:r>
      <w:r w:rsidRPr="00D248D1">
        <w:rPr>
          <w:rFonts w:ascii="Times New Roman" w:hAnsi="Times New Roman" w:cs="Times New Roman"/>
          <w:sz w:val="28"/>
          <w:szCs w:val="28"/>
        </w:rPr>
        <w:t>Интеллектуальный,</w:t>
      </w:r>
    </w:p>
    <w:p w:rsidR="00D248D1" w:rsidRPr="00D248D1" w:rsidRDefault="00D248D1" w:rsidP="00D248D1">
      <w:pPr>
        <w:rPr>
          <w:rFonts w:ascii="Times New Roman" w:hAnsi="Times New Roman" w:cs="Times New Roman"/>
          <w:sz w:val="28"/>
          <w:szCs w:val="28"/>
        </w:rPr>
      </w:pPr>
      <w:r>
        <w:rPr>
          <w:rFonts w:ascii="Times New Roman" w:hAnsi="Times New Roman" w:cs="Times New Roman"/>
          <w:sz w:val="28"/>
          <w:szCs w:val="28"/>
        </w:rPr>
        <w:t xml:space="preserve">- </w:t>
      </w:r>
      <w:r w:rsidRPr="00D248D1">
        <w:rPr>
          <w:rFonts w:ascii="Times New Roman" w:hAnsi="Times New Roman" w:cs="Times New Roman"/>
          <w:sz w:val="28"/>
          <w:szCs w:val="28"/>
        </w:rPr>
        <w:t>Эмоционально-волевой,</w:t>
      </w:r>
    </w:p>
    <w:p w:rsidR="00D248D1" w:rsidRPr="00D248D1" w:rsidRDefault="00D248D1" w:rsidP="00D248D1">
      <w:pPr>
        <w:rPr>
          <w:rFonts w:ascii="Times New Roman" w:hAnsi="Times New Roman" w:cs="Times New Roman"/>
          <w:sz w:val="28"/>
          <w:szCs w:val="28"/>
        </w:rPr>
      </w:pPr>
      <w:r>
        <w:rPr>
          <w:rFonts w:ascii="Times New Roman" w:hAnsi="Times New Roman" w:cs="Times New Roman"/>
          <w:sz w:val="28"/>
          <w:szCs w:val="28"/>
        </w:rPr>
        <w:t xml:space="preserve">- </w:t>
      </w:r>
      <w:r w:rsidRPr="00D248D1">
        <w:rPr>
          <w:rFonts w:ascii="Times New Roman" w:hAnsi="Times New Roman" w:cs="Times New Roman"/>
          <w:sz w:val="28"/>
          <w:szCs w:val="28"/>
        </w:rPr>
        <w:t xml:space="preserve"> Коммуникативный,</w:t>
      </w:r>
    </w:p>
    <w:p w:rsidR="00D248D1" w:rsidRPr="00D248D1" w:rsidRDefault="00D248D1" w:rsidP="00D248D1">
      <w:pPr>
        <w:rPr>
          <w:rFonts w:ascii="Times New Roman" w:hAnsi="Times New Roman" w:cs="Times New Roman"/>
          <w:sz w:val="28"/>
          <w:szCs w:val="28"/>
        </w:rPr>
      </w:pPr>
      <w:r>
        <w:rPr>
          <w:rFonts w:ascii="Times New Roman" w:hAnsi="Times New Roman" w:cs="Times New Roman"/>
          <w:sz w:val="28"/>
          <w:szCs w:val="28"/>
        </w:rPr>
        <w:t xml:space="preserve">- </w:t>
      </w:r>
      <w:r w:rsidRPr="00D248D1">
        <w:rPr>
          <w:rFonts w:ascii="Times New Roman" w:hAnsi="Times New Roman" w:cs="Times New Roman"/>
          <w:sz w:val="28"/>
          <w:szCs w:val="28"/>
        </w:rPr>
        <w:t>Мотивационный,</w:t>
      </w:r>
    </w:p>
    <w:p w:rsidR="00D248D1" w:rsidRPr="00D248D1" w:rsidRDefault="00015B27" w:rsidP="00D248D1">
      <w:pPr>
        <w:rPr>
          <w:rFonts w:ascii="Times New Roman" w:hAnsi="Times New Roman" w:cs="Times New Roman"/>
          <w:sz w:val="28"/>
          <w:szCs w:val="28"/>
        </w:rPr>
      </w:pPr>
      <w:r>
        <w:rPr>
          <w:rFonts w:ascii="Times New Roman" w:hAnsi="Times New Roman" w:cs="Times New Roman"/>
          <w:sz w:val="28"/>
          <w:szCs w:val="28"/>
        </w:rPr>
        <w:t>Все дети</w:t>
      </w:r>
      <w:r w:rsidR="00D248D1" w:rsidRPr="00D248D1">
        <w:rPr>
          <w:rFonts w:ascii="Times New Roman" w:hAnsi="Times New Roman" w:cs="Times New Roman"/>
          <w:sz w:val="28"/>
          <w:szCs w:val="28"/>
        </w:rPr>
        <w:t xml:space="preserve"> разные, имеют свои психологические особенности, особенности личности, характера, психофизиологические особенности. Для каждого ребенка свойственны свои слабые и сильные стороны в момент поступления в школу. И сегодня мне бы хотелось, что бы вы на основе полученной на родительском собрании информации определили трудности своего ребенка, а также наметили пути их разрешения.  </w:t>
      </w:r>
      <w:r>
        <w:rPr>
          <w:rFonts w:ascii="Times New Roman" w:hAnsi="Times New Roman" w:cs="Times New Roman"/>
          <w:sz w:val="28"/>
          <w:szCs w:val="28"/>
        </w:rPr>
        <w:t>Сейчас мы обсудим каждый компонент психологической готовности ребенка к школе</w:t>
      </w:r>
      <w:r w:rsidR="00D248D1" w:rsidRPr="00D248D1">
        <w:rPr>
          <w:rFonts w:ascii="Times New Roman" w:hAnsi="Times New Roman" w:cs="Times New Roman"/>
          <w:sz w:val="28"/>
          <w:szCs w:val="28"/>
        </w:rPr>
        <w:t xml:space="preserve">.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b/>
          <w:sz w:val="28"/>
          <w:szCs w:val="28"/>
        </w:rPr>
        <w:t>Интеллектуальный компонент</w:t>
      </w:r>
      <w:r w:rsidRPr="00D248D1">
        <w:rPr>
          <w:rFonts w:ascii="Times New Roman" w:hAnsi="Times New Roman" w:cs="Times New Roman"/>
          <w:sz w:val="28"/>
          <w:szCs w:val="28"/>
        </w:rPr>
        <w:t xml:space="preserve"> - уровень умственного (интеллектуального) развития ребенка, </w:t>
      </w:r>
      <w:r w:rsidR="00015B27">
        <w:rPr>
          <w:rFonts w:ascii="Times New Roman" w:hAnsi="Times New Roman" w:cs="Times New Roman"/>
          <w:sz w:val="28"/>
          <w:szCs w:val="28"/>
        </w:rPr>
        <w:t xml:space="preserve">включающий </w:t>
      </w:r>
      <w:r w:rsidRPr="00D248D1">
        <w:rPr>
          <w:rFonts w:ascii="Times New Roman" w:hAnsi="Times New Roman" w:cs="Times New Roman"/>
          <w:sz w:val="28"/>
          <w:szCs w:val="28"/>
        </w:rPr>
        <w:t>в себя:</w:t>
      </w:r>
    </w:p>
    <w:p w:rsidR="00D248D1" w:rsidRPr="00015B27" w:rsidRDefault="00D248D1" w:rsidP="00D248D1">
      <w:pPr>
        <w:rPr>
          <w:rFonts w:ascii="Times New Roman" w:hAnsi="Times New Roman" w:cs="Times New Roman"/>
          <w:sz w:val="28"/>
          <w:szCs w:val="28"/>
          <w:u w:val="single"/>
        </w:rPr>
      </w:pPr>
      <w:r w:rsidRPr="00D248D1">
        <w:rPr>
          <w:rFonts w:ascii="Times New Roman" w:hAnsi="Times New Roman" w:cs="Times New Roman"/>
          <w:sz w:val="28"/>
          <w:szCs w:val="28"/>
        </w:rPr>
        <w:t xml:space="preserve"> </w:t>
      </w:r>
      <w:r w:rsidRPr="00015B27">
        <w:rPr>
          <w:rFonts w:ascii="Times New Roman" w:hAnsi="Times New Roman" w:cs="Times New Roman"/>
          <w:sz w:val="28"/>
          <w:szCs w:val="28"/>
          <w:u w:val="single"/>
        </w:rPr>
        <w:t>1. Элементарные общие знания об окружающем мире</w:t>
      </w:r>
      <w:r w:rsidR="00015B27" w:rsidRPr="00015B27">
        <w:rPr>
          <w:rFonts w:ascii="Times New Roman" w:hAnsi="Times New Roman" w:cs="Times New Roman"/>
          <w:sz w:val="28"/>
          <w:szCs w:val="28"/>
          <w:u w:val="single"/>
        </w:rPr>
        <w:t>, которые должен знать ребенок 6-7 лет</w:t>
      </w:r>
      <w:r w:rsidRPr="00015B27">
        <w:rPr>
          <w:rFonts w:ascii="Times New Roman" w:hAnsi="Times New Roman" w:cs="Times New Roman"/>
          <w:sz w:val="28"/>
          <w:szCs w:val="28"/>
          <w:u w:val="single"/>
        </w:rPr>
        <w:t>:</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свой адрес и название города, в котором он живет;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 название страны и ее столицы;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 имена и отчества своих родителей, информацию о местах их работы;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времена года, их последовательность и основные признаки;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lastRenderedPageBreak/>
        <w:t xml:space="preserve"> • названия месяцев, дней недели;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 основные виды деревьев и цветов;</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 ребенок должен уметь различать домашних и диких животных;</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 понимать, что бабушка — это мама отца или матери.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w:t>
      </w:r>
      <w:r w:rsidR="00015B27">
        <w:rPr>
          <w:rFonts w:ascii="Times New Roman" w:hAnsi="Times New Roman" w:cs="Times New Roman"/>
          <w:sz w:val="28"/>
          <w:szCs w:val="28"/>
        </w:rPr>
        <w:t>Другим</w:t>
      </w:r>
      <w:r w:rsidRPr="00D248D1">
        <w:rPr>
          <w:rFonts w:ascii="Times New Roman" w:hAnsi="Times New Roman" w:cs="Times New Roman"/>
          <w:sz w:val="28"/>
          <w:szCs w:val="28"/>
        </w:rPr>
        <w:t xml:space="preserve">и словами, он должен ориентироваться во времени, пространстве и своем ближайшем окружении. </w:t>
      </w:r>
    </w:p>
    <w:p w:rsidR="00D248D1" w:rsidRPr="00015B27" w:rsidRDefault="00D248D1" w:rsidP="00D248D1">
      <w:pPr>
        <w:rPr>
          <w:rFonts w:ascii="Times New Roman" w:hAnsi="Times New Roman" w:cs="Times New Roman"/>
          <w:sz w:val="28"/>
          <w:szCs w:val="28"/>
          <w:u w:val="single"/>
        </w:rPr>
      </w:pPr>
      <w:r w:rsidRPr="00015B27">
        <w:rPr>
          <w:rFonts w:ascii="Times New Roman" w:hAnsi="Times New Roman" w:cs="Times New Roman"/>
          <w:sz w:val="28"/>
          <w:szCs w:val="28"/>
          <w:u w:val="single"/>
        </w:rPr>
        <w:t xml:space="preserve"> 2. Грамматически правильная и выразительная речь. Достаточный словарный запас. </w:t>
      </w:r>
    </w:p>
    <w:p w:rsidR="00D248D1" w:rsidRPr="00015B27" w:rsidRDefault="00D248D1" w:rsidP="00D248D1">
      <w:pPr>
        <w:rPr>
          <w:rFonts w:ascii="Times New Roman" w:hAnsi="Times New Roman" w:cs="Times New Roman"/>
          <w:sz w:val="28"/>
          <w:szCs w:val="28"/>
          <w:u w:val="single"/>
        </w:rPr>
      </w:pPr>
      <w:r w:rsidRPr="00015B27">
        <w:rPr>
          <w:rFonts w:ascii="Times New Roman" w:hAnsi="Times New Roman" w:cs="Times New Roman"/>
          <w:sz w:val="28"/>
          <w:szCs w:val="28"/>
          <w:u w:val="single"/>
        </w:rPr>
        <w:t xml:space="preserve"> 3. Свойственно любопытство (познавательный интерес, желание у ребенка узнавать новое</w:t>
      </w:r>
      <w:r w:rsidR="00FA028E" w:rsidRPr="00015B27">
        <w:rPr>
          <w:rFonts w:ascii="Times New Roman" w:hAnsi="Times New Roman" w:cs="Times New Roman"/>
          <w:sz w:val="28"/>
          <w:szCs w:val="28"/>
          <w:u w:val="single"/>
        </w:rPr>
        <w:t>)</w:t>
      </w:r>
      <w:r w:rsidRPr="00015B27">
        <w:rPr>
          <w:rFonts w:ascii="Times New Roman" w:hAnsi="Times New Roman" w:cs="Times New Roman"/>
          <w:sz w:val="28"/>
          <w:szCs w:val="28"/>
          <w:u w:val="single"/>
        </w:rPr>
        <w:t xml:space="preserve">. </w:t>
      </w:r>
    </w:p>
    <w:p w:rsidR="00D248D1" w:rsidRPr="00015B27" w:rsidRDefault="00D248D1" w:rsidP="00D248D1">
      <w:pPr>
        <w:rPr>
          <w:rFonts w:ascii="Times New Roman" w:hAnsi="Times New Roman" w:cs="Times New Roman"/>
          <w:sz w:val="28"/>
          <w:szCs w:val="28"/>
          <w:u w:val="single"/>
        </w:rPr>
      </w:pPr>
      <w:r w:rsidRPr="00015B27">
        <w:rPr>
          <w:rFonts w:ascii="Times New Roman" w:hAnsi="Times New Roman" w:cs="Times New Roman"/>
          <w:sz w:val="28"/>
          <w:szCs w:val="28"/>
          <w:u w:val="single"/>
        </w:rPr>
        <w:t xml:space="preserve"> 4. Хороший уровень развития познавательных процессов (памяти, внимания, восп</w:t>
      </w:r>
      <w:r w:rsidR="00FA028E" w:rsidRPr="00015B27">
        <w:rPr>
          <w:rFonts w:ascii="Times New Roman" w:hAnsi="Times New Roman" w:cs="Times New Roman"/>
          <w:sz w:val="28"/>
          <w:szCs w:val="28"/>
          <w:u w:val="single"/>
        </w:rPr>
        <w:t>риятия, воображения, мышления):</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 Хорошо организованное внимание является основным условием успешного обучения ребенка в школе;</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 Память (ребенок должен хорошо запоминать стихи, сказки, рассказы, уметь их воспроизводить)</w:t>
      </w:r>
      <w:r w:rsidR="00FA028E">
        <w:rPr>
          <w:rFonts w:ascii="Times New Roman" w:hAnsi="Times New Roman" w:cs="Times New Roman"/>
          <w:sz w:val="28"/>
          <w:szCs w:val="28"/>
        </w:rPr>
        <w:t>,</w:t>
      </w:r>
      <w:r w:rsidRPr="00D248D1">
        <w:rPr>
          <w:rFonts w:ascii="Times New Roman" w:hAnsi="Times New Roman" w:cs="Times New Roman"/>
          <w:sz w:val="28"/>
          <w:szCs w:val="28"/>
        </w:rPr>
        <w:t xml:space="preserve">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 Мышление (у ребенка должна быть развита способность к осуществлению простых обобщений и установлению причинно-след</w:t>
      </w:r>
      <w:r w:rsidR="00FA028E">
        <w:rPr>
          <w:rFonts w:ascii="Times New Roman" w:hAnsi="Times New Roman" w:cs="Times New Roman"/>
          <w:sz w:val="28"/>
          <w:szCs w:val="28"/>
        </w:rPr>
        <w:t>ственных связей),</w:t>
      </w:r>
    </w:p>
    <w:p w:rsidR="00D248D1" w:rsidRPr="00497EC0" w:rsidRDefault="00D248D1" w:rsidP="00D248D1">
      <w:pPr>
        <w:rPr>
          <w:rFonts w:ascii="Times New Roman" w:hAnsi="Times New Roman" w:cs="Times New Roman"/>
          <w:sz w:val="28"/>
          <w:szCs w:val="28"/>
          <w:u w:val="single"/>
        </w:rPr>
      </w:pPr>
      <w:r w:rsidRPr="00497EC0">
        <w:rPr>
          <w:rFonts w:ascii="Times New Roman" w:hAnsi="Times New Roman" w:cs="Times New Roman"/>
          <w:sz w:val="28"/>
          <w:szCs w:val="28"/>
          <w:u w:val="single"/>
        </w:rPr>
        <w:t xml:space="preserve"> 5. Хорошо развитая моторика рук, координация движений, пространственная ориентация – различение правой/левой руки и т. д.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Интеллектуальный компонент очень важен для успешного начала и продолжения обучения ребенка в первом классе. Он является необходимым, но недостаточным условием успешного перехода ребенка в школу. Часто в практике встречаются “умненькие” дети, но с большими трудностями в поведении и общении. </w:t>
      </w:r>
    </w:p>
    <w:p w:rsidR="00D248D1" w:rsidRPr="00FA028E" w:rsidRDefault="00D248D1" w:rsidP="00D248D1">
      <w:pPr>
        <w:rPr>
          <w:rFonts w:ascii="Times New Roman" w:hAnsi="Times New Roman" w:cs="Times New Roman"/>
          <w:b/>
          <w:sz w:val="28"/>
          <w:szCs w:val="28"/>
        </w:rPr>
      </w:pPr>
      <w:r w:rsidRPr="00D248D1">
        <w:rPr>
          <w:rFonts w:ascii="Times New Roman" w:hAnsi="Times New Roman" w:cs="Times New Roman"/>
          <w:sz w:val="28"/>
          <w:szCs w:val="28"/>
        </w:rPr>
        <w:t xml:space="preserve"> Поэтому более важным условием для быстрой и успешной адаптации ребенка к обучению в школе является </w:t>
      </w:r>
      <w:r w:rsidRPr="00FA028E">
        <w:rPr>
          <w:rFonts w:ascii="Times New Roman" w:hAnsi="Times New Roman" w:cs="Times New Roman"/>
          <w:b/>
          <w:sz w:val="28"/>
          <w:szCs w:val="28"/>
        </w:rPr>
        <w:t xml:space="preserve">эмоционально-волевой компонент.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Школа с первых дней обучения начинает предъявлять ребенку следующие требования: он должен спокойно сидеть на уроке, внимательно слушать учителя, воспринимать учебный материал, т. е., проявлять волевые усилия, контролировать проявление собственных эмоций и желаний.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lastRenderedPageBreak/>
        <w:t xml:space="preserve"> Если ребенок идет в школу без зачатков произвольности (не может долгое время усидеть на одном месте, преодолевать малейшие трудности, слушать взрослого, преодолевать собственные желания, сдерживать свои эмоциональные проявления</w:t>
      </w:r>
      <w:r w:rsidR="00FA028E">
        <w:rPr>
          <w:rFonts w:ascii="Times New Roman" w:hAnsi="Times New Roman" w:cs="Times New Roman"/>
          <w:sz w:val="28"/>
          <w:szCs w:val="28"/>
        </w:rPr>
        <w:t>)</w:t>
      </w:r>
      <w:r w:rsidRPr="00D248D1">
        <w:rPr>
          <w:rFonts w:ascii="Times New Roman" w:hAnsi="Times New Roman" w:cs="Times New Roman"/>
          <w:sz w:val="28"/>
          <w:szCs w:val="28"/>
        </w:rPr>
        <w:t xml:space="preserve">, можно прогнозировать возникновение в его учебной деятельности ряд серьезных трудностей.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Поэтому уже сейчас необходимо развивать произвольность поведения, его волевую сферу. Специальных упражнений для развития этих особенностей нет, однако в воспитании необходимо следовать следующим рекомендациям:</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1. </w:t>
      </w:r>
      <w:r w:rsidR="00497EC0">
        <w:rPr>
          <w:rFonts w:ascii="Times New Roman" w:hAnsi="Times New Roman" w:cs="Times New Roman"/>
          <w:sz w:val="28"/>
          <w:szCs w:val="28"/>
        </w:rPr>
        <w:t xml:space="preserve">У ребенка должен быть сформированный режим </w:t>
      </w:r>
      <w:r w:rsidRPr="00D248D1">
        <w:rPr>
          <w:rFonts w:ascii="Times New Roman" w:hAnsi="Times New Roman" w:cs="Times New Roman"/>
          <w:sz w:val="28"/>
          <w:szCs w:val="28"/>
        </w:rPr>
        <w:t>дня – все должно осуществляться в свое время: сон, отдых, питание, игры, занятия и т. д. (такая организация жизнедеятельности</w:t>
      </w:r>
      <w:r w:rsidR="00FA028E">
        <w:rPr>
          <w:rFonts w:ascii="Times New Roman" w:hAnsi="Times New Roman" w:cs="Times New Roman"/>
          <w:sz w:val="28"/>
          <w:szCs w:val="28"/>
        </w:rPr>
        <w:t xml:space="preserve"> очень дисциплинирует ребенка);</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2. Приобщайте ребенка к посильному труду (у каждого ребенка должны быть посильные домашние обязанности, выполняя которые ребенок заставляет себя делать то, что к</w:t>
      </w:r>
      <w:r w:rsidR="00FA028E">
        <w:rPr>
          <w:rFonts w:ascii="Times New Roman" w:hAnsi="Times New Roman" w:cs="Times New Roman"/>
          <w:sz w:val="28"/>
          <w:szCs w:val="28"/>
        </w:rPr>
        <w:t>ажется трудным и неинтересным);</w:t>
      </w:r>
    </w:p>
    <w:p w:rsidR="00497EC0"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3. Не потакайте всем желаниям ребенка</w:t>
      </w:r>
      <w:r w:rsidR="00497EC0">
        <w:rPr>
          <w:rFonts w:ascii="Times New Roman" w:hAnsi="Times New Roman" w:cs="Times New Roman"/>
          <w:sz w:val="28"/>
          <w:szCs w:val="28"/>
        </w:rPr>
        <w:t>. Будьте сдержанными, покажите свой авторитет.</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4. Будьте последовательны в воспитании (если наказали за какую-то провинность – проследите, чтобы нак</w:t>
      </w:r>
      <w:r w:rsidR="00FA028E">
        <w:rPr>
          <w:rFonts w:ascii="Times New Roman" w:hAnsi="Times New Roman" w:cs="Times New Roman"/>
          <w:sz w:val="28"/>
          <w:szCs w:val="28"/>
        </w:rPr>
        <w:t>азание было доведено до конца);</w:t>
      </w:r>
    </w:p>
    <w:p w:rsidR="00497EC0"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5. </w:t>
      </w:r>
      <w:r w:rsidR="00497EC0">
        <w:rPr>
          <w:rFonts w:ascii="Times New Roman" w:hAnsi="Times New Roman" w:cs="Times New Roman"/>
          <w:sz w:val="28"/>
          <w:szCs w:val="28"/>
        </w:rPr>
        <w:t xml:space="preserve"> Воспитании должна придерживаться одна линия правоты.</w:t>
      </w:r>
    </w:p>
    <w:p w:rsidR="00D248D1" w:rsidRPr="00D248D1" w:rsidRDefault="00497EC0" w:rsidP="00D248D1">
      <w:pPr>
        <w:rPr>
          <w:rFonts w:ascii="Times New Roman" w:hAnsi="Times New Roman" w:cs="Times New Roman"/>
          <w:sz w:val="28"/>
          <w:szCs w:val="28"/>
        </w:rPr>
      </w:pPr>
      <w:r>
        <w:rPr>
          <w:rFonts w:ascii="Times New Roman" w:hAnsi="Times New Roman" w:cs="Times New Roman"/>
          <w:sz w:val="28"/>
          <w:szCs w:val="28"/>
        </w:rPr>
        <w:t xml:space="preserve">Эти </w:t>
      </w:r>
      <w:r w:rsidR="00D248D1" w:rsidRPr="00D248D1">
        <w:rPr>
          <w:rFonts w:ascii="Times New Roman" w:hAnsi="Times New Roman" w:cs="Times New Roman"/>
          <w:sz w:val="28"/>
          <w:szCs w:val="28"/>
        </w:rPr>
        <w:t xml:space="preserve">советы, помогут вашему ребенку развить волевую сферу. Это процесс долгий и кропотливый, требует от родителей и других взрослых, окружающих ребенка, терпения. Если ребенку никогда не предъявлялись требования, он не следовал режиму дня, не имел обязанностей по дому, не ждите, что ребенок измениться за несколько дней. Это длительный процесс. </w:t>
      </w:r>
    </w:p>
    <w:p w:rsidR="00D248D1" w:rsidRPr="00FA028E" w:rsidRDefault="00D248D1" w:rsidP="00D248D1">
      <w:pPr>
        <w:rPr>
          <w:rFonts w:ascii="Times New Roman" w:hAnsi="Times New Roman" w:cs="Times New Roman"/>
          <w:b/>
          <w:sz w:val="28"/>
          <w:szCs w:val="28"/>
        </w:rPr>
      </w:pPr>
      <w:r w:rsidRPr="00FA028E">
        <w:rPr>
          <w:rFonts w:ascii="Times New Roman" w:hAnsi="Times New Roman" w:cs="Times New Roman"/>
          <w:b/>
          <w:sz w:val="28"/>
          <w:szCs w:val="28"/>
        </w:rPr>
        <w:t xml:space="preserve"> Коммуникативный компонент</w:t>
      </w:r>
      <w:r w:rsidR="00FA028E">
        <w:rPr>
          <w:rFonts w:ascii="Times New Roman" w:hAnsi="Times New Roman" w:cs="Times New Roman"/>
          <w:b/>
          <w:sz w:val="28"/>
          <w:szCs w:val="28"/>
        </w:rPr>
        <w:t>.</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К началу обучения в школе ребенок должен подчинять свое поведение законам детских групп и нормам поведения, установленным в группе. Ребенок должен уметь включаться в детское сообщество, работать, играть и общаться совместно с другими ребятами, в случае необходимости уступать или отстаивать свою правоту, подчиняться или руководить. Адаптация ребенка к школе пройдет быстрее, если у него будут воспитаны навыки общественного поведения. А именно такие качества, как вежливость, сдержанность, послушание. В возрасте 6-7 лет ребенок должен внимательно, не перебивая слушать взрослого, не вмешиваться в разговор старших, быть </w:t>
      </w:r>
      <w:r w:rsidRPr="00D248D1">
        <w:rPr>
          <w:rFonts w:ascii="Times New Roman" w:hAnsi="Times New Roman" w:cs="Times New Roman"/>
          <w:sz w:val="28"/>
          <w:szCs w:val="28"/>
        </w:rPr>
        <w:lastRenderedPageBreak/>
        <w:t xml:space="preserve">предупредительным с товарищами. Если ребенок не умеет считаться с другими людьми, ему будет сложнее установить дружеские отношения с детьми, войти в школьный коллектив.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Как развивать коммуникативную готовность ребенка? Как и в случае эмоционально-волевой сферой – это длительный процесс. Ребенок не может стать вежливым, предупредительным в общении, дружелюбным за несколько дней. Вы должны помнить, что в первую очередь умение общаться у ребенка формируется на основе личного примера взрослых и зависит от того, как вы сами общаетесь с окружающими вас людьми. Личный пример терпимости во взаимоотношениях с друзьями, родными, соседями играют большую роль в формировании коммуникативных навыков (навыков общения) ребенка. Кроме этого ребенка надо знакомить с имеющимися в обществе правилами поведения и общения, следить за их выполнением. </w:t>
      </w:r>
    </w:p>
    <w:p w:rsidR="00D248D1" w:rsidRPr="00FA028E" w:rsidRDefault="00D248D1" w:rsidP="00D248D1">
      <w:pPr>
        <w:rPr>
          <w:rFonts w:ascii="Times New Roman" w:hAnsi="Times New Roman" w:cs="Times New Roman"/>
          <w:b/>
          <w:sz w:val="28"/>
          <w:szCs w:val="28"/>
        </w:rPr>
      </w:pPr>
      <w:r w:rsidRPr="00FA028E">
        <w:rPr>
          <w:rFonts w:ascii="Times New Roman" w:hAnsi="Times New Roman" w:cs="Times New Roman"/>
          <w:b/>
          <w:sz w:val="28"/>
          <w:szCs w:val="28"/>
        </w:rPr>
        <w:t>Мотивационный компонент</w:t>
      </w:r>
      <w:r w:rsidR="00FA028E">
        <w:rPr>
          <w:rFonts w:ascii="Times New Roman" w:hAnsi="Times New Roman" w:cs="Times New Roman"/>
          <w:b/>
          <w:sz w:val="28"/>
          <w:szCs w:val="28"/>
        </w:rPr>
        <w:t>.</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Этот компонент означает то, что у ребенка к моменту окончания детского сада должно быть сформировано желание идти в школу, желание принять новую социальную роль — роль школьника. Школа ребенка должна привлекать в первую очередь учебой, т. е. возможностью узнавать новое. С этой целью родителям необходимо объяснить своему ребенку, что дети ходят учиться для получения знаний, которые необходимы каждому человеку.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Следует давать ребенку только позитивную информацию о школе. Помните, что ваши оценки и суждения с легкостью заимствуются детьми, воспринимаются некритично. И если же вы запугиваете ребенка предстоящими трудностями в школе, если отзываетесь о школе, учителях в негативном русле, то и ребенок начинает также относиться к ней. Ребенок должен видеть, что родители спокойно и уверенно смотрят на его предстоящее поступление в школу. </w:t>
      </w:r>
    </w:p>
    <w:p w:rsidR="00D248D1" w:rsidRPr="00D248D1" w:rsidRDefault="00D248D1" w:rsidP="00D248D1">
      <w:pPr>
        <w:rPr>
          <w:rFonts w:ascii="Times New Roman" w:hAnsi="Times New Roman" w:cs="Times New Roman"/>
          <w:sz w:val="28"/>
          <w:szCs w:val="28"/>
        </w:rPr>
      </w:pPr>
      <w:r w:rsidRPr="00D248D1">
        <w:rPr>
          <w:rFonts w:ascii="Times New Roman" w:hAnsi="Times New Roman" w:cs="Times New Roman"/>
          <w:sz w:val="28"/>
          <w:szCs w:val="28"/>
        </w:rPr>
        <w:t xml:space="preserve"> </w:t>
      </w:r>
      <w:r w:rsidR="00497EC0">
        <w:rPr>
          <w:rFonts w:ascii="Times New Roman" w:hAnsi="Times New Roman" w:cs="Times New Roman"/>
          <w:sz w:val="28"/>
          <w:szCs w:val="28"/>
        </w:rPr>
        <w:t>Придерживаясь всех рекомендация, я думаю, что переход ребенка из детского сада в школу будет спокойным и радостным для него и родителей</w:t>
      </w:r>
      <w:bookmarkStart w:id="0" w:name="_GoBack"/>
      <w:bookmarkEnd w:id="0"/>
      <w:r w:rsidR="00497EC0">
        <w:rPr>
          <w:rFonts w:ascii="Times New Roman" w:hAnsi="Times New Roman" w:cs="Times New Roman"/>
          <w:sz w:val="28"/>
          <w:szCs w:val="28"/>
        </w:rPr>
        <w:t>.</w:t>
      </w:r>
    </w:p>
    <w:p w:rsidR="00497EC0" w:rsidRPr="00D248D1" w:rsidRDefault="00D248D1" w:rsidP="00497EC0">
      <w:pPr>
        <w:rPr>
          <w:rFonts w:ascii="Times New Roman" w:hAnsi="Times New Roman" w:cs="Times New Roman"/>
          <w:sz w:val="28"/>
          <w:szCs w:val="28"/>
        </w:rPr>
      </w:pPr>
      <w:r w:rsidRPr="00D248D1">
        <w:rPr>
          <w:rFonts w:ascii="Times New Roman" w:hAnsi="Times New Roman" w:cs="Times New Roman"/>
          <w:sz w:val="28"/>
          <w:szCs w:val="28"/>
        </w:rPr>
        <w:t xml:space="preserve"> </w:t>
      </w:r>
    </w:p>
    <w:p w:rsidR="00AD0DFC" w:rsidRPr="00D248D1" w:rsidRDefault="00AD0DFC" w:rsidP="00D248D1">
      <w:pPr>
        <w:rPr>
          <w:rFonts w:ascii="Times New Roman" w:hAnsi="Times New Roman" w:cs="Times New Roman"/>
          <w:sz w:val="28"/>
          <w:szCs w:val="28"/>
        </w:rPr>
      </w:pPr>
    </w:p>
    <w:sectPr w:rsidR="00AD0DFC" w:rsidRPr="00D248D1" w:rsidSect="00AD0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248D1"/>
    <w:rsid w:val="00015B27"/>
    <w:rsid w:val="00497EC0"/>
    <w:rsid w:val="00AD0DFC"/>
    <w:rsid w:val="00D248D1"/>
    <w:rsid w:val="00FA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Роберт</cp:lastModifiedBy>
  <cp:revision>4</cp:revision>
  <cp:lastPrinted>2013-10-01T16:26:00Z</cp:lastPrinted>
  <dcterms:created xsi:type="dcterms:W3CDTF">2013-10-01T16:11:00Z</dcterms:created>
  <dcterms:modified xsi:type="dcterms:W3CDTF">2014-03-01T18:01:00Z</dcterms:modified>
</cp:coreProperties>
</file>