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CF" w:rsidRPr="007E316C" w:rsidRDefault="00936ACF" w:rsidP="00936ACF">
      <w:pPr>
        <w:spacing w:after="0" w:line="20" w:lineRule="atLeast"/>
        <w:jc w:val="center"/>
        <w:rPr>
          <w:rFonts w:ascii="Times New Roman" w:hAnsi="Times New Roman" w:cs="Times New Roman"/>
          <w:sz w:val="24"/>
          <w:szCs w:val="24"/>
        </w:rPr>
      </w:pPr>
      <w:r w:rsidRPr="007E316C">
        <w:rPr>
          <w:rFonts w:ascii="Times New Roman" w:hAnsi="Times New Roman" w:cs="Times New Roman"/>
          <w:sz w:val="24"/>
          <w:szCs w:val="24"/>
        </w:rPr>
        <w:t>Муниципальное бюджетное дошкольное образовательное учреждение</w:t>
      </w:r>
    </w:p>
    <w:p w:rsidR="00936ACF" w:rsidRDefault="00936ACF" w:rsidP="00936ACF">
      <w:pPr>
        <w:spacing w:after="0" w:line="20" w:lineRule="atLeast"/>
        <w:jc w:val="center"/>
        <w:rPr>
          <w:rFonts w:ascii="Times New Roman" w:hAnsi="Times New Roman" w:cs="Times New Roman"/>
          <w:sz w:val="24"/>
          <w:szCs w:val="24"/>
        </w:rPr>
      </w:pPr>
      <w:r w:rsidRPr="007E316C">
        <w:rPr>
          <w:rFonts w:ascii="Times New Roman" w:hAnsi="Times New Roman" w:cs="Times New Roman"/>
          <w:sz w:val="24"/>
          <w:szCs w:val="24"/>
        </w:rPr>
        <w:t>«Детский сад №8</w:t>
      </w:r>
      <w:r>
        <w:rPr>
          <w:rFonts w:ascii="Times New Roman" w:hAnsi="Times New Roman" w:cs="Times New Roman"/>
          <w:sz w:val="24"/>
          <w:szCs w:val="24"/>
        </w:rPr>
        <w:t xml:space="preserve"> г. Лениногорска</w:t>
      </w:r>
      <w:r w:rsidRPr="007E316C">
        <w:rPr>
          <w:rFonts w:ascii="Times New Roman" w:hAnsi="Times New Roman" w:cs="Times New Roman"/>
          <w:sz w:val="24"/>
          <w:szCs w:val="24"/>
        </w:rPr>
        <w:t>»</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Лениногорский</w:t>
      </w:r>
      <w:proofErr w:type="spellEnd"/>
      <w:r>
        <w:rPr>
          <w:rFonts w:ascii="Times New Roman" w:hAnsi="Times New Roman" w:cs="Times New Roman"/>
          <w:sz w:val="24"/>
          <w:szCs w:val="24"/>
        </w:rPr>
        <w:t xml:space="preserve"> муниципальный район» Республики Татарстан</w:t>
      </w:r>
    </w:p>
    <w:p w:rsidR="00936ACF" w:rsidRDefault="00936ACF" w:rsidP="00936ACF">
      <w:pPr>
        <w:spacing w:after="0" w:line="20" w:lineRule="atLeast"/>
        <w:ind w:left="2832" w:firstLine="708"/>
        <w:jc w:val="center"/>
        <w:rPr>
          <w:rFonts w:ascii="Times New Roman" w:hAnsi="Times New Roman" w:cs="Times New Roman"/>
          <w:sz w:val="24"/>
          <w:szCs w:val="24"/>
        </w:rPr>
      </w:pPr>
    </w:p>
    <w:p w:rsidR="00936ACF" w:rsidRDefault="00936ACF" w:rsidP="00936ACF">
      <w:pPr>
        <w:ind w:left="2832" w:firstLine="708"/>
        <w:rPr>
          <w:rFonts w:ascii="Times New Roman" w:hAnsi="Times New Roman" w:cs="Times New Roman"/>
          <w:sz w:val="24"/>
          <w:szCs w:val="24"/>
        </w:rPr>
      </w:pPr>
    </w:p>
    <w:p w:rsidR="00936ACF" w:rsidRDefault="00936ACF" w:rsidP="00936ACF">
      <w:pPr>
        <w:ind w:left="2832" w:firstLine="708"/>
        <w:rPr>
          <w:rFonts w:ascii="Times New Roman" w:hAnsi="Times New Roman" w:cs="Times New Roman"/>
          <w:sz w:val="24"/>
          <w:szCs w:val="24"/>
        </w:rPr>
      </w:pPr>
    </w:p>
    <w:p w:rsidR="00936ACF" w:rsidRDefault="00936ACF" w:rsidP="00936ACF">
      <w:pPr>
        <w:ind w:left="2832" w:firstLine="708"/>
        <w:rPr>
          <w:rFonts w:ascii="Times New Roman" w:hAnsi="Times New Roman" w:cs="Times New Roman"/>
          <w:sz w:val="24"/>
          <w:szCs w:val="24"/>
        </w:rPr>
      </w:pPr>
    </w:p>
    <w:p w:rsidR="00936ACF" w:rsidRPr="007E316C" w:rsidRDefault="00936ACF" w:rsidP="00936ACF">
      <w:pPr>
        <w:spacing w:line="240" w:lineRule="auto"/>
        <w:ind w:left="2124" w:firstLine="708"/>
        <w:contextualSpacing/>
        <w:rPr>
          <w:rFonts w:ascii="Times New Roman" w:hAnsi="Times New Roman" w:cs="Times New Roman"/>
          <w:sz w:val="36"/>
          <w:szCs w:val="36"/>
        </w:rPr>
      </w:pPr>
      <w:r w:rsidRPr="007E316C">
        <w:rPr>
          <w:rFonts w:ascii="Times New Roman" w:hAnsi="Times New Roman" w:cs="Times New Roman"/>
          <w:sz w:val="36"/>
          <w:szCs w:val="36"/>
        </w:rPr>
        <w:t>Аналитическая справка</w:t>
      </w:r>
    </w:p>
    <w:p w:rsidR="00936ACF" w:rsidRDefault="00936ACF" w:rsidP="00936ACF">
      <w:pPr>
        <w:jc w:val="center"/>
        <w:rPr>
          <w:rFonts w:ascii="Times New Roman" w:hAnsi="Times New Roman" w:cs="Times New Roman"/>
          <w:b/>
          <w:sz w:val="28"/>
          <w:szCs w:val="28"/>
        </w:rPr>
      </w:pPr>
      <w:r w:rsidRPr="00936ACF">
        <w:rPr>
          <w:rFonts w:ascii="Times New Roman" w:eastAsia="Times New Roman" w:hAnsi="Times New Roman" w:cs="Times New Roman"/>
          <w:b/>
          <w:sz w:val="28"/>
          <w:szCs w:val="28"/>
        </w:rPr>
        <w:t>п</w:t>
      </w:r>
      <w:r w:rsidRPr="00936ACF">
        <w:rPr>
          <w:rFonts w:ascii="Times New Roman" w:eastAsia="Times New Roman" w:hAnsi="Times New Roman" w:cs="Times New Roman"/>
          <w:b/>
          <w:color w:val="0F243E"/>
          <w:sz w:val="28"/>
          <w:szCs w:val="28"/>
        </w:rPr>
        <w:t>о   результатам   мониторинга  достижения детьми планируемых  результатов  освоения Программы в с</w:t>
      </w:r>
      <w:r w:rsidRPr="00936ACF">
        <w:rPr>
          <w:rFonts w:ascii="Times New Roman" w:hAnsi="Times New Roman" w:cs="Times New Roman"/>
          <w:b/>
          <w:sz w:val="28"/>
          <w:szCs w:val="28"/>
        </w:rPr>
        <w:t xml:space="preserve">редней разновозрастной  группе по МБДОУ №8 </w:t>
      </w:r>
    </w:p>
    <w:p w:rsidR="00936ACF" w:rsidRPr="00936ACF" w:rsidRDefault="00936ACF" w:rsidP="00936ACF">
      <w:pPr>
        <w:jc w:val="center"/>
        <w:rPr>
          <w:rFonts w:ascii="Times New Roman" w:hAnsi="Times New Roman" w:cs="Times New Roman"/>
          <w:b/>
          <w:sz w:val="28"/>
          <w:szCs w:val="28"/>
        </w:rPr>
      </w:pPr>
      <w:r w:rsidRPr="00936ACF">
        <w:rPr>
          <w:rFonts w:ascii="Times New Roman" w:hAnsi="Times New Roman" w:cs="Times New Roman"/>
          <w:b/>
          <w:sz w:val="28"/>
          <w:szCs w:val="28"/>
        </w:rPr>
        <w:t xml:space="preserve">за </w:t>
      </w:r>
      <w:r w:rsidRPr="00936ACF">
        <w:rPr>
          <w:rFonts w:ascii="Times New Roman" w:hAnsi="Times New Roman" w:cs="Times New Roman"/>
          <w:b/>
          <w:sz w:val="28"/>
          <w:szCs w:val="28"/>
          <w:lang w:val="en-US"/>
        </w:rPr>
        <w:t>I</w:t>
      </w:r>
      <w:r w:rsidRPr="00936ACF">
        <w:rPr>
          <w:rFonts w:ascii="Times New Roman" w:hAnsi="Times New Roman" w:cs="Times New Roman"/>
          <w:b/>
          <w:sz w:val="28"/>
          <w:szCs w:val="28"/>
        </w:rPr>
        <w:t xml:space="preserve"> полугодие 2012-2013 учебный год.</w:t>
      </w:r>
    </w:p>
    <w:p w:rsidR="00936ACF" w:rsidRPr="00936ACF" w:rsidRDefault="00936ACF" w:rsidP="00936ACF">
      <w:pPr>
        <w:spacing w:after="0" w:line="240" w:lineRule="auto"/>
        <w:contextualSpacing/>
        <w:jc w:val="center"/>
        <w:rPr>
          <w:rFonts w:ascii="Times New Roman" w:eastAsia="Times New Roman" w:hAnsi="Times New Roman" w:cs="Times New Roman"/>
          <w:b/>
          <w:sz w:val="28"/>
          <w:szCs w:val="28"/>
        </w:rPr>
      </w:pPr>
    </w:p>
    <w:p w:rsidR="00936ACF" w:rsidRDefault="00936ACF" w:rsidP="00936ACF">
      <w:pPr>
        <w:spacing w:after="0" w:line="240" w:lineRule="auto"/>
        <w:contextualSpacing/>
        <w:jc w:val="center"/>
        <w:rPr>
          <w:rFonts w:ascii="Times New Roman" w:eastAsia="Times New Roman" w:hAnsi="Times New Roman" w:cs="Times New Roman"/>
          <w:sz w:val="36"/>
          <w:szCs w:val="36"/>
        </w:rPr>
      </w:pPr>
    </w:p>
    <w:p w:rsidR="00936ACF" w:rsidRPr="007E316C" w:rsidRDefault="00936ACF" w:rsidP="00936ACF">
      <w:pPr>
        <w:spacing w:after="0" w:line="240" w:lineRule="auto"/>
        <w:contextualSpacing/>
        <w:jc w:val="center"/>
        <w:rPr>
          <w:rFonts w:ascii="Times New Roman" w:eastAsia="Times New Roman" w:hAnsi="Times New Roman" w:cs="Times New Roman"/>
          <w:sz w:val="36"/>
          <w:szCs w:val="36"/>
        </w:rPr>
      </w:pPr>
    </w:p>
    <w:p w:rsidR="00936ACF" w:rsidRDefault="00936ACF" w:rsidP="00936ACF">
      <w:pPr>
        <w:spacing w:line="240" w:lineRule="auto"/>
        <w:ind w:left="2832" w:firstLine="708"/>
        <w:contextualSpacing/>
        <w:rPr>
          <w:rFonts w:ascii="Times New Roman" w:hAnsi="Times New Roman" w:cs="Times New Roman"/>
          <w:sz w:val="36"/>
          <w:szCs w:val="36"/>
        </w:rPr>
      </w:pPr>
    </w:p>
    <w:p w:rsidR="00936ACF" w:rsidRDefault="00936ACF" w:rsidP="00936ACF">
      <w:pPr>
        <w:spacing w:line="240" w:lineRule="auto"/>
        <w:ind w:left="2832" w:firstLine="708"/>
        <w:contextualSpacing/>
        <w:rPr>
          <w:rFonts w:ascii="Times New Roman" w:hAnsi="Times New Roman" w:cs="Times New Roman"/>
          <w:sz w:val="36"/>
          <w:szCs w:val="36"/>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r w:rsidRPr="007E316C">
        <w:rPr>
          <w:rFonts w:ascii="Times New Roman" w:hAnsi="Times New Roman" w:cs="Times New Roman"/>
          <w:sz w:val="24"/>
          <w:szCs w:val="24"/>
        </w:rPr>
        <w:t>Подготовила</w:t>
      </w:r>
      <w:r>
        <w:rPr>
          <w:rFonts w:ascii="Times New Roman" w:hAnsi="Times New Roman" w:cs="Times New Roman"/>
          <w:sz w:val="24"/>
          <w:szCs w:val="24"/>
        </w:rPr>
        <w:t xml:space="preserve"> воспитатель: Юнусова Лилия </w:t>
      </w:r>
      <w:proofErr w:type="spellStart"/>
      <w:r>
        <w:rPr>
          <w:rFonts w:ascii="Times New Roman" w:hAnsi="Times New Roman" w:cs="Times New Roman"/>
          <w:sz w:val="24"/>
          <w:szCs w:val="24"/>
        </w:rPr>
        <w:t>Раисовна</w:t>
      </w:r>
      <w:proofErr w:type="spellEnd"/>
    </w:p>
    <w:p w:rsidR="00936ACF" w:rsidRDefault="00936ACF" w:rsidP="00936ACF">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Списочный состав группы: 19 человек</w:t>
      </w: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rPr>
          <w:rFonts w:ascii="Times New Roman" w:hAnsi="Times New Roman" w:cs="Times New Roman"/>
          <w:sz w:val="24"/>
          <w:szCs w:val="24"/>
        </w:rPr>
      </w:pPr>
    </w:p>
    <w:p w:rsidR="00936ACF" w:rsidRDefault="00936ACF" w:rsidP="00936ACF">
      <w:pPr>
        <w:spacing w:line="240" w:lineRule="auto"/>
        <w:contextualSpacing/>
        <w:jc w:val="center"/>
        <w:rPr>
          <w:rFonts w:ascii="Times New Roman" w:hAnsi="Times New Roman" w:cs="Times New Roman"/>
          <w:sz w:val="24"/>
          <w:szCs w:val="24"/>
        </w:rPr>
      </w:pPr>
    </w:p>
    <w:p w:rsidR="00936ACF" w:rsidRDefault="00936ACF" w:rsidP="00936ACF">
      <w:pPr>
        <w:spacing w:line="240" w:lineRule="auto"/>
        <w:contextualSpacing/>
        <w:jc w:val="center"/>
        <w:rPr>
          <w:rFonts w:ascii="Times New Roman" w:hAnsi="Times New Roman" w:cs="Times New Roman"/>
          <w:sz w:val="24"/>
          <w:szCs w:val="24"/>
        </w:rPr>
      </w:pPr>
    </w:p>
    <w:p w:rsidR="00936ACF" w:rsidRDefault="00936ACF" w:rsidP="00936ACF">
      <w:pPr>
        <w:spacing w:line="240" w:lineRule="auto"/>
        <w:contextualSpacing/>
        <w:jc w:val="center"/>
        <w:rPr>
          <w:rFonts w:ascii="Times New Roman" w:hAnsi="Times New Roman" w:cs="Times New Roman"/>
          <w:sz w:val="24"/>
          <w:szCs w:val="24"/>
        </w:rPr>
      </w:pPr>
      <w:bookmarkStart w:id="0" w:name="_GoBack"/>
      <w:bookmarkEnd w:id="0"/>
    </w:p>
    <w:p w:rsidR="00936ACF" w:rsidRDefault="00936ACF" w:rsidP="00936ACF">
      <w:pPr>
        <w:spacing w:line="240" w:lineRule="auto"/>
        <w:contextualSpacing/>
        <w:jc w:val="center"/>
        <w:rPr>
          <w:rFonts w:ascii="Times New Roman" w:hAnsi="Times New Roman" w:cs="Times New Roman"/>
          <w:sz w:val="24"/>
          <w:szCs w:val="24"/>
        </w:rPr>
      </w:pPr>
    </w:p>
    <w:p w:rsidR="00523342" w:rsidRDefault="00936ACF" w:rsidP="0052334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 Лениногорск 2012</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bookmarkStart w:id="1" w:name="YANDEX_6"/>
      <w:bookmarkEnd w:id="1"/>
      <w:r w:rsidRPr="001C3253">
        <w:rPr>
          <w:rFonts w:ascii="Times New Roman" w:hAnsi="Times New Roman" w:cs="Times New Roman"/>
          <w:sz w:val="24"/>
          <w:szCs w:val="24"/>
        </w:rPr>
        <w:lastRenderedPageBreak/>
        <w:t xml:space="preserve">На основании годового плана в средней разновозрастной группе был  </w:t>
      </w:r>
      <w:r w:rsidRPr="001C3253">
        <w:rPr>
          <w:rFonts w:ascii="Times New Roman" w:eastAsia="Times New Roman" w:hAnsi="Times New Roman" w:cs="Times New Roman"/>
          <w:color w:val="0F243E"/>
          <w:sz w:val="24"/>
          <w:szCs w:val="24"/>
        </w:rPr>
        <w:t xml:space="preserve">  проведён </w:t>
      </w:r>
      <w:bookmarkStart w:id="2" w:name="YANDEX_7"/>
      <w:bookmarkEnd w:id="2"/>
      <w:r w:rsidRPr="001C3253">
        <w:rPr>
          <w:rFonts w:ascii="Times New Roman" w:eastAsia="Times New Roman" w:hAnsi="Times New Roman" w:cs="Times New Roman"/>
          <w:color w:val="0F243E"/>
          <w:sz w:val="24"/>
          <w:szCs w:val="24"/>
        </w:rPr>
        <w:t xml:space="preserve"> мониторинг  промежуточных </w:t>
      </w:r>
      <w:bookmarkStart w:id="3" w:name="YANDEX_8"/>
      <w:bookmarkEnd w:id="3"/>
      <w:r w:rsidRPr="001C3253">
        <w:rPr>
          <w:rFonts w:ascii="Times New Roman" w:eastAsia="Times New Roman" w:hAnsi="Times New Roman" w:cs="Times New Roman"/>
          <w:color w:val="0F243E"/>
          <w:sz w:val="24"/>
          <w:szCs w:val="24"/>
        </w:rPr>
        <w:t> результатов </w:t>
      </w:r>
      <w:bookmarkStart w:id="4" w:name="YANDEX_LAST"/>
      <w:bookmarkEnd w:id="4"/>
      <w:r w:rsidRPr="001C3253">
        <w:rPr>
          <w:rFonts w:ascii="Times New Roman" w:eastAsia="Times New Roman" w:hAnsi="Times New Roman" w:cs="Times New Roman"/>
          <w:color w:val="0F243E"/>
          <w:sz w:val="24"/>
          <w:szCs w:val="24"/>
        </w:rPr>
        <w:t xml:space="preserve"> освоения программного материала воспитанниками по образовательным областям и развитию интегративных качеств за 1 полугодие 2012 – 2013 учебного года.</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xml:space="preserve">Итоги мониторинга освоения программного материала за первое полугодие показали, что детьми средней разновозрастной группы материал по образовательным областям усвоен на среднем уровне. </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xml:space="preserve"> </w:t>
      </w:r>
      <w:r w:rsidRPr="001C3253">
        <w:rPr>
          <w:rFonts w:ascii="Times New Roman" w:eastAsia="Times New Roman" w:hAnsi="Times New Roman" w:cs="Times New Roman"/>
          <w:b/>
          <w:color w:val="0F243E"/>
          <w:sz w:val="24"/>
          <w:szCs w:val="24"/>
        </w:rPr>
        <w:t>Обследовано :</w:t>
      </w:r>
      <w:r w:rsidRPr="001C3253">
        <w:rPr>
          <w:rFonts w:ascii="Times New Roman" w:eastAsia="Times New Roman" w:hAnsi="Times New Roman" w:cs="Times New Roman"/>
          <w:color w:val="0F243E"/>
          <w:sz w:val="24"/>
          <w:szCs w:val="24"/>
        </w:rPr>
        <w:t xml:space="preserve"> 19 воспитанников.</w:t>
      </w:r>
    </w:p>
    <w:p w:rsidR="00523342" w:rsidRPr="001C3253" w:rsidRDefault="00523342" w:rsidP="00523342">
      <w:pPr>
        <w:spacing w:line="240" w:lineRule="auto"/>
        <w:contextualSpacing/>
        <w:rPr>
          <w:rFonts w:ascii="Times New Roman" w:eastAsia="Times New Roman" w:hAnsi="Times New Roman" w:cs="Times New Roman"/>
          <w:b/>
          <w:color w:val="0F243E"/>
          <w:sz w:val="24"/>
          <w:szCs w:val="24"/>
        </w:rPr>
      </w:pPr>
      <w:r w:rsidRPr="001C3253">
        <w:rPr>
          <w:rFonts w:ascii="Times New Roman" w:eastAsia="Times New Roman" w:hAnsi="Times New Roman" w:cs="Times New Roman"/>
          <w:b/>
          <w:color w:val="0F243E"/>
          <w:sz w:val="24"/>
          <w:szCs w:val="24"/>
        </w:rPr>
        <w:t>Формы мониторинга:</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наблюдение за ребенком;</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беседы;</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экспертные оценки;</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xml:space="preserve">- </w:t>
      </w:r>
      <w:proofErr w:type="spellStart"/>
      <w:r w:rsidRPr="001C3253">
        <w:rPr>
          <w:rFonts w:ascii="Times New Roman" w:eastAsia="Times New Roman" w:hAnsi="Times New Roman" w:cs="Times New Roman"/>
          <w:color w:val="0F243E"/>
          <w:sz w:val="24"/>
          <w:szCs w:val="24"/>
        </w:rPr>
        <w:t>критериально</w:t>
      </w:r>
      <w:proofErr w:type="spellEnd"/>
      <w:r w:rsidRPr="001C3253">
        <w:rPr>
          <w:rFonts w:ascii="Times New Roman" w:eastAsia="Times New Roman" w:hAnsi="Times New Roman" w:cs="Times New Roman"/>
          <w:color w:val="0F243E"/>
          <w:sz w:val="24"/>
          <w:szCs w:val="24"/>
        </w:rPr>
        <w:t xml:space="preserve"> - ориентированные методики не тестового типа (результаты представлены в таблице).</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b/>
          <w:color w:val="0F243E"/>
          <w:sz w:val="24"/>
          <w:szCs w:val="24"/>
        </w:rPr>
        <w:t>Периодичность и сроки проведения мониторинга</w:t>
      </w:r>
      <w:r w:rsidRPr="001C3253">
        <w:rPr>
          <w:rFonts w:ascii="Times New Roman" w:eastAsia="Times New Roman" w:hAnsi="Times New Roman" w:cs="Times New Roman"/>
          <w:color w:val="0F243E"/>
          <w:sz w:val="24"/>
          <w:szCs w:val="24"/>
        </w:rPr>
        <w:t>: 2 раза в год.</w:t>
      </w:r>
    </w:p>
    <w:p w:rsidR="00523342" w:rsidRPr="001C3253" w:rsidRDefault="00523342" w:rsidP="00523342">
      <w:pPr>
        <w:spacing w:line="240" w:lineRule="auto"/>
        <w:contextualSpacing/>
        <w:rPr>
          <w:rFonts w:ascii="Times New Roman" w:eastAsia="Times New Roman" w:hAnsi="Times New Roman" w:cs="Times New Roman"/>
          <w:b/>
          <w:color w:val="0F243E"/>
          <w:sz w:val="24"/>
          <w:szCs w:val="24"/>
        </w:rPr>
      </w:pPr>
      <w:r w:rsidRPr="001C3253">
        <w:rPr>
          <w:rFonts w:ascii="Times New Roman" w:eastAsia="Times New Roman" w:hAnsi="Times New Roman" w:cs="Times New Roman"/>
          <w:b/>
          <w:color w:val="0F243E"/>
          <w:sz w:val="24"/>
          <w:szCs w:val="24"/>
        </w:rPr>
        <w:t>Образовательные области:</w:t>
      </w:r>
    </w:p>
    <w:p w:rsidR="00523342" w:rsidRPr="001C3253" w:rsidRDefault="00523342" w:rsidP="00523342">
      <w:pPr>
        <w:spacing w:line="240" w:lineRule="auto"/>
        <w:contextualSpacing/>
        <w:rPr>
          <w:rFonts w:ascii="Times New Roman" w:eastAsia="Times New Roman" w:hAnsi="Times New Roman" w:cs="Times New Roman"/>
          <w:b/>
          <w:color w:val="0F243E"/>
          <w:sz w:val="24"/>
          <w:szCs w:val="24"/>
        </w:rPr>
      </w:pPr>
      <w:r w:rsidRPr="001C3253">
        <w:rPr>
          <w:rFonts w:ascii="Times New Roman" w:eastAsia="Times New Roman" w:hAnsi="Times New Roman" w:cs="Times New Roman"/>
          <w:b/>
          <w:color w:val="0F243E"/>
          <w:sz w:val="24"/>
          <w:szCs w:val="24"/>
        </w:rPr>
        <w:t xml:space="preserve">- </w:t>
      </w:r>
      <w:r w:rsidRPr="001C3253">
        <w:rPr>
          <w:rFonts w:ascii="Times New Roman" w:eastAsia="Times New Roman" w:hAnsi="Times New Roman" w:cs="Times New Roman"/>
          <w:color w:val="0F243E"/>
          <w:sz w:val="24"/>
          <w:szCs w:val="24"/>
        </w:rPr>
        <w:t>здоровье;</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физическая культура;</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социализация;</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труд;</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безопасность;</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познание;</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коммуникация;</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чтение художественной литературы;</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художественное творчество.</w:t>
      </w:r>
    </w:p>
    <w:p w:rsidR="00523342" w:rsidRPr="001C3253" w:rsidRDefault="00523342" w:rsidP="00523342">
      <w:pPr>
        <w:spacing w:line="240" w:lineRule="auto"/>
        <w:contextualSpacing/>
        <w:rPr>
          <w:rFonts w:ascii="Times New Roman" w:eastAsia="Times New Roman" w:hAnsi="Times New Roman" w:cs="Times New Roman"/>
          <w:b/>
          <w:color w:val="0F243E"/>
          <w:sz w:val="24"/>
          <w:szCs w:val="24"/>
        </w:rPr>
      </w:pPr>
      <w:r w:rsidRPr="001C3253">
        <w:rPr>
          <w:rFonts w:ascii="Times New Roman" w:eastAsia="Times New Roman" w:hAnsi="Times New Roman" w:cs="Times New Roman"/>
          <w:b/>
          <w:color w:val="0F243E"/>
          <w:sz w:val="24"/>
          <w:szCs w:val="24"/>
        </w:rPr>
        <w:t>Образовательная область "Здоровье"</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Приобщение детей к здоровому образу жизни, укрепляем физическое и психическое здоровье ребенка. В мониторинге по образовательной области "Здоровье" использовался метод наблюдения и индивидуальная беседа.</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20%</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 42%</w:t>
      </w:r>
    </w:p>
    <w:p w:rsidR="00523342" w:rsidRPr="001C3253" w:rsidRDefault="00523342" w:rsidP="00523342">
      <w:pPr>
        <w:spacing w:line="240" w:lineRule="auto"/>
        <w:contextualSpacing/>
        <w:rPr>
          <w:rFonts w:ascii="Times New Roman" w:eastAsia="Times New Roman" w:hAnsi="Times New Roman" w:cs="Times New Roman"/>
          <w:b/>
          <w:sz w:val="24"/>
          <w:szCs w:val="24"/>
        </w:rPr>
      </w:pPr>
      <w:r w:rsidRPr="001C3253">
        <w:rPr>
          <w:rFonts w:ascii="Times New Roman" w:eastAsia="Times New Roman" w:hAnsi="Times New Roman" w:cs="Times New Roman"/>
          <w:color w:val="0F243E"/>
          <w:sz w:val="24"/>
          <w:szCs w:val="24"/>
        </w:rPr>
        <w:t>Низкий уровень: 37%</w:t>
      </w:r>
      <w:r w:rsidRPr="001C3253">
        <w:rPr>
          <w:rFonts w:ascii="Times New Roman" w:eastAsia="Times New Roman" w:hAnsi="Times New Roman" w:cs="Times New Roman"/>
          <w:b/>
          <w:sz w:val="24"/>
          <w:szCs w:val="24"/>
        </w:rPr>
        <w:t xml:space="preserve"> </w:t>
      </w: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b/>
          <w:sz w:val="24"/>
          <w:szCs w:val="24"/>
        </w:rPr>
        <w:t>Вывод</w:t>
      </w:r>
    </w:p>
    <w:p w:rsidR="00523342" w:rsidRPr="001C3253" w:rsidRDefault="00523342" w:rsidP="00523342">
      <w:pPr>
        <w:spacing w:line="240" w:lineRule="auto"/>
        <w:contextualSpacing/>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t xml:space="preserve">С </w:t>
      </w:r>
      <w:r w:rsidRPr="001C3253">
        <w:rPr>
          <w:rFonts w:ascii="Times New Roman" w:eastAsia="Times New Roman" w:hAnsi="Times New Roman" w:cs="Times New Roman"/>
          <w:b/>
          <w:sz w:val="24"/>
          <w:szCs w:val="24"/>
        </w:rPr>
        <w:t>высоким уровнем</w:t>
      </w:r>
      <w:r w:rsidRPr="001C3253">
        <w:rPr>
          <w:rFonts w:ascii="Times New Roman" w:eastAsia="Times New Roman" w:hAnsi="Times New Roman" w:cs="Times New Roman"/>
          <w:sz w:val="24"/>
          <w:szCs w:val="24"/>
        </w:rPr>
        <w:t xml:space="preserve"> это дети которые овладели необходимыми навыками и умениями.</w:t>
      </w:r>
    </w:p>
    <w:p w:rsidR="00523342" w:rsidRPr="001C3253" w:rsidRDefault="00523342" w:rsidP="00523342">
      <w:pPr>
        <w:spacing w:line="240" w:lineRule="auto"/>
        <w:contextualSpacing/>
        <w:rPr>
          <w:rFonts w:ascii="Times New Roman" w:eastAsia="Times New Roman" w:hAnsi="Times New Roman" w:cs="Times New Roman"/>
          <w:sz w:val="24"/>
          <w:szCs w:val="24"/>
        </w:rPr>
      </w:pPr>
      <w:r w:rsidRPr="001C3253">
        <w:rPr>
          <w:rFonts w:ascii="Times New Roman" w:eastAsia="Times New Roman" w:hAnsi="Times New Roman" w:cs="Times New Roman"/>
          <w:b/>
          <w:sz w:val="24"/>
          <w:szCs w:val="24"/>
        </w:rPr>
        <w:t>Средний уровень</w:t>
      </w:r>
      <w:r w:rsidRPr="001C3253">
        <w:rPr>
          <w:rFonts w:ascii="Times New Roman" w:eastAsia="Times New Roman" w:hAnsi="Times New Roman" w:cs="Times New Roman"/>
          <w:sz w:val="24"/>
          <w:szCs w:val="24"/>
        </w:rPr>
        <w:t xml:space="preserve"> это дети, которые умеют быстро одеваться, устраняют непорядок в одежде с помощью взрослых, но у них недостаточно сформированы начальные представления о значении утренней гимнастики, о соблюдении режима дня.</w:t>
      </w:r>
    </w:p>
    <w:p w:rsidR="00236E8B" w:rsidRPr="001C3253" w:rsidRDefault="00523342" w:rsidP="00523342">
      <w:pPr>
        <w:spacing w:line="240" w:lineRule="auto"/>
        <w:contextualSpacing/>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 xml:space="preserve">Низкий уровень </w:t>
      </w:r>
      <w:r w:rsidRPr="001C3253">
        <w:rPr>
          <w:rFonts w:ascii="Times New Roman" w:eastAsia="Times New Roman" w:hAnsi="Times New Roman" w:cs="Times New Roman"/>
          <w:sz w:val="24"/>
          <w:szCs w:val="24"/>
        </w:rPr>
        <w:t xml:space="preserve">  37% ,наблюдаются дети, которые не проявляют интереса к здоровью, не ин</w:t>
      </w:r>
      <w:r w:rsidRPr="001C3253">
        <w:rPr>
          <w:rFonts w:ascii="Times New Roman" w:eastAsia="Times New Roman" w:hAnsi="Times New Roman" w:cs="Times New Roman"/>
          <w:sz w:val="24"/>
          <w:szCs w:val="24"/>
        </w:rPr>
        <w:softHyphen/>
        <w:t>тересуются содержанием бесед, игр и других форм взаимодейст</w:t>
      </w:r>
      <w:r w:rsidRPr="001C3253">
        <w:rPr>
          <w:rFonts w:ascii="Times New Roman" w:eastAsia="Times New Roman" w:hAnsi="Times New Roman" w:cs="Times New Roman"/>
          <w:sz w:val="24"/>
          <w:szCs w:val="24"/>
        </w:rPr>
        <w:softHyphen/>
        <w:t>вия со взрослыми и  сверстниками, посвященных здоровью, здоро</w:t>
      </w:r>
      <w:r w:rsidRPr="001C3253">
        <w:rPr>
          <w:rFonts w:ascii="Times New Roman" w:eastAsia="Times New Roman" w:hAnsi="Times New Roman" w:cs="Times New Roman"/>
          <w:sz w:val="24"/>
          <w:szCs w:val="24"/>
        </w:rPr>
        <w:softHyphen/>
        <w:t>вому образу жизни, имеют неустойчивый слабый интерес, ко</w:t>
      </w:r>
      <w:r w:rsidRPr="001C3253">
        <w:rPr>
          <w:rFonts w:ascii="Times New Roman" w:eastAsia="Times New Roman" w:hAnsi="Times New Roman" w:cs="Times New Roman"/>
          <w:sz w:val="24"/>
          <w:szCs w:val="24"/>
        </w:rPr>
        <w:softHyphen/>
        <w:t>торый проявляется только в индивидуальном взаимодействии педагога с ребенком и требует постоянной активизации и направ</w:t>
      </w:r>
      <w:r w:rsidRPr="001C3253">
        <w:rPr>
          <w:rFonts w:ascii="Times New Roman" w:eastAsia="Times New Roman" w:hAnsi="Times New Roman" w:cs="Times New Roman"/>
          <w:sz w:val="24"/>
          <w:szCs w:val="24"/>
        </w:rPr>
        <w:softHyphen/>
        <w:t>ленности через специально организованные виды детской деятель</w:t>
      </w:r>
      <w:r w:rsidRPr="001C3253">
        <w:rPr>
          <w:rFonts w:ascii="Times New Roman" w:eastAsia="Times New Roman" w:hAnsi="Times New Roman" w:cs="Times New Roman"/>
          <w:sz w:val="24"/>
          <w:szCs w:val="24"/>
        </w:rPr>
        <w:softHyphen/>
        <w:t>ности по этому</w:t>
      </w:r>
      <w:r w:rsidRPr="001C3253">
        <w:rPr>
          <w:rFonts w:ascii="Times New Roman" w:eastAsia="Times New Roman" w:hAnsi="Times New Roman" w:cs="Times New Roman"/>
          <w:sz w:val="24"/>
          <w:szCs w:val="24"/>
          <w:lang w:val="tt-RU"/>
        </w:rPr>
        <w:t xml:space="preserve"> во всех группах в течение учебного года необходимо уделить внимание </w:t>
      </w:r>
      <w:r w:rsidRPr="001C3253">
        <w:rPr>
          <w:rFonts w:ascii="Times New Roman" w:eastAsia="Times New Roman" w:hAnsi="Times New Roman" w:cs="Times New Roman"/>
          <w:sz w:val="24"/>
          <w:szCs w:val="24"/>
        </w:rPr>
        <w:t xml:space="preserve">закреплению навыков опрятности, формированию навыков личной гигиены, представлений о здоровом образе жизни: </w:t>
      </w:r>
      <w:r w:rsidR="001C3253" w:rsidRPr="001C3253">
        <w:rPr>
          <w:rFonts w:ascii="Times New Roman" w:eastAsia="Times New Roman" w:hAnsi="Times New Roman" w:cs="Times New Roman"/>
          <w:sz w:val="24"/>
          <w:szCs w:val="24"/>
        </w:rPr>
        <w:t xml:space="preserve">Ганиев Эльдар, Лобанов </w:t>
      </w:r>
      <w:proofErr w:type="spellStart"/>
      <w:r w:rsidR="001C3253" w:rsidRPr="001C3253">
        <w:rPr>
          <w:rFonts w:ascii="Times New Roman" w:eastAsia="Times New Roman" w:hAnsi="Times New Roman" w:cs="Times New Roman"/>
          <w:sz w:val="24"/>
          <w:szCs w:val="24"/>
        </w:rPr>
        <w:t>Макарий</w:t>
      </w:r>
      <w:proofErr w:type="spellEnd"/>
      <w:r w:rsidR="001C3253" w:rsidRPr="001C3253">
        <w:rPr>
          <w:rFonts w:ascii="Times New Roman" w:eastAsia="Times New Roman" w:hAnsi="Times New Roman" w:cs="Times New Roman"/>
          <w:sz w:val="24"/>
          <w:szCs w:val="24"/>
        </w:rPr>
        <w:t xml:space="preserve">, </w:t>
      </w:r>
      <w:proofErr w:type="spellStart"/>
      <w:r w:rsidR="001C3253" w:rsidRPr="001C3253">
        <w:rPr>
          <w:rFonts w:ascii="Times New Roman" w:eastAsia="Times New Roman" w:hAnsi="Times New Roman" w:cs="Times New Roman"/>
          <w:sz w:val="24"/>
          <w:szCs w:val="24"/>
        </w:rPr>
        <w:t>Микулова</w:t>
      </w:r>
      <w:proofErr w:type="spellEnd"/>
      <w:r w:rsidR="001C3253" w:rsidRPr="001C3253">
        <w:rPr>
          <w:rFonts w:ascii="Times New Roman" w:eastAsia="Times New Roman" w:hAnsi="Times New Roman" w:cs="Times New Roman"/>
          <w:sz w:val="24"/>
          <w:szCs w:val="24"/>
        </w:rPr>
        <w:t xml:space="preserve"> </w:t>
      </w:r>
      <w:proofErr w:type="spellStart"/>
      <w:r w:rsidR="001C3253" w:rsidRPr="001C3253">
        <w:rPr>
          <w:rFonts w:ascii="Times New Roman" w:eastAsia="Times New Roman" w:hAnsi="Times New Roman" w:cs="Times New Roman"/>
          <w:sz w:val="24"/>
          <w:szCs w:val="24"/>
        </w:rPr>
        <w:t>Сафия</w:t>
      </w:r>
      <w:proofErr w:type="spellEnd"/>
      <w:r w:rsidR="001C3253" w:rsidRPr="001C3253">
        <w:rPr>
          <w:rFonts w:ascii="Times New Roman" w:eastAsia="Times New Roman" w:hAnsi="Times New Roman" w:cs="Times New Roman"/>
          <w:sz w:val="24"/>
          <w:szCs w:val="24"/>
        </w:rPr>
        <w:t xml:space="preserve">, Мягков Ярослав, </w:t>
      </w:r>
      <w:proofErr w:type="spellStart"/>
      <w:r w:rsidR="001C3253" w:rsidRPr="001C3253">
        <w:rPr>
          <w:rFonts w:ascii="Times New Roman" w:eastAsia="Times New Roman" w:hAnsi="Times New Roman" w:cs="Times New Roman"/>
          <w:sz w:val="24"/>
          <w:szCs w:val="24"/>
        </w:rPr>
        <w:t>Хайруллин</w:t>
      </w:r>
      <w:proofErr w:type="spellEnd"/>
      <w:r w:rsidR="001C3253" w:rsidRPr="001C3253">
        <w:rPr>
          <w:rFonts w:ascii="Times New Roman" w:eastAsia="Times New Roman" w:hAnsi="Times New Roman" w:cs="Times New Roman"/>
          <w:sz w:val="24"/>
          <w:szCs w:val="24"/>
        </w:rPr>
        <w:t xml:space="preserve"> Тимур, </w:t>
      </w:r>
      <w:proofErr w:type="spellStart"/>
      <w:r w:rsidR="001C3253" w:rsidRPr="001C3253">
        <w:rPr>
          <w:rFonts w:ascii="Times New Roman" w:eastAsia="Times New Roman" w:hAnsi="Times New Roman" w:cs="Times New Roman"/>
          <w:sz w:val="24"/>
          <w:szCs w:val="24"/>
        </w:rPr>
        <w:t>Халимов</w:t>
      </w:r>
      <w:proofErr w:type="spellEnd"/>
      <w:r w:rsidR="001C3253" w:rsidRPr="001C3253">
        <w:rPr>
          <w:rFonts w:ascii="Times New Roman" w:eastAsia="Times New Roman" w:hAnsi="Times New Roman" w:cs="Times New Roman"/>
          <w:sz w:val="24"/>
          <w:szCs w:val="24"/>
        </w:rPr>
        <w:t xml:space="preserve"> </w:t>
      </w:r>
      <w:proofErr w:type="spellStart"/>
      <w:r w:rsidR="001C3253" w:rsidRPr="001C3253">
        <w:rPr>
          <w:rFonts w:ascii="Times New Roman" w:eastAsia="Times New Roman" w:hAnsi="Times New Roman" w:cs="Times New Roman"/>
          <w:sz w:val="24"/>
          <w:szCs w:val="24"/>
        </w:rPr>
        <w:t>Амир</w:t>
      </w:r>
      <w:proofErr w:type="spellEnd"/>
      <w:r w:rsidR="001C3253" w:rsidRPr="001C3253">
        <w:rPr>
          <w:rFonts w:ascii="Times New Roman" w:eastAsia="Times New Roman" w:hAnsi="Times New Roman" w:cs="Times New Roman"/>
          <w:sz w:val="24"/>
          <w:szCs w:val="24"/>
        </w:rPr>
        <w:t xml:space="preserve">, </w:t>
      </w:r>
      <w:proofErr w:type="spellStart"/>
      <w:r w:rsidR="001C3253" w:rsidRPr="001C3253">
        <w:rPr>
          <w:rFonts w:ascii="Times New Roman" w:eastAsia="Times New Roman" w:hAnsi="Times New Roman" w:cs="Times New Roman"/>
          <w:sz w:val="24"/>
          <w:szCs w:val="24"/>
        </w:rPr>
        <w:t>Шаймарданова</w:t>
      </w:r>
      <w:proofErr w:type="spellEnd"/>
      <w:r w:rsidR="001C3253" w:rsidRPr="001C3253">
        <w:rPr>
          <w:rFonts w:ascii="Times New Roman" w:eastAsia="Times New Roman" w:hAnsi="Times New Roman" w:cs="Times New Roman"/>
          <w:sz w:val="24"/>
          <w:szCs w:val="24"/>
        </w:rPr>
        <w:t xml:space="preserve"> </w:t>
      </w:r>
      <w:proofErr w:type="spellStart"/>
      <w:r w:rsidR="001C3253" w:rsidRPr="001C3253">
        <w:rPr>
          <w:rFonts w:ascii="Times New Roman" w:eastAsia="Times New Roman" w:hAnsi="Times New Roman" w:cs="Times New Roman"/>
          <w:sz w:val="24"/>
          <w:szCs w:val="24"/>
        </w:rPr>
        <w:t>Лилиана</w:t>
      </w:r>
      <w:proofErr w:type="spellEnd"/>
      <w:r w:rsidR="001C3253" w:rsidRPr="001C3253">
        <w:rPr>
          <w:rFonts w:ascii="Times New Roman" w:eastAsia="Times New Roman" w:hAnsi="Times New Roman" w:cs="Times New Roman"/>
          <w:sz w:val="24"/>
          <w:szCs w:val="24"/>
        </w:rPr>
        <w:t>.</w:t>
      </w:r>
    </w:p>
    <w:p w:rsidR="00523342" w:rsidRPr="001C3253" w:rsidRDefault="00523342" w:rsidP="00523342">
      <w:pPr>
        <w:spacing w:line="240" w:lineRule="auto"/>
        <w:contextualSpacing/>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Образовательная область "Физическая культура"</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u w:val="single"/>
        </w:rPr>
      </w:pPr>
      <w:r w:rsidRPr="001C3253">
        <w:rPr>
          <w:rFonts w:ascii="Times New Roman" w:eastAsia="Times New Roman" w:hAnsi="Times New Roman" w:cs="Times New Roman"/>
          <w:sz w:val="24"/>
          <w:szCs w:val="24"/>
        </w:rPr>
        <w:t>Программный материал по образовательной области "Физическая культура" освоен воспитанниками на среднем уровне:</w:t>
      </w:r>
      <w:r w:rsidRPr="001C3253">
        <w:rPr>
          <w:rFonts w:ascii="Times New Roman" w:eastAsia="Times New Roman" w:hAnsi="Times New Roman" w:cs="Times New Roman"/>
          <w:color w:val="0F243E"/>
          <w:sz w:val="24"/>
          <w:szCs w:val="24"/>
          <w:u w:val="single"/>
        </w:rPr>
        <w:t xml:space="preserve"> </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u w:val="single"/>
        </w:rPr>
      </w:pP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lastRenderedPageBreak/>
        <w:t>Результаты следующие</w:t>
      </w:r>
      <w:r w:rsidRPr="001C3253">
        <w:rPr>
          <w:rFonts w:ascii="Times New Roman" w:eastAsia="Times New Roman" w:hAnsi="Times New Roman" w:cs="Times New Roman"/>
          <w:color w:val="0F243E"/>
          <w:sz w:val="24"/>
          <w:szCs w:val="24"/>
        </w:rPr>
        <w:t>:</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15%</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 42%</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42%</w:t>
      </w:r>
    </w:p>
    <w:p w:rsidR="00236E8B" w:rsidRPr="001C3253" w:rsidRDefault="00236E8B" w:rsidP="00236E8B">
      <w:pPr>
        <w:spacing w:line="240" w:lineRule="auto"/>
        <w:contextualSpacing/>
        <w:rPr>
          <w:rFonts w:ascii="Times New Roman" w:eastAsia="Times New Roman" w:hAnsi="Times New Roman" w:cs="Times New Roman"/>
          <w:b/>
          <w:sz w:val="24"/>
          <w:szCs w:val="24"/>
        </w:rPr>
      </w:pP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b/>
          <w:sz w:val="24"/>
          <w:szCs w:val="24"/>
        </w:rPr>
        <w:t xml:space="preserve"> </w:t>
      </w:r>
      <w:r w:rsidRPr="001C3253">
        <w:rPr>
          <w:rFonts w:ascii="Times New Roman" w:eastAsia="Times New Roman" w:hAnsi="Times New Roman" w:cs="Times New Roman"/>
          <w:color w:val="0F243E"/>
          <w:sz w:val="24"/>
          <w:szCs w:val="24"/>
        </w:rPr>
        <w:t xml:space="preserve">Во группе  отмечается </w:t>
      </w:r>
      <w:proofErr w:type="spellStart"/>
      <w:r w:rsidRPr="001C3253">
        <w:rPr>
          <w:rFonts w:ascii="Times New Roman" w:eastAsia="Times New Roman" w:hAnsi="Times New Roman" w:cs="Times New Roman"/>
          <w:color w:val="0F243E"/>
          <w:sz w:val="24"/>
          <w:szCs w:val="24"/>
        </w:rPr>
        <w:t>сформированность</w:t>
      </w:r>
      <w:proofErr w:type="spellEnd"/>
      <w:r w:rsidRPr="001C3253">
        <w:rPr>
          <w:rFonts w:ascii="Times New Roman" w:eastAsia="Times New Roman" w:hAnsi="Times New Roman" w:cs="Times New Roman"/>
          <w:color w:val="0F243E"/>
          <w:sz w:val="24"/>
          <w:szCs w:val="24"/>
        </w:rPr>
        <w:t xml:space="preserve"> основных движений и потребность в двигательной активности. проявляет положительное отношение к разнообразным физическим упражнениям, дети стремятся к самостоятель</w:t>
      </w:r>
      <w:r w:rsidRPr="001C3253">
        <w:rPr>
          <w:rFonts w:ascii="Times New Roman" w:eastAsia="Times New Roman" w:hAnsi="Times New Roman" w:cs="Times New Roman"/>
          <w:color w:val="0F243E"/>
          <w:sz w:val="24"/>
          <w:szCs w:val="24"/>
        </w:rPr>
        <w:softHyphen/>
        <w:t>ности в двигательной деятельности, но наблюдается избирательное отношение к не</w:t>
      </w:r>
      <w:r w:rsidRPr="001C3253">
        <w:rPr>
          <w:rFonts w:ascii="Times New Roman" w:eastAsia="Times New Roman" w:hAnsi="Times New Roman" w:cs="Times New Roman"/>
          <w:color w:val="0F243E"/>
          <w:sz w:val="24"/>
          <w:szCs w:val="24"/>
        </w:rPr>
        <w:softHyphen/>
        <w:t xml:space="preserve">которым двигательным действиям и подвижным играм. </w:t>
      </w:r>
    </w:p>
    <w:p w:rsidR="00236E8B" w:rsidRPr="001C3253" w:rsidRDefault="00236E8B" w:rsidP="00236E8B">
      <w:pPr>
        <w:spacing w:before="100" w:beforeAutospacing="1" w:after="100" w:afterAutospacing="1" w:line="240" w:lineRule="auto"/>
        <w:rPr>
          <w:rFonts w:ascii="Times New Roman" w:eastAsia="Times New Roman" w:hAnsi="Times New Roman" w:cs="Times New Roman"/>
          <w:color w:val="0F243E"/>
          <w:sz w:val="24"/>
          <w:szCs w:val="24"/>
        </w:rPr>
      </w:pPr>
      <w:r w:rsidRPr="001C3253">
        <w:rPr>
          <w:rFonts w:ascii="Times New Roman" w:eastAsia="Times New Roman" w:hAnsi="Times New Roman" w:cs="Times New Roman"/>
          <w:b/>
          <w:color w:val="0F243E"/>
          <w:sz w:val="24"/>
          <w:szCs w:val="24"/>
        </w:rPr>
        <w:t>Вывод</w:t>
      </w:r>
      <w:r w:rsidRPr="001C3253">
        <w:rPr>
          <w:rFonts w:ascii="Times New Roman" w:eastAsia="Times New Roman" w:hAnsi="Times New Roman" w:cs="Times New Roman"/>
          <w:color w:val="0F243E"/>
          <w:sz w:val="24"/>
          <w:szCs w:val="24"/>
        </w:rPr>
        <w:t>:</w:t>
      </w:r>
      <w:r w:rsidRPr="001C3253">
        <w:rPr>
          <w:rFonts w:ascii="Times New Roman" w:eastAsia="Times New Roman" w:hAnsi="Times New Roman" w:cs="Times New Roman"/>
          <w:color w:val="0F243E"/>
          <w:sz w:val="24"/>
          <w:szCs w:val="24"/>
          <w:lang w:val="tt-RU"/>
        </w:rPr>
        <w:t xml:space="preserve"> Необходимо в течение учебного года  уделить внимание </w:t>
      </w:r>
      <w:r w:rsidRPr="001C3253">
        <w:rPr>
          <w:rFonts w:ascii="Times New Roman" w:eastAsia="Times New Roman" w:hAnsi="Times New Roman" w:cs="Times New Roman"/>
          <w:color w:val="0F243E"/>
          <w:sz w:val="24"/>
          <w:szCs w:val="24"/>
        </w:rPr>
        <w:t>закреплению основных видов движений, развитию основных физических качеств, продолжать укреплять и охранять здоровье детей, создать условия закаливания организма, формировать основные движения. Ежедневно проводить утреннюю гимнастику продолжительностью 5  минут в соответствии с возрастными особенностями детей.</w:t>
      </w:r>
      <w:r w:rsidRPr="001C3253">
        <w:rPr>
          <w:rFonts w:ascii="Times New Roman" w:eastAsia="Times New Roman" w:hAnsi="Times New Roman" w:cs="Times New Roman"/>
          <w:color w:val="0F243E"/>
          <w:sz w:val="24"/>
          <w:szCs w:val="24"/>
        </w:rPr>
        <w:br/>
      </w:r>
    </w:p>
    <w:p w:rsidR="00236E8B" w:rsidRPr="001C3253" w:rsidRDefault="00236E8B" w:rsidP="00236E8B">
      <w:pPr>
        <w:spacing w:before="100" w:beforeAutospacing="1" w:after="100" w:afterAutospacing="1" w:line="240" w:lineRule="auto"/>
        <w:rPr>
          <w:rFonts w:ascii="Times New Roman" w:eastAsia="Times New Roman" w:hAnsi="Times New Roman" w:cs="Times New Roman"/>
          <w:b/>
          <w:color w:val="0F243E"/>
          <w:sz w:val="24"/>
          <w:szCs w:val="24"/>
        </w:rPr>
      </w:pPr>
      <w:r w:rsidRPr="001C3253">
        <w:rPr>
          <w:rFonts w:ascii="Times New Roman" w:eastAsia="Times New Roman" w:hAnsi="Times New Roman" w:cs="Times New Roman"/>
          <w:b/>
          <w:color w:val="0F243E"/>
          <w:sz w:val="24"/>
          <w:szCs w:val="24"/>
        </w:rPr>
        <w:t>Образовательная область</w:t>
      </w:r>
      <w:r w:rsidRPr="001C3253">
        <w:rPr>
          <w:rFonts w:ascii="Times New Roman" w:eastAsia="Times New Roman" w:hAnsi="Times New Roman" w:cs="Times New Roman"/>
          <w:color w:val="0F243E"/>
          <w:sz w:val="24"/>
          <w:szCs w:val="24"/>
        </w:rPr>
        <w:t xml:space="preserve"> </w:t>
      </w:r>
      <w:r w:rsidRPr="001C3253">
        <w:rPr>
          <w:rFonts w:ascii="Times New Roman" w:eastAsia="Times New Roman" w:hAnsi="Times New Roman" w:cs="Times New Roman"/>
          <w:b/>
          <w:color w:val="0F243E"/>
          <w:sz w:val="24"/>
          <w:szCs w:val="24"/>
        </w:rPr>
        <w:t>"Социализация"</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 мониторинге по образовательной области "Социализация"  использовались наблюдения за активностью ребенка в различные периоды пребывания в дошкольном учреждении, индивидуальные беседы организуемые педагогом ребенку предлагается ответить на вопросы. Дети освоили программный материал на среднем уровне.</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 xml:space="preserve"> Результаты следующие</w:t>
      </w:r>
      <w:r w:rsidRPr="001C3253">
        <w:rPr>
          <w:rFonts w:ascii="Times New Roman" w:eastAsia="Times New Roman" w:hAnsi="Times New Roman" w:cs="Times New Roman"/>
          <w:color w:val="0F243E"/>
          <w:sz w:val="24"/>
          <w:szCs w:val="24"/>
        </w:rPr>
        <w:t>:</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27%</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 37%</w:t>
      </w:r>
    </w:p>
    <w:p w:rsidR="00236E8B"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37%</w:t>
      </w:r>
    </w:p>
    <w:p w:rsidR="001C3253" w:rsidRPr="001C3253" w:rsidRDefault="00236E8B"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xml:space="preserve">Высокий уровень имеют 27% , это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Средний уровень имеют 37%, это дети которые умеют оформлять игру, используя разнообразные материалы (атрибуты, подручный материал). Часто являются организаторами игры, не смотря по поводу главной рои, способны принять игровую проблемную ситуацию, изменить собственное ролевое поведение проявляют уважительное отношение к сверстникам и взрослым. Но в дидактических играх  не могут оценить свои возможности, не умеют оформлять свою игру, не всегда соблюдают правила игры. Низкий уровень имеют 37%, это дети которые общаются только со взрослыми, действуют с предметами по показу или образцу. Активно участвуют в игре, но не соблюдают правила. Частично видят свои ошибки и исправляют их с помощью взрослого. К таким детям относятся: </w:t>
      </w:r>
      <w:r w:rsidR="001C3253" w:rsidRPr="001C3253">
        <w:rPr>
          <w:rFonts w:ascii="Times New Roman" w:eastAsia="Times New Roman" w:hAnsi="Times New Roman" w:cs="Times New Roman"/>
          <w:color w:val="0F243E"/>
          <w:sz w:val="24"/>
          <w:szCs w:val="24"/>
        </w:rPr>
        <w:t xml:space="preserve">Ганиев Э., </w:t>
      </w:r>
      <w:proofErr w:type="spellStart"/>
      <w:r w:rsidR="001C3253" w:rsidRPr="001C3253">
        <w:rPr>
          <w:rFonts w:ascii="Times New Roman" w:eastAsia="Times New Roman" w:hAnsi="Times New Roman" w:cs="Times New Roman"/>
          <w:color w:val="0F243E"/>
          <w:sz w:val="24"/>
          <w:szCs w:val="24"/>
        </w:rPr>
        <w:t>Загертдинов</w:t>
      </w:r>
      <w:proofErr w:type="spellEnd"/>
      <w:r w:rsidR="001C3253" w:rsidRPr="001C3253">
        <w:rPr>
          <w:rFonts w:ascii="Times New Roman" w:eastAsia="Times New Roman" w:hAnsi="Times New Roman" w:cs="Times New Roman"/>
          <w:color w:val="0F243E"/>
          <w:sz w:val="24"/>
          <w:szCs w:val="24"/>
        </w:rPr>
        <w:t xml:space="preserve"> И., Лобанов М.,  </w:t>
      </w:r>
      <w:proofErr w:type="spellStart"/>
      <w:r w:rsidR="001C3253" w:rsidRPr="001C3253">
        <w:rPr>
          <w:rFonts w:ascii="Times New Roman" w:eastAsia="Times New Roman" w:hAnsi="Times New Roman" w:cs="Times New Roman"/>
          <w:color w:val="0F243E"/>
          <w:sz w:val="24"/>
          <w:szCs w:val="24"/>
        </w:rPr>
        <w:t>Микулова</w:t>
      </w:r>
      <w:proofErr w:type="spellEnd"/>
      <w:r w:rsidR="001C3253" w:rsidRPr="001C3253">
        <w:rPr>
          <w:rFonts w:ascii="Times New Roman" w:eastAsia="Times New Roman" w:hAnsi="Times New Roman" w:cs="Times New Roman"/>
          <w:color w:val="0F243E"/>
          <w:sz w:val="24"/>
          <w:szCs w:val="24"/>
        </w:rPr>
        <w:t xml:space="preserve"> С., Мягков Я., </w:t>
      </w:r>
      <w:proofErr w:type="spellStart"/>
      <w:r w:rsidR="001C3253" w:rsidRPr="001C3253">
        <w:rPr>
          <w:rFonts w:ascii="Times New Roman" w:eastAsia="Times New Roman" w:hAnsi="Times New Roman" w:cs="Times New Roman"/>
          <w:color w:val="0F243E"/>
          <w:sz w:val="24"/>
          <w:szCs w:val="24"/>
        </w:rPr>
        <w:t>Хайруллин</w:t>
      </w:r>
      <w:proofErr w:type="spellEnd"/>
      <w:r w:rsidR="001C3253" w:rsidRPr="001C3253">
        <w:rPr>
          <w:rFonts w:ascii="Times New Roman" w:eastAsia="Times New Roman" w:hAnsi="Times New Roman" w:cs="Times New Roman"/>
          <w:color w:val="0F243E"/>
          <w:sz w:val="24"/>
          <w:szCs w:val="24"/>
        </w:rPr>
        <w:t xml:space="preserve"> Т., </w:t>
      </w:r>
      <w:proofErr w:type="spellStart"/>
      <w:r w:rsidR="001C3253" w:rsidRPr="001C3253">
        <w:rPr>
          <w:rFonts w:ascii="Times New Roman" w:eastAsia="Times New Roman" w:hAnsi="Times New Roman" w:cs="Times New Roman"/>
          <w:color w:val="0F243E"/>
          <w:sz w:val="24"/>
          <w:szCs w:val="24"/>
        </w:rPr>
        <w:t>Шаймарданова</w:t>
      </w:r>
      <w:proofErr w:type="spellEnd"/>
      <w:r w:rsidR="001C3253" w:rsidRPr="001C3253">
        <w:rPr>
          <w:rFonts w:ascii="Times New Roman" w:eastAsia="Times New Roman" w:hAnsi="Times New Roman" w:cs="Times New Roman"/>
          <w:color w:val="0F243E"/>
          <w:sz w:val="24"/>
          <w:szCs w:val="24"/>
        </w:rPr>
        <w:t xml:space="preserve"> Л. </w:t>
      </w:r>
    </w:p>
    <w:p w:rsidR="00032FE3" w:rsidRPr="001C3253" w:rsidRDefault="00032FE3" w:rsidP="00236E8B">
      <w:pPr>
        <w:spacing w:line="240" w:lineRule="auto"/>
        <w:contextualSpacing/>
        <w:rPr>
          <w:rFonts w:ascii="Times New Roman" w:eastAsia="Times New Roman" w:hAnsi="Times New Roman" w:cs="Times New Roman"/>
          <w:sz w:val="24"/>
          <w:szCs w:val="24"/>
        </w:rPr>
      </w:pPr>
      <w:r w:rsidRPr="001C3253">
        <w:rPr>
          <w:rFonts w:ascii="Times New Roman" w:eastAsia="Times New Roman" w:hAnsi="Times New Roman" w:cs="Times New Roman"/>
          <w:b/>
          <w:color w:val="0F243E"/>
          <w:sz w:val="24"/>
          <w:szCs w:val="24"/>
        </w:rPr>
        <w:t xml:space="preserve">Вывод: </w:t>
      </w:r>
      <w:r w:rsidRPr="001C3253">
        <w:rPr>
          <w:rFonts w:ascii="Times New Roman" w:eastAsia="Times New Roman" w:hAnsi="Times New Roman" w:cs="Times New Roman"/>
          <w:sz w:val="24"/>
          <w:szCs w:val="24"/>
        </w:rPr>
        <w:t xml:space="preserve">Предполагаемая причина среднего  качества усвоения программного материала детьми по данному разделу: </w:t>
      </w:r>
      <w:proofErr w:type="spellStart"/>
      <w:r w:rsidRPr="001C3253">
        <w:rPr>
          <w:rFonts w:ascii="Times New Roman" w:eastAsia="Times New Roman" w:hAnsi="Times New Roman" w:cs="Times New Roman"/>
          <w:sz w:val="24"/>
          <w:szCs w:val="24"/>
        </w:rPr>
        <w:t>гиперактивность</w:t>
      </w:r>
      <w:proofErr w:type="spellEnd"/>
      <w:r w:rsidRPr="001C3253">
        <w:rPr>
          <w:rFonts w:ascii="Times New Roman" w:eastAsia="Times New Roman" w:hAnsi="Times New Roman" w:cs="Times New Roman"/>
          <w:sz w:val="24"/>
          <w:szCs w:val="24"/>
        </w:rPr>
        <w:t xml:space="preserve"> детей, возрастные особенности; Пути решения проблем в развитии социальной сферы детей: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«Мои друзья», «Какое настроение», «Какой мой друг» и др.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w:t>
      </w:r>
    </w:p>
    <w:p w:rsidR="00032FE3" w:rsidRPr="001C3253" w:rsidRDefault="00032FE3" w:rsidP="00236E8B">
      <w:pPr>
        <w:spacing w:line="240" w:lineRule="auto"/>
        <w:contextualSpacing/>
        <w:rPr>
          <w:rFonts w:ascii="Times New Roman" w:eastAsia="Times New Roman" w:hAnsi="Times New Roman" w:cs="Times New Roman"/>
          <w:sz w:val="24"/>
          <w:szCs w:val="24"/>
        </w:rPr>
      </w:pPr>
    </w:p>
    <w:p w:rsidR="00032FE3" w:rsidRPr="001C3253" w:rsidRDefault="00032FE3" w:rsidP="00236E8B">
      <w:pPr>
        <w:spacing w:line="240" w:lineRule="auto"/>
        <w:contextualSpacing/>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Образовательная область "Труд"</w:t>
      </w:r>
    </w:p>
    <w:p w:rsidR="00032FE3" w:rsidRPr="001C3253" w:rsidRDefault="00032FE3" w:rsidP="00236E8B">
      <w:pPr>
        <w:spacing w:line="240" w:lineRule="auto"/>
        <w:contextualSpacing/>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t>Развиваем ценностное отношению к труду .</w:t>
      </w:r>
    </w:p>
    <w:p w:rsidR="00032FE3" w:rsidRPr="001C3253" w:rsidRDefault="00032FE3" w:rsidP="00236E8B">
      <w:pPr>
        <w:spacing w:line="240" w:lineRule="auto"/>
        <w:contextualSpacing/>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lastRenderedPageBreak/>
        <w:t>Программный материал освоен на среднем уровне. Форма проведения мониторинга по образовательной области "Труд" преимущественно представляет собой наблюдение за активностью ребенка в различные периоды пребывания в дошкольном учреждении, и специальные задания, организуемые педагогом.</w:t>
      </w:r>
    </w:p>
    <w:p w:rsidR="00032FE3" w:rsidRPr="001C3253" w:rsidRDefault="00032FE3" w:rsidP="00032FE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032FE3" w:rsidRPr="001C3253" w:rsidRDefault="00032FE3" w:rsidP="00032FE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32%</w:t>
      </w:r>
    </w:p>
    <w:p w:rsidR="00032FE3" w:rsidRPr="001C3253" w:rsidRDefault="00032FE3" w:rsidP="00032FE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 37%</w:t>
      </w:r>
    </w:p>
    <w:p w:rsidR="00032FE3" w:rsidRPr="001C3253" w:rsidRDefault="00032FE3" w:rsidP="00032FE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32%</w:t>
      </w:r>
    </w:p>
    <w:p w:rsidR="00032FE3" w:rsidRPr="001C3253" w:rsidRDefault="00032FE3" w:rsidP="00032FE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 xml:space="preserve">Высокий уровень, это дети которые умеют самостоятельно и быстро одеваться, раздеваться, поддерживают порядок в группе и на участке детского сада убирают на место игрушки, строительный материал, оборудование. Средний уровень овладения знаниями и умениями, это дети, которые самостоятельно одеваются и раздеваются, убирают на место игрушки, строительный материал, оборудование и поддерживают порядок в группе и на участке детского сада только после напоминания взрослого. Низкий уровень, это дети которые одеваются и раздеваются только при помощи взрослого. Это: </w:t>
      </w:r>
      <w:r w:rsidR="001C3253" w:rsidRPr="001C3253">
        <w:rPr>
          <w:rFonts w:ascii="Times New Roman" w:eastAsia="Times New Roman" w:hAnsi="Times New Roman" w:cs="Times New Roman"/>
          <w:color w:val="0F243E"/>
          <w:sz w:val="24"/>
          <w:szCs w:val="24"/>
        </w:rPr>
        <w:t xml:space="preserve">Ганиев Э., Лобанов М.,  </w:t>
      </w:r>
      <w:proofErr w:type="spellStart"/>
      <w:r w:rsidR="001C3253" w:rsidRPr="001C3253">
        <w:rPr>
          <w:rFonts w:ascii="Times New Roman" w:eastAsia="Times New Roman" w:hAnsi="Times New Roman" w:cs="Times New Roman"/>
          <w:color w:val="0F243E"/>
          <w:sz w:val="24"/>
          <w:szCs w:val="24"/>
        </w:rPr>
        <w:t>Микулова</w:t>
      </w:r>
      <w:proofErr w:type="spellEnd"/>
      <w:r w:rsidR="001C3253" w:rsidRPr="001C3253">
        <w:rPr>
          <w:rFonts w:ascii="Times New Roman" w:eastAsia="Times New Roman" w:hAnsi="Times New Roman" w:cs="Times New Roman"/>
          <w:color w:val="0F243E"/>
          <w:sz w:val="24"/>
          <w:szCs w:val="24"/>
        </w:rPr>
        <w:t xml:space="preserve"> С., </w:t>
      </w:r>
      <w:proofErr w:type="spellStart"/>
      <w:r w:rsidR="001C3253" w:rsidRPr="001C3253">
        <w:rPr>
          <w:rFonts w:ascii="Times New Roman" w:eastAsia="Times New Roman" w:hAnsi="Times New Roman" w:cs="Times New Roman"/>
          <w:color w:val="0F243E"/>
          <w:sz w:val="24"/>
          <w:szCs w:val="24"/>
        </w:rPr>
        <w:t>Хайруллин</w:t>
      </w:r>
      <w:proofErr w:type="spellEnd"/>
      <w:r w:rsidR="001C3253" w:rsidRPr="001C3253">
        <w:rPr>
          <w:rFonts w:ascii="Times New Roman" w:eastAsia="Times New Roman" w:hAnsi="Times New Roman" w:cs="Times New Roman"/>
          <w:color w:val="0F243E"/>
          <w:sz w:val="24"/>
          <w:szCs w:val="24"/>
        </w:rPr>
        <w:t xml:space="preserve"> Т., </w:t>
      </w:r>
      <w:proofErr w:type="spellStart"/>
      <w:r w:rsidR="001C3253" w:rsidRPr="001C3253">
        <w:rPr>
          <w:rFonts w:ascii="Times New Roman" w:eastAsia="Times New Roman" w:hAnsi="Times New Roman" w:cs="Times New Roman"/>
          <w:color w:val="0F243E"/>
          <w:sz w:val="24"/>
          <w:szCs w:val="24"/>
        </w:rPr>
        <w:t>Шаймарданова</w:t>
      </w:r>
      <w:proofErr w:type="spellEnd"/>
      <w:r w:rsidR="001C3253" w:rsidRPr="001C3253">
        <w:rPr>
          <w:rFonts w:ascii="Times New Roman" w:eastAsia="Times New Roman" w:hAnsi="Times New Roman" w:cs="Times New Roman"/>
          <w:color w:val="0F243E"/>
          <w:sz w:val="24"/>
          <w:szCs w:val="24"/>
        </w:rPr>
        <w:t xml:space="preserve"> Л.</w:t>
      </w:r>
    </w:p>
    <w:p w:rsidR="00032FE3" w:rsidRPr="001C3253" w:rsidRDefault="00032FE3" w:rsidP="00236E8B">
      <w:pPr>
        <w:spacing w:line="240" w:lineRule="auto"/>
        <w:contextualSpacing/>
        <w:rPr>
          <w:rFonts w:ascii="Times New Roman" w:eastAsia="Times New Roman" w:hAnsi="Times New Roman" w:cs="Times New Roman"/>
          <w:sz w:val="24"/>
          <w:szCs w:val="24"/>
        </w:rPr>
      </w:pPr>
      <w:r w:rsidRPr="001C3253">
        <w:rPr>
          <w:rFonts w:ascii="Times New Roman" w:eastAsia="Times New Roman" w:hAnsi="Times New Roman" w:cs="Times New Roman"/>
          <w:b/>
          <w:sz w:val="24"/>
          <w:szCs w:val="24"/>
        </w:rPr>
        <w:t xml:space="preserve">Вывод: </w:t>
      </w:r>
      <w:r w:rsidRPr="001C3253">
        <w:rPr>
          <w:rFonts w:ascii="Times New Roman" w:eastAsia="Times New Roman" w:hAnsi="Times New Roman" w:cs="Times New Roman"/>
          <w:sz w:val="24"/>
          <w:szCs w:val="24"/>
        </w:rPr>
        <w:t>Необходимо уделять внимание закреплению трудовых навыков, интереса к трудовым поручениям. Формировать у детей уважение к трудящемуся человеку, воспитывать бережное отношение к результатам труда. Направлять усилия каждого ребенка на достижение поставленной цели; уделять особое внимание тем детям которые затрудняются выполнить задание: следить за тем, чтобы все добивались хороших результатов.</w:t>
      </w:r>
    </w:p>
    <w:p w:rsidR="00032FE3" w:rsidRPr="001C3253" w:rsidRDefault="00032FE3" w:rsidP="00236E8B">
      <w:pPr>
        <w:spacing w:line="240" w:lineRule="auto"/>
        <w:contextualSpacing/>
        <w:rPr>
          <w:rFonts w:ascii="Times New Roman" w:eastAsia="Times New Roman" w:hAnsi="Times New Roman" w:cs="Times New Roman"/>
          <w:color w:val="0F243E"/>
          <w:sz w:val="24"/>
          <w:szCs w:val="24"/>
        </w:rPr>
      </w:pPr>
    </w:p>
    <w:p w:rsidR="001C3253" w:rsidRPr="001C3253" w:rsidRDefault="001C3253" w:rsidP="00236E8B">
      <w:pPr>
        <w:spacing w:line="240" w:lineRule="auto"/>
        <w:contextualSpacing/>
        <w:rPr>
          <w:rFonts w:ascii="Times New Roman" w:eastAsia="Times New Roman" w:hAnsi="Times New Roman" w:cs="Times New Roman"/>
          <w:b/>
          <w:color w:val="0F243E"/>
          <w:sz w:val="24"/>
          <w:szCs w:val="24"/>
        </w:rPr>
      </w:pPr>
      <w:r w:rsidRPr="001C3253">
        <w:rPr>
          <w:rFonts w:ascii="Times New Roman" w:eastAsia="Times New Roman" w:hAnsi="Times New Roman" w:cs="Times New Roman"/>
          <w:b/>
          <w:color w:val="0F243E"/>
          <w:sz w:val="24"/>
          <w:szCs w:val="24"/>
        </w:rPr>
        <w:t>Образовательная область "Безопасность"</w:t>
      </w:r>
    </w:p>
    <w:p w:rsidR="001C3253" w:rsidRPr="001C3253" w:rsidRDefault="001C3253" w:rsidP="00236E8B">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Ребенок осваивает опыт безопасного поведения в окружающем мире. Использовался метод наблюдения, индивидуальная беседа.</w:t>
      </w:r>
      <w:r w:rsidRPr="001C3253">
        <w:rPr>
          <w:rFonts w:ascii="Times New Roman" w:eastAsia="Times New Roman" w:hAnsi="Times New Roman" w:cs="Times New Roman"/>
          <w:sz w:val="24"/>
          <w:szCs w:val="24"/>
        </w:rPr>
        <w:t xml:space="preserve"> На достаточном уровне освоен дошкольниками программный материал </w:t>
      </w:r>
      <w:r w:rsidRPr="001C3253">
        <w:rPr>
          <w:rFonts w:ascii="Times New Roman" w:eastAsia="Times New Roman" w:hAnsi="Times New Roman" w:cs="Times New Roman"/>
          <w:bCs/>
          <w:sz w:val="24"/>
          <w:szCs w:val="24"/>
        </w:rPr>
        <w:t>по образовательной области «Безопасность»</w:t>
      </w:r>
      <w:r w:rsidRPr="001C3253">
        <w:rPr>
          <w:rFonts w:ascii="Times New Roman" w:eastAsia="Times New Roman" w:hAnsi="Times New Roman" w:cs="Times New Roman"/>
          <w:sz w:val="24"/>
          <w:szCs w:val="24"/>
        </w:rPr>
        <w:t>.</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20%</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уровень:42%</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37%</w:t>
      </w:r>
    </w:p>
    <w:p w:rsidR="001C3253" w:rsidRPr="001C3253" w:rsidRDefault="001C3253" w:rsidP="001C3253">
      <w:pPr>
        <w:spacing w:line="240" w:lineRule="auto"/>
        <w:contextualSpacing/>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Вывод:</w:t>
      </w:r>
      <w:r w:rsidRPr="001C3253">
        <w:rPr>
          <w:rFonts w:ascii="Times New Roman" w:eastAsia="Times New Roman" w:hAnsi="Times New Roman" w:cs="Times New Roman"/>
          <w:sz w:val="24"/>
          <w:szCs w:val="24"/>
        </w:rPr>
        <w:t xml:space="preserve">  Дети хорошо знают элементарные правила поведения в детском саду, могут рассказать как правильно переходить дорогу, объяснить значение светофора. Имеют хорошие знания по пожарной безопасности. О мерах предосторожности с электроприборами. Тем самым, необходимо усилить работу по закреплению правил безопасности детей в детском саду, дома и правил безопасности на дороге, через индивидуальную работу , праздники и развлечения по данной теме, а так же проводить просветительскую работу с родителями. Но есть и дети которые не знают правила дорожных движений, светофор, правила  безопасного поведения на природе, в транспорте, в детском саду:  Ганиев Эльдар, Лобанов </w:t>
      </w:r>
      <w:proofErr w:type="spellStart"/>
      <w:r w:rsidRPr="001C3253">
        <w:rPr>
          <w:rFonts w:ascii="Times New Roman" w:eastAsia="Times New Roman" w:hAnsi="Times New Roman" w:cs="Times New Roman"/>
          <w:sz w:val="24"/>
          <w:szCs w:val="24"/>
        </w:rPr>
        <w:t>Макарий</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Микулова</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Сафия</w:t>
      </w:r>
      <w:proofErr w:type="spellEnd"/>
      <w:r w:rsidRPr="001C3253">
        <w:rPr>
          <w:rFonts w:ascii="Times New Roman" w:eastAsia="Times New Roman" w:hAnsi="Times New Roman" w:cs="Times New Roman"/>
          <w:sz w:val="24"/>
          <w:szCs w:val="24"/>
        </w:rPr>
        <w:t xml:space="preserve">, Мягков Ярослав, </w:t>
      </w:r>
      <w:proofErr w:type="spellStart"/>
      <w:r w:rsidRPr="001C3253">
        <w:rPr>
          <w:rFonts w:ascii="Times New Roman" w:eastAsia="Times New Roman" w:hAnsi="Times New Roman" w:cs="Times New Roman"/>
          <w:sz w:val="24"/>
          <w:szCs w:val="24"/>
        </w:rPr>
        <w:t>Хайруллин</w:t>
      </w:r>
      <w:proofErr w:type="spellEnd"/>
      <w:r w:rsidRPr="001C3253">
        <w:rPr>
          <w:rFonts w:ascii="Times New Roman" w:eastAsia="Times New Roman" w:hAnsi="Times New Roman" w:cs="Times New Roman"/>
          <w:sz w:val="24"/>
          <w:szCs w:val="24"/>
        </w:rPr>
        <w:t xml:space="preserve"> Тимур, </w:t>
      </w:r>
      <w:proofErr w:type="spellStart"/>
      <w:r w:rsidRPr="001C3253">
        <w:rPr>
          <w:rFonts w:ascii="Times New Roman" w:eastAsia="Times New Roman" w:hAnsi="Times New Roman" w:cs="Times New Roman"/>
          <w:sz w:val="24"/>
          <w:szCs w:val="24"/>
        </w:rPr>
        <w:t>Хасаншина</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Айсылу</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Шаймарданова</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Лилиана</w:t>
      </w:r>
      <w:proofErr w:type="spellEnd"/>
      <w:r w:rsidRPr="001C3253">
        <w:rPr>
          <w:rFonts w:ascii="Times New Roman" w:eastAsia="Times New Roman" w:hAnsi="Times New Roman" w:cs="Times New Roman"/>
          <w:sz w:val="24"/>
          <w:szCs w:val="24"/>
        </w:rPr>
        <w:t>.</w:t>
      </w:r>
    </w:p>
    <w:p w:rsidR="001C3253" w:rsidRPr="001C3253" w:rsidRDefault="001C3253" w:rsidP="001C3253">
      <w:pPr>
        <w:spacing w:before="100" w:beforeAutospacing="1" w:after="100" w:afterAutospacing="1" w:line="240" w:lineRule="auto"/>
        <w:rPr>
          <w:rFonts w:ascii="Times New Roman" w:eastAsia="Times New Roman" w:hAnsi="Times New Roman" w:cs="Times New Roman"/>
          <w:sz w:val="24"/>
          <w:szCs w:val="24"/>
        </w:rPr>
      </w:pPr>
    </w:p>
    <w:p w:rsidR="001C3253" w:rsidRPr="001C3253" w:rsidRDefault="001C3253" w:rsidP="001C3253">
      <w:pPr>
        <w:spacing w:before="100" w:beforeAutospacing="1" w:after="100" w:afterAutospacing="1" w:line="240" w:lineRule="auto"/>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Образовательная область "Познание"</w:t>
      </w:r>
    </w:p>
    <w:p w:rsidR="001C3253" w:rsidRPr="001C3253" w:rsidRDefault="001C3253" w:rsidP="001C3253">
      <w:pPr>
        <w:spacing w:before="100" w:beforeAutospacing="1" w:after="100" w:afterAutospacing="1"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t xml:space="preserve"> Анализ показателей динамики освоения программного материала </w:t>
      </w:r>
      <w:r w:rsidRPr="001C3253">
        <w:rPr>
          <w:rFonts w:ascii="Times New Roman" w:eastAsia="Times New Roman" w:hAnsi="Times New Roman" w:cs="Times New Roman"/>
          <w:bCs/>
          <w:sz w:val="24"/>
          <w:szCs w:val="24"/>
        </w:rPr>
        <w:t>по</w:t>
      </w:r>
      <w:r w:rsidRPr="001C3253">
        <w:rPr>
          <w:rFonts w:ascii="Times New Roman" w:eastAsia="Times New Roman" w:hAnsi="Times New Roman" w:cs="Times New Roman"/>
          <w:b/>
          <w:bCs/>
          <w:sz w:val="24"/>
          <w:szCs w:val="24"/>
        </w:rPr>
        <w:t xml:space="preserve"> </w:t>
      </w:r>
      <w:r w:rsidRPr="001C3253">
        <w:rPr>
          <w:rFonts w:ascii="Times New Roman" w:eastAsia="Times New Roman" w:hAnsi="Times New Roman" w:cs="Times New Roman"/>
          <w:bCs/>
          <w:sz w:val="24"/>
          <w:szCs w:val="24"/>
        </w:rPr>
        <w:t>образовательной области «Познание</w:t>
      </w:r>
      <w:r w:rsidRPr="001C3253">
        <w:rPr>
          <w:rFonts w:ascii="Times New Roman" w:eastAsia="Times New Roman" w:hAnsi="Times New Roman" w:cs="Times New Roman"/>
          <w:b/>
          <w:bCs/>
          <w:sz w:val="24"/>
          <w:szCs w:val="24"/>
        </w:rPr>
        <w:t>»</w:t>
      </w:r>
      <w:r w:rsidRPr="001C3253">
        <w:rPr>
          <w:rFonts w:ascii="Times New Roman" w:eastAsia="Times New Roman" w:hAnsi="Times New Roman" w:cs="Times New Roman"/>
          <w:sz w:val="24"/>
          <w:szCs w:val="24"/>
        </w:rPr>
        <w:t xml:space="preserve"> показал, что материал усвоен в основном на среднем уровне. Использовался метод наблюдения, индивидуальная беседа, игровые тестовые задания.</w:t>
      </w:r>
    </w:p>
    <w:p w:rsidR="001C3253" w:rsidRPr="001C3253" w:rsidRDefault="001C3253" w:rsidP="001C3253">
      <w:pPr>
        <w:spacing w:before="100" w:beforeAutospacing="1" w:after="100" w:afterAutospacing="1" w:line="240" w:lineRule="auto"/>
        <w:rPr>
          <w:rFonts w:ascii="Times New Roman" w:eastAsia="Times New Roman" w:hAnsi="Times New Roman" w:cs="Times New Roman"/>
          <w:sz w:val="24"/>
          <w:szCs w:val="24"/>
        </w:rPr>
      </w:pPr>
    </w:p>
    <w:p w:rsidR="001C3253" w:rsidRPr="001C3253" w:rsidRDefault="001C3253" w:rsidP="001C3253">
      <w:pPr>
        <w:spacing w:before="100" w:beforeAutospacing="1" w:after="100" w:afterAutospacing="1" w:line="192" w:lineRule="auto"/>
        <w:rPr>
          <w:rFonts w:ascii="Times New Roman" w:eastAsia="Times New Roman" w:hAnsi="Times New Roman" w:cs="Times New Roman"/>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1C3253" w:rsidRPr="001C3253" w:rsidRDefault="001C3253" w:rsidP="001C3253">
      <w:pPr>
        <w:spacing w:before="100" w:beforeAutospacing="1" w:after="100" w:afterAutospacing="1" w:line="192" w:lineRule="auto"/>
        <w:rPr>
          <w:rFonts w:ascii="Times New Roman" w:eastAsia="Times New Roman" w:hAnsi="Times New Roman" w:cs="Times New Roman"/>
          <w:sz w:val="24"/>
          <w:szCs w:val="24"/>
        </w:rPr>
      </w:pPr>
      <w:r w:rsidRPr="001C3253">
        <w:rPr>
          <w:rFonts w:ascii="Times New Roman" w:eastAsia="Times New Roman" w:hAnsi="Times New Roman" w:cs="Times New Roman"/>
          <w:color w:val="0F243E"/>
          <w:sz w:val="24"/>
          <w:szCs w:val="24"/>
        </w:rPr>
        <w:lastRenderedPageBreak/>
        <w:t>Высокий уровень: 20%</w:t>
      </w:r>
    </w:p>
    <w:p w:rsidR="001C3253" w:rsidRPr="001C3253" w:rsidRDefault="001C3253" w:rsidP="001C3253">
      <w:pPr>
        <w:spacing w:before="100" w:beforeAutospacing="1" w:after="100" w:afterAutospacing="1" w:line="192" w:lineRule="auto"/>
        <w:rPr>
          <w:rFonts w:ascii="Times New Roman" w:eastAsia="Times New Roman" w:hAnsi="Times New Roman" w:cs="Times New Roman"/>
          <w:b/>
          <w:sz w:val="24"/>
          <w:szCs w:val="24"/>
        </w:rPr>
      </w:pPr>
      <w:r w:rsidRPr="001C3253">
        <w:rPr>
          <w:rFonts w:ascii="Times New Roman" w:eastAsia="Times New Roman" w:hAnsi="Times New Roman" w:cs="Times New Roman"/>
          <w:color w:val="0F243E"/>
          <w:sz w:val="24"/>
          <w:szCs w:val="24"/>
        </w:rPr>
        <w:t>Средний уровень:37%</w:t>
      </w:r>
    </w:p>
    <w:p w:rsidR="001C3253" w:rsidRPr="001C3253" w:rsidRDefault="001C3253" w:rsidP="001C3253">
      <w:pPr>
        <w:spacing w:line="192"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42%</w:t>
      </w:r>
    </w:p>
    <w:p w:rsidR="001C3253" w:rsidRPr="001C3253" w:rsidRDefault="001C3253" w:rsidP="001C3253">
      <w:pPr>
        <w:spacing w:line="240" w:lineRule="auto"/>
        <w:contextualSpacing/>
        <w:rPr>
          <w:rFonts w:ascii="Times New Roman" w:eastAsia="Times New Roman" w:hAnsi="Times New Roman" w:cs="Times New Roman"/>
          <w:b/>
          <w:sz w:val="24"/>
          <w:szCs w:val="24"/>
        </w:rPr>
      </w:pPr>
      <w:r w:rsidRPr="001C3253">
        <w:rPr>
          <w:rFonts w:ascii="Times New Roman" w:eastAsia="Times New Roman" w:hAnsi="Times New Roman" w:cs="Times New Roman"/>
          <w:color w:val="0F243E"/>
          <w:sz w:val="24"/>
          <w:szCs w:val="24"/>
        </w:rPr>
        <w:t xml:space="preserve">Дети, с высоким уровнем самостоятельно справляются с заданием, правильно отвечают на вопросы. Со средним уровнем дети знают основные признаки живого, устанавливают связи между состоянием живых существ и средой обитания. Называют времена года. Знают о том, что нужно бережно относиться к природе но выполняют не все. Знают название родного города, но не могут назвать название страны, название столицы. С низким уровнем дети, которые  не могут назвать время года, название города в котором они  живут, не знают основные признаки живого и т. д. : </w:t>
      </w:r>
      <w:r w:rsidRPr="001C3253">
        <w:rPr>
          <w:rFonts w:ascii="Times New Roman" w:eastAsia="Times New Roman" w:hAnsi="Times New Roman" w:cs="Times New Roman"/>
          <w:sz w:val="24"/>
          <w:szCs w:val="24"/>
        </w:rPr>
        <w:t xml:space="preserve">Ганиев Эльдар, Лобанов </w:t>
      </w:r>
      <w:proofErr w:type="spellStart"/>
      <w:r w:rsidRPr="001C3253">
        <w:rPr>
          <w:rFonts w:ascii="Times New Roman" w:eastAsia="Times New Roman" w:hAnsi="Times New Roman" w:cs="Times New Roman"/>
          <w:sz w:val="24"/>
          <w:szCs w:val="24"/>
        </w:rPr>
        <w:t>Макарий</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Микулова</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Сафия</w:t>
      </w:r>
      <w:proofErr w:type="spellEnd"/>
      <w:r w:rsidRPr="001C3253">
        <w:rPr>
          <w:rFonts w:ascii="Times New Roman" w:eastAsia="Times New Roman" w:hAnsi="Times New Roman" w:cs="Times New Roman"/>
          <w:sz w:val="24"/>
          <w:szCs w:val="24"/>
        </w:rPr>
        <w:t xml:space="preserve">, Мягков Ярослав, </w:t>
      </w:r>
      <w:proofErr w:type="spellStart"/>
      <w:r w:rsidRPr="001C3253">
        <w:rPr>
          <w:rFonts w:ascii="Times New Roman" w:eastAsia="Times New Roman" w:hAnsi="Times New Roman" w:cs="Times New Roman"/>
          <w:sz w:val="24"/>
          <w:szCs w:val="24"/>
        </w:rPr>
        <w:t>Хайруллин</w:t>
      </w:r>
      <w:proofErr w:type="spellEnd"/>
      <w:r w:rsidRPr="001C3253">
        <w:rPr>
          <w:rFonts w:ascii="Times New Roman" w:eastAsia="Times New Roman" w:hAnsi="Times New Roman" w:cs="Times New Roman"/>
          <w:sz w:val="24"/>
          <w:szCs w:val="24"/>
        </w:rPr>
        <w:t xml:space="preserve"> Тимур, </w:t>
      </w:r>
      <w:proofErr w:type="spellStart"/>
      <w:r w:rsidRPr="001C3253">
        <w:rPr>
          <w:rFonts w:ascii="Times New Roman" w:eastAsia="Times New Roman" w:hAnsi="Times New Roman" w:cs="Times New Roman"/>
          <w:sz w:val="24"/>
          <w:szCs w:val="24"/>
        </w:rPr>
        <w:t>Хасаншина</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Айсылу</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Шаймарданова</w:t>
      </w:r>
      <w:proofErr w:type="spellEnd"/>
      <w:r w:rsidRPr="001C3253">
        <w:rPr>
          <w:rFonts w:ascii="Times New Roman" w:eastAsia="Times New Roman" w:hAnsi="Times New Roman" w:cs="Times New Roman"/>
          <w:sz w:val="24"/>
          <w:szCs w:val="24"/>
        </w:rPr>
        <w:t xml:space="preserve"> </w:t>
      </w:r>
      <w:proofErr w:type="spellStart"/>
      <w:r w:rsidRPr="001C3253">
        <w:rPr>
          <w:rFonts w:ascii="Times New Roman" w:eastAsia="Times New Roman" w:hAnsi="Times New Roman" w:cs="Times New Roman"/>
          <w:sz w:val="24"/>
          <w:szCs w:val="24"/>
        </w:rPr>
        <w:t>Лилиана</w:t>
      </w:r>
      <w:proofErr w:type="spellEnd"/>
      <w:r w:rsidRPr="001C3253">
        <w:rPr>
          <w:rFonts w:ascii="Times New Roman" w:eastAsia="Times New Roman" w:hAnsi="Times New Roman" w:cs="Times New Roman"/>
          <w:sz w:val="24"/>
          <w:szCs w:val="24"/>
        </w:rPr>
        <w:t>.</w:t>
      </w:r>
    </w:p>
    <w:p w:rsidR="001C3253" w:rsidRPr="001C3253" w:rsidRDefault="001C3253" w:rsidP="001C3253">
      <w:pPr>
        <w:spacing w:before="100" w:beforeAutospacing="1" w:after="0"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b/>
          <w:sz w:val="24"/>
          <w:szCs w:val="24"/>
        </w:rPr>
        <w:t xml:space="preserve">Вывод. </w:t>
      </w:r>
      <w:r w:rsidRPr="001C3253">
        <w:rPr>
          <w:rFonts w:ascii="Times New Roman" w:eastAsia="Times New Roman" w:hAnsi="Times New Roman" w:cs="Times New Roman"/>
          <w:sz w:val="24"/>
          <w:szCs w:val="24"/>
        </w:rPr>
        <w:t>Пути решения проблем в развитии познавательной сферы: проводить с детьми индивидуальную работу, используя дидактические игры,  умение решать проблемные задачи</w:t>
      </w:r>
      <w:r w:rsidRPr="001C3253">
        <w:rPr>
          <w:rFonts w:ascii="Times New Roman" w:eastAsia="Times New Roman" w:hAnsi="Times New Roman" w:cs="Times New Roman"/>
          <w:b/>
          <w:sz w:val="24"/>
          <w:szCs w:val="24"/>
        </w:rPr>
        <w:t xml:space="preserve"> </w:t>
      </w:r>
      <w:r w:rsidRPr="001C3253">
        <w:rPr>
          <w:rFonts w:ascii="Times New Roman" w:eastAsia="Times New Roman" w:hAnsi="Times New Roman" w:cs="Times New Roman"/>
          <w:sz w:val="24"/>
          <w:szCs w:val="24"/>
        </w:rPr>
        <w:t xml:space="preserve">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w:t>
      </w:r>
      <w:r w:rsidRPr="001C3253">
        <w:rPr>
          <w:rFonts w:ascii="Times New Roman" w:hAnsi="Times New Roman" w:cs="Times New Roman"/>
          <w:sz w:val="24"/>
          <w:szCs w:val="24"/>
        </w:rPr>
        <w:t xml:space="preserve">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Основная задача ДОУ поддержать и развить в ребенке интерес к исследованиям, открытиям, создать необходимые для этого условия, через технологию экспериментирования и проектный метод.</w:t>
      </w:r>
    </w:p>
    <w:p w:rsidR="001C3253" w:rsidRPr="001C3253" w:rsidRDefault="001C3253" w:rsidP="001C3253">
      <w:pPr>
        <w:rPr>
          <w:rFonts w:ascii="Times New Roman" w:hAnsi="Times New Roman" w:cs="Times New Roman"/>
          <w:sz w:val="24"/>
          <w:szCs w:val="24"/>
        </w:rPr>
      </w:pPr>
    </w:p>
    <w:p w:rsidR="001C3253" w:rsidRPr="001C3253" w:rsidRDefault="001C3253" w:rsidP="001C3253">
      <w:pPr>
        <w:rPr>
          <w:rFonts w:ascii="Times New Roman" w:hAnsi="Times New Roman" w:cs="Times New Roman"/>
          <w:b/>
          <w:sz w:val="24"/>
          <w:szCs w:val="24"/>
        </w:rPr>
      </w:pPr>
      <w:r w:rsidRPr="001C3253">
        <w:rPr>
          <w:rFonts w:ascii="Times New Roman" w:hAnsi="Times New Roman" w:cs="Times New Roman"/>
          <w:b/>
          <w:sz w:val="24"/>
          <w:szCs w:val="24"/>
        </w:rPr>
        <w:t>Образовательная область "Коммуникация"</w:t>
      </w:r>
    </w:p>
    <w:p w:rsidR="001C3253" w:rsidRPr="001C3253" w:rsidRDefault="001C3253" w:rsidP="001C3253">
      <w:pPr>
        <w:rPr>
          <w:rFonts w:ascii="Times New Roman" w:eastAsia="Times New Roman" w:hAnsi="Times New Roman" w:cs="Times New Roman"/>
          <w:sz w:val="24"/>
          <w:szCs w:val="24"/>
        </w:rPr>
      </w:pPr>
      <w:r w:rsidRPr="001C3253">
        <w:rPr>
          <w:rFonts w:ascii="Times New Roman" w:hAnsi="Times New Roman" w:cs="Times New Roman"/>
          <w:sz w:val="24"/>
          <w:szCs w:val="24"/>
        </w:rPr>
        <w:t xml:space="preserve">Развиваем речь и коммуникативные способности детей. Использовался метод наблюдения, тестовые задания,  индивидуальная беседа. </w:t>
      </w:r>
      <w:r w:rsidRPr="001C3253">
        <w:rPr>
          <w:rFonts w:ascii="Times New Roman" w:eastAsia="Times New Roman" w:hAnsi="Times New Roman" w:cs="Times New Roman"/>
          <w:sz w:val="24"/>
          <w:szCs w:val="24"/>
        </w:rPr>
        <w:t xml:space="preserve">Программный материал </w:t>
      </w:r>
      <w:r w:rsidRPr="001C3253">
        <w:rPr>
          <w:rFonts w:ascii="Times New Roman" w:eastAsia="Times New Roman" w:hAnsi="Times New Roman" w:cs="Times New Roman"/>
          <w:bCs/>
          <w:sz w:val="24"/>
          <w:szCs w:val="24"/>
        </w:rPr>
        <w:t>по образовательной области «Коммуникация»</w:t>
      </w:r>
      <w:r w:rsidRPr="001C3253">
        <w:rPr>
          <w:rFonts w:ascii="Times New Roman" w:eastAsia="Times New Roman" w:hAnsi="Times New Roman" w:cs="Times New Roman"/>
          <w:sz w:val="24"/>
          <w:szCs w:val="24"/>
        </w:rPr>
        <w:t xml:space="preserve"> освоен дошкольниками в основном на среднем уровне. </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37%</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уровень:20%</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42%</w:t>
      </w:r>
    </w:p>
    <w:p w:rsidR="001C3253" w:rsidRPr="001C3253" w:rsidRDefault="001C3253" w:rsidP="001C3253">
      <w:pPr>
        <w:rPr>
          <w:rFonts w:ascii="Times New Roman" w:hAnsi="Times New Roman" w:cs="Times New Roman"/>
          <w:sz w:val="24"/>
          <w:szCs w:val="24"/>
        </w:rPr>
      </w:pPr>
      <w:r w:rsidRPr="001C3253">
        <w:rPr>
          <w:rFonts w:ascii="Times New Roman" w:hAnsi="Times New Roman" w:cs="Times New Roman"/>
          <w:sz w:val="24"/>
          <w:szCs w:val="24"/>
        </w:rPr>
        <w:t xml:space="preserve">Дети, с высоким,  средним  уровнем владеют умениями и навыками в данной области, проявляют интерес к речевому развитию. Составляют рассказы по картинкам,  по набору картинок, пересказывают небольшие  литературные произведения. Дети, с низким уровнем испытывают затруднения по всем  проверяемым параметрам: </w:t>
      </w:r>
      <w:proofErr w:type="spellStart"/>
      <w:r w:rsidRPr="001C3253">
        <w:rPr>
          <w:rFonts w:ascii="Times New Roman" w:hAnsi="Times New Roman" w:cs="Times New Roman"/>
          <w:sz w:val="24"/>
          <w:szCs w:val="24"/>
        </w:rPr>
        <w:t>Албузова</w:t>
      </w:r>
      <w:proofErr w:type="spellEnd"/>
      <w:r w:rsidRPr="001C3253">
        <w:rPr>
          <w:rFonts w:ascii="Times New Roman" w:hAnsi="Times New Roman" w:cs="Times New Roman"/>
          <w:sz w:val="24"/>
          <w:szCs w:val="24"/>
        </w:rPr>
        <w:t xml:space="preserve"> А., Ганиев Э., Лобанов М., </w:t>
      </w:r>
      <w:proofErr w:type="spellStart"/>
      <w:r w:rsidRPr="001C3253">
        <w:rPr>
          <w:rFonts w:ascii="Times New Roman" w:hAnsi="Times New Roman" w:cs="Times New Roman"/>
          <w:sz w:val="24"/>
          <w:szCs w:val="24"/>
        </w:rPr>
        <w:t>Микулова</w:t>
      </w:r>
      <w:proofErr w:type="spellEnd"/>
      <w:r w:rsidRPr="001C3253">
        <w:rPr>
          <w:rFonts w:ascii="Times New Roman" w:hAnsi="Times New Roman" w:cs="Times New Roman"/>
          <w:sz w:val="24"/>
          <w:szCs w:val="24"/>
        </w:rPr>
        <w:t xml:space="preserve"> С., Мягков Я., </w:t>
      </w:r>
      <w:proofErr w:type="spellStart"/>
      <w:r w:rsidRPr="001C3253">
        <w:rPr>
          <w:rFonts w:ascii="Times New Roman" w:hAnsi="Times New Roman" w:cs="Times New Roman"/>
          <w:sz w:val="24"/>
          <w:szCs w:val="24"/>
        </w:rPr>
        <w:t>Хайруллин</w:t>
      </w:r>
      <w:proofErr w:type="spellEnd"/>
      <w:r w:rsidRPr="001C3253">
        <w:rPr>
          <w:rFonts w:ascii="Times New Roman" w:hAnsi="Times New Roman" w:cs="Times New Roman"/>
          <w:sz w:val="24"/>
          <w:szCs w:val="24"/>
        </w:rPr>
        <w:t xml:space="preserve"> Т., </w:t>
      </w:r>
      <w:proofErr w:type="spellStart"/>
      <w:r w:rsidRPr="001C3253">
        <w:rPr>
          <w:rFonts w:ascii="Times New Roman" w:hAnsi="Times New Roman" w:cs="Times New Roman"/>
          <w:sz w:val="24"/>
          <w:szCs w:val="24"/>
        </w:rPr>
        <w:t>Хасаншина</w:t>
      </w:r>
      <w:proofErr w:type="spellEnd"/>
      <w:r w:rsidRPr="001C3253">
        <w:rPr>
          <w:rFonts w:ascii="Times New Roman" w:hAnsi="Times New Roman" w:cs="Times New Roman"/>
          <w:sz w:val="24"/>
          <w:szCs w:val="24"/>
        </w:rPr>
        <w:t xml:space="preserve"> А., </w:t>
      </w:r>
      <w:proofErr w:type="spellStart"/>
      <w:r w:rsidRPr="001C3253">
        <w:rPr>
          <w:rFonts w:ascii="Times New Roman" w:hAnsi="Times New Roman" w:cs="Times New Roman"/>
          <w:sz w:val="24"/>
          <w:szCs w:val="24"/>
        </w:rPr>
        <w:t>Шаймарданова</w:t>
      </w:r>
      <w:proofErr w:type="spellEnd"/>
      <w:r w:rsidRPr="001C3253">
        <w:rPr>
          <w:rFonts w:ascii="Times New Roman" w:hAnsi="Times New Roman" w:cs="Times New Roman"/>
          <w:sz w:val="24"/>
          <w:szCs w:val="24"/>
        </w:rPr>
        <w:t xml:space="preserve"> Л.</w:t>
      </w:r>
    </w:p>
    <w:p w:rsidR="001C3253" w:rsidRPr="001C3253" w:rsidRDefault="001C3253" w:rsidP="001C3253">
      <w:pPr>
        <w:rPr>
          <w:rFonts w:ascii="Times New Roman" w:eastAsia="Times New Roman" w:hAnsi="Times New Roman" w:cs="Times New Roman"/>
          <w:sz w:val="24"/>
          <w:szCs w:val="24"/>
        </w:rPr>
      </w:pPr>
      <w:r w:rsidRPr="001C3253">
        <w:rPr>
          <w:rFonts w:ascii="Times New Roman" w:hAnsi="Times New Roman" w:cs="Times New Roman"/>
          <w:b/>
          <w:sz w:val="24"/>
          <w:szCs w:val="24"/>
        </w:rPr>
        <w:t>Вывод:</w:t>
      </w:r>
      <w:r w:rsidRPr="001C3253">
        <w:rPr>
          <w:rFonts w:ascii="Times New Roman" w:hAnsi="Times New Roman" w:cs="Times New Roman"/>
          <w:sz w:val="24"/>
          <w:szCs w:val="24"/>
        </w:rPr>
        <w:t xml:space="preserve"> Отдельно хотелось бы обратить внимание на результаты диагностики по разделу «коммуникация». Можно видеть положительную динамику в уровне развития не только творческого воображения и связной речи, но и в образности речи, интересе детей к занятиям, художественной литературе, фольклору. У детей значительно активизировался </w:t>
      </w:r>
      <w:r w:rsidRPr="001C3253">
        <w:rPr>
          <w:rFonts w:ascii="Times New Roman" w:hAnsi="Times New Roman" w:cs="Times New Roman"/>
          <w:sz w:val="24"/>
          <w:szCs w:val="24"/>
        </w:rPr>
        <w:lastRenderedPageBreak/>
        <w:t>словарный запас в обыденной жизни, речь стала яркой, эмоциональной, дети используют в речи эпитеты, метафоры (например, на прогулке: трава-мурава, и др.) .</w:t>
      </w:r>
      <w:r w:rsidRPr="001C3253">
        <w:rPr>
          <w:rFonts w:ascii="Times New Roman" w:eastAsia="Times New Roman" w:hAnsi="Times New Roman" w:cs="Times New Roman"/>
          <w:sz w:val="24"/>
          <w:szCs w:val="24"/>
        </w:rPr>
        <w:t>Необходимо продолжать уделять серьёзное внимание развитию речи и коммуникативным навыкам детей через индивидуальную работу, организованную деятельность .</w:t>
      </w:r>
    </w:p>
    <w:p w:rsidR="001C3253" w:rsidRPr="001C3253" w:rsidRDefault="001C3253" w:rsidP="001C3253">
      <w:pPr>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Образовательная область "Чтение художественной литературы"</w:t>
      </w:r>
    </w:p>
    <w:p w:rsidR="001C3253" w:rsidRPr="001C3253" w:rsidRDefault="001C3253" w:rsidP="001C3253">
      <w:pPr>
        <w:spacing w:before="100" w:beforeAutospacing="1" w:after="0"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t xml:space="preserve">Программный материал </w:t>
      </w:r>
      <w:r w:rsidRPr="001C3253">
        <w:rPr>
          <w:rFonts w:ascii="Times New Roman" w:eastAsia="Times New Roman" w:hAnsi="Times New Roman" w:cs="Times New Roman"/>
          <w:bCs/>
          <w:sz w:val="24"/>
          <w:szCs w:val="24"/>
        </w:rPr>
        <w:t>образовательной области «Чтение художественной литературы»</w:t>
      </w:r>
      <w:r w:rsidRPr="001C3253">
        <w:rPr>
          <w:rFonts w:ascii="Times New Roman" w:eastAsia="Times New Roman" w:hAnsi="Times New Roman" w:cs="Times New Roman"/>
          <w:sz w:val="24"/>
          <w:szCs w:val="24"/>
        </w:rPr>
        <w:t xml:space="preserve"> освоен всеми детьми на среднем уровне.</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27%</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уровень:27%</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24%</w:t>
      </w:r>
    </w:p>
    <w:p w:rsidR="001C3253" w:rsidRPr="001C3253" w:rsidRDefault="001C3253" w:rsidP="001C3253">
      <w:pPr>
        <w:spacing w:before="100" w:beforeAutospacing="1" w:after="0"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b/>
          <w:sz w:val="24"/>
          <w:szCs w:val="24"/>
        </w:rPr>
        <w:t>Вывод:.</w:t>
      </w:r>
      <w:r w:rsidRPr="001C3253">
        <w:rPr>
          <w:rFonts w:ascii="Times New Roman" w:eastAsia="Times New Roman" w:hAnsi="Times New Roman" w:cs="Times New Roman"/>
          <w:sz w:val="24"/>
          <w:szCs w:val="24"/>
        </w:rPr>
        <w:t xml:space="preserve"> Необходимо учить детей внимательно слушать литературные произведения, расширять знания о жанрах литературы, учить выразительно читать стихи.</w:t>
      </w:r>
    </w:p>
    <w:p w:rsidR="001C3253" w:rsidRPr="001C3253" w:rsidRDefault="001C3253" w:rsidP="001C3253">
      <w:pPr>
        <w:spacing w:before="100" w:beforeAutospacing="1" w:after="0" w:line="240" w:lineRule="auto"/>
        <w:rPr>
          <w:rFonts w:ascii="Times New Roman" w:eastAsia="Times New Roman" w:hAnsi="Times New Roman" w:cs="Times New Roman"/>
          <w:b/>
          <w:sz w:val="24"/>
          <w:szCs w:val="24"/>
        </w:rPr>
      </w:pPr>
      <w:r w:rsidRPr="001C3253">
        <w:rPr>
          <w:rFonts w:ascii="Times New Roman" w:eastAsia="Times New Roman" w:hAnsi="Times New Roman" w:cs="Times New Roman"/>
          <w:b/>
          <w:sz w:val="24"/>
          <w:szCs w:val="24"/>
        </w:rPr>
        <w:t xml:space="preserve">Образовательная область "Художественное творчество" </w:t>
      </w:r>
    </w:p>
    <w:p w:rsidR="001C3253" w:rsidRPr="001C3253" w:rsidRDefault="001C3253" w:rsidP="001C3253">
      <w:pPr>
        <w:spacing w:before="100" w:beforeAutospacing="1" w:after="0"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t xml:space="preserve">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среднем уровне освоен программный материал </w:t>
      </w:r>
      <w:r w:rsidRPr="001C3253">
        <w:rPr>
          <w:rFonts w:ascii="Times New Roman" w:eastAsia="Times New Roman" w:hAnsi="Times New Roman" w:cs="Times New Roman"/>
          <w:bCs/>
          <w:sz w:val="24"/>
          <w:szCs w:val="24"/>
        </w:rPr>
        <w:t>образовательной области «Художественное творчество»</w:t>
      </w:r>
      <w:r w:rsidRPr="001C3253">
        <w:rPr>
          <w:rFonts w:ascii="Times New Roman" w:eastAsia="Times New Roman" w:hAnsi="Times New Roman" w:cs="Times New Roman"/>
          <w:sz w:val="24"/>
          <w:szCs w:val="24"/>
        </w:rPr>
        <w:t>.</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u w:val="single"/>
        </w:rPr>
        <w:t>Результаты следующие</w:t>
      </w:r>
      <w:r w:rsidRPr="001C3253">
        <w:rPr>
          <w:rFonts w:ascii="Times New Roman" w:eastAsia="Times New Roman" w:hAnsi="Times New Roman" w:cs="Times New Roman"/>
          <w:color w:val="0F243E"/>
          <w:sz w:val="24"/>
          <w:szCs w:val="24"/>
        </w:rPr>
        <w:t>:</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Высокий уровень: 27%</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Средний уровень:27%</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r w:rsidRPr="001C3253">
        <w:rPr>
          <w:rFonts w:ascii="Times New Roman" w:eastAsia="Times New Roman" w:hAnsi="Times New Roman" w:cs="Times New Roman"/>
          <w:color w:val="0F243E"/>
          <w:sz w:val="24"/>
          <w:szCs w:val="24"/>
        </w:rPr>
        <w:t>Низкий уровень: 24%</w:t>
      </w:r>
    </w:p>
    <w:p w:rsidR="001C3253" w:rsidRPr="001C3253" w:rsidRDefault="001C3253" w:rsidP="001C3253">
      <w:pPr>
        <w:spacing w:before="100" w:beforeAutospacing="1" w:after="100" w:afterAutospacing="1"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b/>
          <w:sz w:val="24"/>
          <w:szCs w:val="24"/>
        </w:rPr>
        <w:t>Вывод</w:t>
      </w:r>
      <w:r w:rsidRPr="001C3253">
        <w:rPr>
          <w:rFonts w:ascii="Times New Roman" w:eastAsia="Times New Roman" w:hAnsi="Times New Roman" w:cs="Times New Roman"/>
          <w:sz w:val="24"/>
          <w:szCs w:val="24"/>
        </w:rPr>
        <w:t xml:space="preserve">: .В начале  года большинство дети </w:t>
      </w:r>
      <w:proofErr w:type="spellStart"/>
      <w:r w:rsidRPr="001C3253">
        <w:rPr>
          <w:rFonts w:ascii="Times New Roman" w:eastAsia="Times New Roman" w:hAnsi="Times New Roman" w:cs="Times New Roman"/>
          <w:sz w:val="24"/>
          <w:szCs w:val="24"/>
        </w:rPr>
        <w:t>мл.гр</w:t>
      </w:r>
      <w:proofErr w:type="spellEnd"/>
      <w:r w:rsidRPr="001C3253">
        <w:rPr>
          <w:rFonts w:ascii="Times New Roman" w:eastAsia="Times New Roman" w:hAnsi="Times New Roman" w:cs="Times New Roman"/>
          <w:sz w:val="24"/>
          <w:szCs w:val="24"/>
        </w:rPr>
        <w:t xml:space="preserve"> умеют рисовать и называть формы: округлые, прямоугольные (круг, овал, прямоугольник, квадрат). Проводить линии в разных направлениях. Освоили навыки рисования карандашом и кистью. Познакомились с росписью народных игрушек (дымковская игрушка, матрешка),  правильно подбирать цвет, аккуратно закрашивать, использовать различные материалы. Изображать несложный сюжет, объединяя в рисунке несколько предметов. </w:t>
      </w:r>
    </w:p>
    <w:p w:rsidR="001C3253" w:rsidRPr="001C3253" w:rsidRDefault="001C3253" w:rsidP="001C3253">
      <w:pPr>
        <w:spacing w:before="100" w:beforeAutospacing="1" w:after="0" w:line="240" w:lineRule="auto"/>
        <w:rPr>
          <w:rFonts w:ascii="Times New Roman" w:eastAsia="Times New Roman" w:hAnsi="Times New Roman" w:cs="Times New Roman"/>
          <w:sz w:val="24"/>
          <w:szCs w:val="24"/>
        </w:rPr>
      </w:pPr>
      <w:r w:rsidRPr="001C3253">
        <w:rPr>
          <w:rFonts w:ascii="Times New Roman" w:eastAsia="Times New Roman" w:hAnsi="Times New Roman" w:cs="Times New Roman"/>
          <w:sz w:val="24"/>
          <w:szCs w:val="24"/>
        </w:rPr>
        <w:t>Необходимо в течение учебного года  вести индивидуальную работу с этими детьми по формированию, умений и навыков по изобразительной деятельности в соответствии с программой.</w:t>
      </w: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p>
    <w:p w:rsidR="001C3253" w:rsidRPr="001C3253" w:rsidRDefault="001C3253" w:rsidP="001C3253">
      <w:pPr>
        <w:spacing w:line="240" w:lineRule="auto"/>
        <w:contextualSpacing/>
        <w:rPr>
          <w:rFonts w:ascii="Times New Roman" w:eastAsia="Times New Roman" w:hAnsi="Times New Roman" w:cs="Times New Roman"/>
          <w:b/>
          <w:i/>
          <w:color w:val="0F243E"/>
          <w:sz w:val="24"/>
          <w:szCs w:val="24"/>
          <w:u w:val="single"/>
        </w:rPr>
      </w:pPr>
      <w:r w:rsidRPr="001C3253">
        <w:rPr>
          <w:rFonts w:ascii="Times New Roman" w:eastAsia="Times New Roman" w:hAnsi="Times New Roman" w:cs="Times New Roman"/>
          <w:b/>
          <w:i/>
          <w:color w:val="0F243E"/>
          <w:sz w:val="24"/>
          <w:szCs w:val="24"/>
          <w:u w:val="single"/>
        </w:rPr>
        <w:t>Вывод:</w:t>
      </w:r>
      <w:r w:rsidRPr="001C3253">
        <w:rPr>
          <w:rFonts w:ascii="Times New Roman" w:eastAsia="Times New Roman" w:hAnsi="Times New Roman" w:cs="Times New Roman"/>
          <w:b/>
          <w:sz w:val="24"/>
          <w:szCs w:val="24"/>
          <w:u w:val="single"/>
        </w:rPr>
        <w:t xml:space="preserve"> </w:t>
      </w:r>
      <w:r w:rsidRPr="001C3253">
        <w:rPr>
          <w:rFonts w:ascii="Times New Roman" w:eastAsia="Times New Roman" w:hAnsi="Times New Roman" w:cs="Times New Roman"/>
          <w:sz w:val="24"/>
          <w:szCs w:val="24"/>
        </w:rPr>
        <w:t>Таким образом, результаты мониторинга освоения программного материала детьми всех возрастных групп на первое полугодие показали в основном средний уровень. Итоговый результат  63%.</w:t>
      </w:r>
    </w:p>
    <w:p w:rsidR="001C3253" w:rsidRPr="001C3253" w:rsidRDefault="001C3253" w:rsidP="001C3253">
      <w:pPr>
        <w:spacing w:before="100" w:beforeAutospacing="1" w:after="0" w:line="240" w:lineRule="auto"/>
        <w:rPr>
          <w:rFonts w:ascii="Times New Roman" w:eastAsia="Times New Roman" w:hAnsi="Times New Roman" w:cs="Times New Roman"/>
          <w:sz w:val="24"/>
          <w:szCs w:val="24"/>
        </w:rPr>
      </w:pPr>
    </w:p>
    <w:p w:rsidR="001C3253" w:rsidRPr="001C3253" w:rsidRDefault="001C3253" w:rsidP="001C3253">
      <w:pPr>
        <w:spacing w:line="240" w:lineRule="auto"/>
        <w:contextualSpacing/>
        <w:rPr>
          <w:rFonts w:ascii="Times New Roman" w:eastAsia="Times New Roman" w:hAnsi="Times New Roman" w:cs="Times New Roman"/>
          <w:color w:val="0F243E"/>
          <w:sz w:val="24"/>
          <w:szCs w:val="24"/>
        </w:rPr>
      </w:pPr>
    </w:p>
    <w:p w:rsidR="001C3253" w:rsidRPr="001C3253" w:rsidRDefault="001C3253" w:rsidP="001C3253">
      <w:pPr>
        <w:rPr>
          <w:rFonts w:ascii="Times New Roman" w:hAnsi="Times New Roman" w:cs="Times New Roman"/>
          <w:sz w:val="24"/>
          <w:szCs w:val="24"/>
        </w:rPr>
      </w:pPr>
    </w:p>
    <w:p w:rsidR="001C3253" w:rsidRPr="001C3253" w:rsidRDefault="001C3253" w:rsidP="001C3253">
      <w:pPr>
        <w:spacing w:before="100" w:beforeAutospacing="1" w:after="100" w:afterAutospacing="1" w:line="240" w:lineRule="auto"/>
        <w:rPr>
          <w:rFonts w:ascii="Times New Roman" w:eastAsia="Times New Roman" w:hAnsi="Times New Roman" w:cs="Times New Roman"/>
          <w:sz w:val="24"/>
          <w:szCs w:val="24"/>
        </w:rPr>
      </w:pPr>
    </w:p>
    <w:p w:rsidR="00236E8B" w:rsidRPr="001C3253" w:rsidRDefault="00236E8B" w:rsidP="00236E8B">
      <w:pPr>
        <w:spacing w:before="100" w:beforeAutospacing="1" w:after="100" w:afterAutospacing="1" w:line="240" w:lineRule="auto"/>
        <w:rPr>
          <w:rFonts w:ascii="Times New Roman" w:eastAsia="Times New Roman" w:hAnsi="Times New Roman" w:cs="Times New Roman"/>
          <w:color w:val="0F243E"/>
          <w:sz w:val="24"/>
          <w:szCs w:val="24"/>
        </w:rPr>
      </w:pPr>
    </w:p>
    <w:p w:rsidR="00236E8B" w:rsidRPr="001C3253" w:rsidRDefault="00236E8B" w:rsidP="00236E8B">
      <w:pPr>
        <w:spacing w:before="100" w:beforeAutospacing="1" w:after="100" w:afterAutospacing="1" w:line="240" w:lineRule="auto"/>
        <w:rPr>
          <w:rFonts w:ascii="Times New Roman" w:eastAsia="Times New Roman" w:hAnsi="Times New Roman" w:cs="Times New Roman"/>
          <w:color w:val="0F243E"/>
          <w:sz w:val="24"/>
          <w:szCs w:val="24"/>
        </w:rPr>
      </w:pPr>
    </w:p>
    <w:p w:rsidR="00236E8B" w:rsidRPr="001C3253" w:rsidRDefault="00236E8B" w:rsidP="00236E8B">
      <w:pPr>
        <w:spacing w:before="100" w:beforeAutospacing="1" w:after="100" w:afterAutospacing="1" w:line="240" w:lineRule="auto"/>
        <w:rPr>
          <w:rFonts w:ascii="Times New Roman" w:eastAsia="Times New Roman" w:hAnsi="Times New Roman" w:cs="Times New Roman"/>
          <w:color w:val="0F243E"/>
          <w:sz w:val="24"/>
          <w:szCs w:val="24"/>
        </w:rPr>
      </w:pPr>
    </w:p>
    <w:p w:rsidR="00236E8B" w:rsidRPr="001C3253" w:rsidRDefault="00236E8B" w:rsidP="00523342">
      <w:pPr>
        <w:spacing w:line="240" w:lineRule="auto"/>
        <w:contextualSpacing/>
        <w:rPr>
          <w:rFonts w:ascii="Times New Roman" w:eastAsia="Times New Roman" w:hAnsi="Times New Roman" w:cs="Times New Roman"/>
          <w:sz w:val="24"/>
          <w:szCs w:val="24"/>
        </w:rPr>
      </w:pPr>
    </w:p>
    <w:p w:rsidR="00236E8B" w:rsidRPr="001C3253" w:rsidRDefault="00236E8B" w:rsidP="00523342">
      <w:pPr>
        <w:spacing w:line="240" w:lineRule="auto"/>
        <w:contextualSpacing/>
        <w:rPr>
          <w:rFonts w:ascii="Times New Roman" w:eastAsia="Times New Roman" w:hAnsi="Times New Roman" w:cs="Times New Roman"/>
          <w:sz w:val="24"/>
          <w:szCs w:val="24"/>
        </w:rPr>
      </w:pPr>
    </w:p>
    <w:p w:rsidR="00236E8B" w:rsidRPr="001C3253" w:rsidRDefault="00236E8B" w:rsidP="00523342">
      <w:pPr>
        <w:spacing w:line="240" w:lineRule="auto"/>
        <w:contextualSpacing/>
        <w:rPr>
          <w:rFonts w:ascii="Times New Roman" w:eastAsia="Times New Roman" w:hAnsi="Times New Roman" w:cs="Times New Roman"/>
          <w:sz w:val="24"/>
          <w:szCs w:val="24"/>
        </w:rPr>
      </w:pPr>
    </w:p>
    <w:p w:rsidR="00236E8B" w:rsidRPr="001C3253" w:rsidRDefault="00236E8B" w:rsidP="00523342">
      <w:pPr>
        <w:spacing w:line="240" w:lineRule="auto"/>
        <w:contextualSpacing/>
        <w:rPr>
          <w:rFonts w:ascii="Times New Roman" w:eastAsia="Times New Roman" w:hAnsi="Times New Roman" w:cs="Times New Roman"/>
          <w:b/>
          <w:sz w:val="24"/>
          <w:szCs w:val="24"/>
        </w:rPr>
      </w:pPr>
    </w:p>
    <w:p w:rsidR="00523342" w:rsidRPr="001C3253" w:rsidRDefault="00523342" w:rsidP="00523342">
      <w:pPr>
        <w:spacing w:line="240" w:lineRule="auto"/>
        <w:contextualSpacing/>
        <w:rPr>
          <w:rFonts w:ascii="Times New Roman" w:eastAsia="Times New Roman" w:hAnsi="Times New Roman" w:cs="Times New Roman"/>
          <w:b/>
          <w:sz w:val="24"/>
          <w:szCs w:val="24"/>
        </w:rPr>
      </w:pPr>
    </w:p>
    <w:p w:rsidR="00523342" w:rsidRPr="001C3253" w:rsidRDefault="00523342" w:rsidP="00523342">
      <w:pPr>
        <w:spacing w:line="240" w:lineRule="auto"/>
        <w:contextualSpacing/>
        <w:rPr>
          <w:rFonts w:ascii="Times New Roman" w:eastAsia="Times New Roman" w:hAnsi="Times New Roman" w:cs="Times New Roman"/>
          <w:color w:val="0F243E"/>
          <w:sz w:val="24"/>
          <w:szCs w:val="24"/>
        </w:rPr>
      </w:pPr>
    </w:p>
    <w:p w:rsidR="00936ACF" w:rsidRPr="001C3253" w:rsidRDefault="00936ACF" w:rsidP="00523342">
      <w:pPr>
        <w:spacing w:line="240" w:lineRule="auto"/>
        <w:contextualSpacing/>
        <w:rPr>
          <w:rFonts w:ascii="Times New Roman" w:eastAsia="Times New Roman" w:hAnsi="Times New Roman" w:cs="Times New Roman"/>
          <w:color w:val="0F243E"/>
          <w:sz w:val="24"/>
          <w:szCs w:val="24"/>
        </w:rPr>
      </w:pPr>
    </w:p>
    <w:sectPr w:rsidR="00936ACF" w:rsidRPr="001C3253" w:rsidSect="00065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936ACF"/>
    <w:rsid w:val="00032FE3"/>
    <w:rsid w:val="00065198"/>
    <w:rsid w:val="001C3253"/>
    <w:rsid w:val="00236E8B"/>
    <w:rsid w:val="00523342"/>
    <w:rsid w:val="0093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C3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2013-09-24T17:36:00Z</dcterms:created>
  <dcterms:modified xsi:type="dcterms:W3CDTF">2013-09-25T13:35:00Z</dcterms:modified>
</cp:coreProperties>
</file>