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46" w:rsidRPr="00B37D90" w:rsidRDefault="000C1546" w:rsidP="000C154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Проект:</w:t>
      </w:r>
      <w:r w:rsidRPr="000C15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1362">
        <w:rPr>
          <w:rFonts w:ascii="Times New Roman" w:hAnsi="Times New Roman" w:cs="Times New Roman"/>
          <w:b/>
          <w:sz w:val="32"/>
          <w:szCs w:val="32"/>
        </w:rPr>
        <w:t>« Во саду</w:t>
      </w:r>
      <w:r w:rsidRPr="00B37D90">
        <w:rPr>
          <w:rFonts w:ascii="Times New Roman" w:hAnsi="Times New Roman" w:cs="Times New Roman"/>
          <w:b/>
          <w:sz w:val="32"/>
          <w:szCs w:val="32"/>
        </w:rPr>
        <w:t xml:space="preserve"> ли</w:t>
      </w:r>
      <w:r w:rsidR="00A91362">
        <w:rPr>
          <w:rFonts w:ascii="Times New Roman" w:hAnsi="Times New Roman" w:cs="Times New Roman"/>
          <w:b/>
          <w:sz w:val="32"/>
          <w:szCs w:val="32"/>
        </w:rPr>
        <w:t>,</w:t>
      </w:r>
      <w:r w:rsidRPr="00B37D90">
        <w:rPr>
          <w:rFonts w:ascii="Times New Roman" w:hAnsi="Times New Roman" w:cs="Times New Roman"/>
          <w:b/>
          <w:sz w:val="32"/>
          <w:szCs w:val="32"/>
        </w:rPr>
        <w:t xml:space="preserve"> в огороде». Август – сентябрь 20</w:t>
      </w:r>
      <w:r w:rsidR="003A0A6B">
        <w:rPr>
          <w:rFonts w:ascii="Times New Roman" w:hAnsi="Times New Roman" w:cs="Times New Roman"/>
          <w:b/>
          <w:sz w:val="32"/>
          <w:szCs w:val="32"/>
        </w:rPr>
        <w:t>12</w:t>
      </w:r>
      <w:r w:rsidRPr="00B37D90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0C1546" w:rsidRPr="00B37D90" w:rsidRDefault="000C1546" w:rsidP="000C1546">
      <w:pPr>
        <w:rPr>
          <w:rFonts w:ascii="Times New Roman" w:hAnsi="Times New Roman" w:cs="Times New Roman"/>
          <w:b/>
          <w:sz w:val="32"/>
          <w:szCs w:val="32"/>
        </w:rPr>
      </w:pPr>
      <w:r w:rsidRPr="00B37D9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Pr="008F1CFD">
        <w:rPr>
          <w:rFonts w:ascii="Times New Roman" w:hAnsi="Times New Roman" w:cs="Times New Roman"/>
          <w:b/>
          <w:sz w:val="32"/>
          <w:szCs w:val="32"/>
        </w:rPr>
        <w:t>2</w:t>
      </w:r>
      <w:r w:rsidRPr="00B37D90">
        <w:rPr>
          <w:rFonts w:ascii="Times New Roman" w:hAnsi="Times New Roman" w:cs="Times New Roman"/>
          <w:b/>
          <w:sz w:val="32"/>
          <w:szCs w:val="32"/>
        </w:rPr>
        <w:t xml:space="preserve"> мл. гр.</w:t>
      </w:r>
    </w:p>
    <w:p w:rsidR="000C1546" w:rsidRPr="00B37D90" w:rsidRDefault="000C1546" w:rsidP="000C1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B37D90">
        <w:rPr>
          <w:rFonts w:ascii="Times New Roman" w:hAnsi="Times New Roman" w:cs="Times New Roman"/>
          <w:sz w:val="28"/>
          <w:szCs w:val="28"/>
        </w:rPr>
        <w:t>азвивать умение узна</w:t>
      </w:r>
      <w:r>
        <w:rPr>
          <w:rFonts w:ascii="Times New Roman" w:hAnsi="Times New Roman" w:cs="Times New Roman"/>
          <w:sz w:val="28"/>
          <w:szCs w:val="28"/>
        </w:rPr>
        <w:t>вать  и называть овощи и фрукты;  у</w:t>
      </w:r>
      <w:r w:rsidRPr="00B37D90">
        <w:rPr>
          <w:rFonts w:ascii="Times New Roman" w:hAnsi="Times New Roman" w:cs="Times New Roman"/>
          <w:sz w:val="28"/>
          <w:szCs w:val="28"/>
        </w:rPr>
        <w:t>чить различать  наиболее распространенные  овощи и фрукты по внешнему виду и вкусу.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546" w:rsidRDefault="000C1546" w:rsidP="000C15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познавательные способности; </w:t>
      </w:r>
    </w:p>
    <w:p w:rsidR="000C1546" w:rsidRDefault="000C1546" w:rsidP="000C15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сезонных  изменениях в живой и неживой  природе; </w:t>
      </w:r>
    </w:p>
    <w:p w:rsidR="000C1546" w:rsidRDefault="000C1546" w:rsidP="000C15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наблюдать за красотой природных явлений; </w:t>
      </w:r>
    </w:p>
    <w:p w:rsidR="000C1546" w:rsidRDefault="000C1546" w:rsidP="000C154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взрослый,  краткосрочный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исследовательско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экспериментальный проект для детей 2 младшей группы.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Адресация: </w:t>
      </w:r>
      <w:r>
        <w:rPr>
          <w:rFonts w:ascii="Times New Roman" w:hAnsi="Times New Roman" w:cs="Times New Roman"/>
          <w:bCs/>
          <w:sz w:val="28"/>
          <w:szCs w:val="28"/>
        </w:rPr>
        <w:t>Детям</w:t>
      </w:r>
    </w:p>
    <w:p w:rsidR="000C1546" w:rsidRPr="000C1546" w:rsidRDefault="000C1546" w:rsidP="000C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 реализации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46">
        <w:rPr>
          <w:rFonts w:ascii="Times New Roman" w:hAnsi="Times New Roman" w:cs="Times New Roman"/>
          <w:sz w:val="32"/>
          <w:szCs w:val="32"/>
        </w:rPr>
        <w:t>Август – сентябрь 20</w:t>
      </w:r>
      <w:r w:rsidR="003A0A6B">
        <w:rPr>
          <w:rFonts w:ascii="Times New Roman" w:hAnsi="Times New Roman" w:cs="Times New Roman"/>
          <w:sz w:val="32"/>
          <w:szCs w:val="32"/>
        </w:rPr>
        <w:t>12</w:t>
      </w:r>
      <w:r w:rsidRPr="000C1546">
        <w:rPr>
          <w:rFonts w:ascii="Times New Roman" w:hAnsi="Times New Roman" w:cs="Times New Roman"/>
          <w:sz w:val="32"/>
          <w:szCs w:val="32"/>
        </w:rPr>
        <w:t>.</w:t>
      </w:r>
      <w:r w:rsidRPr="00B37D9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 ЭТАП.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экологическая грамотность, бережное и внимательное отношение к природе стали залогом выживания человека на нашей планете. 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bCs/>
          <w:sz w:val="28"/>
          <w:szCs w:val="28"/>
        </w:rPr>
        <w:t>воспитатели, дети, родители.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проекта.</w:t>
      </w:r>
    </w:p>
    <w:p w:rsidR="000C1546" w:rsidRDefault="000C1546" w:rsidP="000C15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узнают, почему зимой идет снег.</w:t>
      </w:r>
    </w:p>
    <w:p w:rsidR="000C1546" w:rsidRDefault="000C1546" w:rsidP="000C15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вести наблюдения за снегом  в ходе эксперимента.</w:t>
      </w:r>
    </w:p>
    <w:p w:rsidR="000C1546" w:rsidRDefault="000C1546" w:rsidP="000C154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делать элементарные выводы по итогам эксперимента.</w:t>
      </w:r>
    </w:p>
    <w:p w:rsidR="000C1546" w:rsidRDefault="000C1546" w:rsidP="000C154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1C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ЭТАП.  Разработка проекта.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Довести до участников проекта важность данного проекта.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Подобрать методическую, художественную литературу, иллюстративный материал  по данной теме, подготовить необходимый материал и оборудование.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3.Привлечение родителей к данной проблеме.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ЭТАП.  Схема реализации проекта.</w:t>
      </w:r>
    </w:p>
    <w:tbl>
      <w:tblPr>
        <w:tblStyle w:val="a4"/>
        <w:tblW w:w="0" w:type="auto"/>
        <w:tblLook w:val="04A0"/>
      </w:tblPr>
      <w:tblGrid>
        <w:gridCol w:w="4361"/>
        <w:gridCol w:w="5210"/>
      </w:tblGrid>
      <w:tr w:rsidR="000C1546" w:rsidTr="000C154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взрослой деятельности</w:t>
            </w:r>
          </w:p>
        </w:tc>
      </w:tr>
      <w:tr w:rsidR="000C1546" w:rsidTr="000C154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Игровая деятельность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Pr="00B37D90" w:rsidRDefault="000C1546" w:rsidP="000C1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Д/ игра </w:t>
            </w:r>
            <w:r w:rsidRPr="00B37D90">
              <w:rPr>
                <w:rFonts w:ascii="Times New Roman" w:hAnsi="Times New Roman" w:cs="Times New Roman"/>
                <w:sz w:val="28"/>
                <w:szCs w:val="28"/>
              </w:rPr>
              <w:t>«Найди такой же овощ» (фрукт), «Узнай и назови овощ» (фрукт), «Кто что ест», « Чудесный мешочек»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D90">
              <w:rPr>
                <w:rFonts w:ascii="Times New Roman" w:hAnsi="Times New Roman" w:cs="Times New Roman"/>
                <w:sz w:val="28"/>
                <w:szCs w:val="28"/>
              </w:rPr>
              <w:t xml:space="preserve"> (узнавание по описанию или на ощупь), « Съедобное и несъедобное»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«Варим борщ».</w:t>
            </w:r>
          </w:p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7D90">
              <w:rPr>
                <w:rFonts w:ascii="Times New Roman" w:hAnsi="Times New Roman" w:cs="Times New Roman"/>
                <w:sz w:val="28"/>
                <w:szCs w:val="28"/>
              </w:rPr>
              <w:t>Пальчиковые игры «Рубим капусту», «Мы делили апельсин»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546" w:rsidTr="000C154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 – нравственное воспитание</w:t>
            </w:r>
          </w:p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546" w:rsidRDefault="000C1546" w:rsidP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 на темы: «Как мы ходили в огород», «Что за чудо – огород!»</w:t>
            </w:r>
          </w:p>
          <w:p w:rsidR="000C1546" w:rsidRDefault="000C1546" w:rsidP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1546" w:rsidTr="000C1546">
        <w:trPr>
          <w:trHeight w:val="214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Pr="00B37D90" w:rsidRDefault="000C1546" w:rsidP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</w:t>
            </w:r>
            <w:r w:rsidR="008F1C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урсия на огород на территории детского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сада.</w:t>
            </w:r>
            <w:r w:rsidRPr="00B37D90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иллюстраций. Рассматривание муляжей и в натуральном виде овощей и фруктов.</w:t>
            </w:r>
          </w:p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1546" w:rsidTr="000C1546">
        <w:trPr>
          <w:trHeight w:val="1053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Продуктивная деятельность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1546" w:rsidTr="000C154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Ознакомление с художественной литературой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Чтение и заучивание</w:t>
            </w:r>
          </w:p>
        </w:tc>
      </w:tr>
      <w:tr w:rsidR="000C1546" w:rsidTr="000C154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Изобразительная деятельность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8F1C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 на тему: « Яблоки», «Фрукты»,</w:t>
            </w:r>
          </w:p>
          <w:p w:rsidR="008F1CFD" w:rsidRDefault="008F1C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на тему: «</w:t>
            </w:r>
            <w:r w:rsidR="00D85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 с листочком», «Морковка для зайки»</w:t>
            </w:r>
          </w:p>
          <w:p w:rsidR="00D85A54" w:rsidRDefault="00D85A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 на тему: «Яблочко»</w:t>
            </w:r>
          </w:p>
        </w:tc>
      </w:tr>
      <w:tr w:rsidR="000C1546" w:rsidTr="000C1546">
        <w:trPr>
          <w:trHeight w:val="1620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Подвижная игра «</w:t>
            </w:r>
            <w:r w:rsidR="00D85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огороде»</w:t>
            </w:r>
          </w:p>
        </w:tc>
      </w:tr>
      <w:tr w:rsidR="000C1546" w:rsidTr="000C154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0C15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546" w:rsidRDefault="00D85A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Поделки из овощей и фруктов.</w:t>
            </w:r>
          </w:p>
        </w:tc>
      </w:tr>
    </w:tbl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1C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ЭТАП. Презентация проекта.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D85A54">
        <w:rPr>
          <w:rFonts w:ascii="Times New Roman" w:hAnsi="Times New Roman" w:cs="Times New Roman"/>
          <w:sz w:val="28"/>
          <w:szCs w:val="28"/>
        </w:rPr>
        <w:t>я</w:t>
      </w:r>
      <w:r w:rsidR="00D85A54" w:rsidRPr="00D85A54">
        <w:rPr>
          <w:rFonts w:ascii="Times New Roman" w:hAnsi="Times New Roman" w:cs="Times New Roman"/>
          <w:sz w:val="28"/>
          <w:szCs w:val="28"/>
        </w:rPr>
        <w:t xml:space="preserve"> </w:t>
      </w:r>
      <w:r w:rsidR="00D85A54">
        <w:rPr>
          <w:rFonts w:ascii="Times New Roman" w:hAnsi="Times New Roman" w:cs="Times New Roman"/>
          <w:sz w:val="28"/>
          <w:szCs w:val="28"/>
        </w:rPr>
        <w:t>выставки  коллективных и индивидуальных работ.</w:t>
      </w:r>
    </w:p>
    <w:p w:rsidR="000C1546" w:rsidRDefault="00D85A54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C154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46">
        <w:rPr>
          <w:rFonts w:ascii="Times New Roman" w:hAnsi="Times New Roman" w:cs="Times New Roman"/>
          <w:sz w:val="28"/>
          <w:szCs w:val="28"/>
        </w:rPr>
        <w:t>Выставка поделок изготовленных родителями и детьми  из бросового материала.</w:t>
      </w:r>
    </w:p>
    <w:p w:rsidR="000C1546" w:rsidRDefault="000C1546" w:rsidP="000C15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 Определение задач для новых проектов.</w:t>
      </w:r>
    </w:p>
    <w:sectPr w:rsidR="000C1546" w:rsidSect="0026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37BB"/>
    <w:multiLevelType w:val="hybridMultilevel"/>
    <w:tmpl w:val="93FC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30D7C"/>
    <w:multiLevelType w:val="hybridMultilevel"/>
    <w:tmpl w:val="10E2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C1546"/>
    <w:rsid w:val="000C1546"/>
    <w:rsid w:val="00265AE0"/>
    <w:rsid w:val="00386A66"/>
    <w:rsid w:val="003A0A6B"/>
    <w:rsid w:val="00413B64"/>
    <w:rsid w:val="005C72DB"/>
    <w:rsid w:val="008F1CFD"/>
    <w:rsid w:val="00A91362"/>
    <w:rsid w:val="00D8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546"/>
    <w:pPr>
      <w:ind w:left="720"/>
      <w:contextualSpacing/>
    </w:pPr>
  </w:style>
  <w:style w:type="table" w:styleId="a4">
    <w:name w:val="Table Grid"/>
    <w:basedOn w:val="a1"/>
    <w:uiPriority w:val="59"/>
    <w:rsid w:val="000C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2012-02-16T07:38:00Z</dcterms:created>
  <dcterms:modified xsi:type="dcterms:W3CDTF">2012-11-11T17:45:00Z</dcterms:modified>
</cp:coreProperties>
</file>