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6F1C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.</w:t>
      </w:r>
    </w:p>
    <w:p w:rsidR="00000000" w:rsidRDefault="007E6F1C">
      <w:pPr>
        <w:shd w:val="clear" w:color="auto" w:fill="FFFFFF"/>
        <w:sectPr w:rsidR="00000000">
          <w:type w:val="continuous"/>
          <w:pgSz w:w="14649" w:h="19205"/>
          <w:pgMar w:top="1440" w:right="1555" w:bottom="360" w:left="1449" w:header="720" w:footer="720" w:gutter="0"/>
          <w:cols w:num="2" w:space="720" w:equalWidth="0">
            <w:col w:w="720" w:space="10205"/>
            <w:col w:w="720"/>
          </w:cols>
          <w:noEndnote/>
        </w:sectPr>
      </w:pPr>
    </w:p>
    <w:p w:rsidR="00000000" w:rsidRPr="007E6F1C" w:rsidRDefault="007E6F1C">
      <w:pPr>
        <w:shd w:val="clear" w:color="auto" w:fill="FFFFFF"/>
        <w:spacing w:before="557"/>
        <w:ind w:left="2386"/>
        <w:rPr>
          <w:b/>
          <w:sz w:val="28"/>
          <w:szCs w:val="28"/>
        </w:rPr>
      </w:pPr>
      <w:r w:rsidRPr="007E6F1C">
        <w:rPr>
          <w:rFonts w:eastAsia="Times New Roman"/>
          <w:b/>
          <w:spacing w:val="-35"/>
          <w:sz w:val="28"/>
          <w:szCs w:val="28"/>
        </w:rPr>
        <w:lastRenderedPageBreak/>
        <w:t>Весеннее</w:t>
      </w:r>
      <w:r w:rsidRPr="007E6F1C">
        <w:rPr>
          <w:rFonts w:eastAsia="Times New Roman"/>
          <w:b/>
          <w:spacing w:val="-35"/>
          <w:sz w:val="28"/>
          <w:szCs w:val="28"/>
        </w:rPr>
        <w:t xml:space="preserve"> </w:t>
      </w:r>
      <w:r w:rsidRPr="007E6F1C">
        <w:rPr>
          <w:rFonts w:eastAsia="Times New Roman"/>
          <w:b/>
          <w:spacing w:val="-35"/>
          <w:sz w:val="28"/>
          <w:szCs w:val="28"/>
        </w:rPr>
        <w:t>меню</w:t>
      </w:r>
      <w:r w:rsidRPr="007E6F1C">
        <w:rPr>
          <w:rFonts w:eastAsia="Times New Roman"/>
          <w:b/>
          <w:spacing w:val="-35"/>
          <w:sz w:val="28"/>
          <w:szCs w:val="28"/>
        </w:rPr>
        <w:t xml:space="preserve">, </w:t>
      </w:r>
      <w:r w:rsidRPr="007E6F1C">
        <w:rPr>
          <w:rFonts w:eastAsia="Times New Roman"/>
          <w:b/>
          <w:spacing w:val="-35"/>
          <w:sz w:val="28"/>
          <w:szCs w:val="28"/>
        </w:rPr>
        <w:t>или</w:t>
      </w:r>
      <w:r w:rsidRPr="007E6F1C">
        <w:rPr>
          <w:rFonts w:eastAsia="Times New Roman"/>
          <w:b/>
          <w:spacing w:val="-35"/>
          <w:sz w:val="28"/>
          <w:szCs w:val="28"/>
        </w:rPr>
        <w:t xml:space="preserve"> </w:t>
      </w:r>
      <w:r w:rsidRPr="007E6F1C">
        <w:rPr>
          <w:rFonts w:eastAsia="Times New Roman"/>
          <w:b/>
          <w:spacing w:val="-35"/>
          <w:sz w:val="28"/>
          <w:szCs w:val="28"/>
        </w:rPr>
        <w:t>как</w:t>
      </w:r>
      <w:r w:rsidRPr="007E6F1C">
        <w:rPr>
          <w:rFonts w:eastAsia="Times New Roman"/>
          <w:b/>
          <w:spacing w:val="-35"/>
          <w:sz w:val="28"/>
          <w:szCs w:val="28"/>
        </w:rPr>
        <w:t xml:space="preserve"> </w:t>
      </w:r>
      <w:r w:rsidRPr="007E6F1C">
        <w:rPr>
          <w:rFonts w:eastAsia="Times New Roman"/>
          <w:b/>
          <w:spacing w:val="-35"/>
          <w:sz w:val="28"/>
          <w:szCs w:val="28"/>
        </w:rPr>
        <w:t>победить</w:t>
      </w:r>
      <w:r w:rsidRPr="007E6F1C">
        <w:rPr>
          <w:rFonts w:eastAsia="Times New Roman"/>
          <w:b/>
          <w:spacing w:val="-35"/>
          <w:sz w:val="28"/>
          <w:szCs w:val="28"/>
        </w:rPr>
        <w:t xml:space="preserve"> </w:t>
      </w:r>
      <w:r w:rsidRPr="007E6F1C">
        <w:rPr>
          <w:rFonts w:eastAsia="Times New Roman"/>
          <w:b/>
          <w:spacing w:val="-35"/>
          <w:sz w:val="28"/>
          <w:szCs w:val="28"/>
        </w:rPr>
        <w:t>авитаминоз</w:t>
      </w:r>
    </w:p>
    <w:p w:rsidR="00000000" w:rsidRPr="007E6F1C" w:rsidRDefault="007E6F1C">
      <w:pPr>
        <w:shd w:val="clear" w:color="auto" w:fill="FFFFFF"/>
        <w:spacing w:before="557"/>
        <w:ind w:left="2386"/>
        <w:rPr>
          <w:sz w:val="28"/>
          <w:szCs w:val="28"/>
        </w:rPr>
        <w:sectPr w:rsidR="00000000" w:rsidRPr="007E6F1C">
          <w:type w:val="continuous"/>
          <w:pgSz w:w="14649" w:h="19205"/>
          <w:pgMar w:top="1440" w:right="1440" w:bottom="360" w:left="1440" w:header="720" w:footer="720" w:gutter="0"/>
          <w:cols w:space="60"/>
          <w:noEndnote/>
        </w:sectPr>
      </w:pPr>
    </w:p>
    <w:p w:rsidR="00000000" w:rsidRPr="007E6F1C" w:rsidRDefault="007E6F1C">
      <w:pPr>
        <w:spacing w:line="1" w:lineRule="exact"/>
        <w:rPr>
          <w:sz w:val="28"/>
          <w:szCs w:val="28"/>
        </w:rPr>
      </w:pPr>
    </w:p>
    <w:p w:rsidR="00000000" w:rsidRPr="007E6F1C" w:rsidRDefault="007E6F1C">
      <w:pPr>
        <w:framePr w:h="2746" w:hSpace="38" w:wrap="notBeside" w:vAnchor="text" w:hAnchor="margin" w:x="-3385" w:y="65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57400" cy="1743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7E6F1C" w:rsidRDefault="007E6F1C">
      <w:pPr>
        <w:shd w:val="clear" w:color="auto" w:fill="FFFFFF"/>
        <w:spacing w:before="430" w:line="312" w:lineRule="exact"/>
        <w:jc w:val="both"/>
        <w:rPr>
          <w:sz w:val="28"/>
          <w:szCs w:val="28"/>
        </w:rPr>
      </w:pPr>
      <w:r w:rsidRPr="007E6F1C">
        <w:rPr>
          <w:rFonts w:eastAsia="Times New Roman"/>
          <w:sz w:val="28"/>
          <w:szCs w:val="28"/>
        </w:rPr>
        <w:t>Уважаемые родители, врачи выделяют три причины плохого самочувствия в весенний период. Во-первых, это так называемая сезонная "разбалансировка" эндокринной системы, отвечающей за выработку гормонов. Во-вторых, ухудшается</w:t>
      </w:r>
      <w:r w:rsidRPr="007E6F1C">
        <w:rPr>
          <w:rFonts w:eastAsia="Times New Roman"/>
          <w:sz w:val="28"/>
          <w:szCs w:val="28"/>
        </w:rPr>
        <w:t xml:space="preserve"> качество питания, потому что продукты из-за долгого зимнего хранения теряют свою пищевую ценность. Третья причина заключается в том, что в этот период </w:t>
      </w:r>
      <w:r w:rsidRPr="007E6F1C">
        <w:rPr>
          <w:rFonts w:eastAsia="Times New Roman"/>
          <w:spacing w:val="-1"/>
          <w:sz w:val="28"/>
          <w:szCs w:val="28"/>
        </w:rPr>
        <w:t xml:space="preserve">организм с трудом перестраивается на новую климатическую </w:t>
      </w:r>
      <w:r w:rsidRPr="007E6F1C">
        <w:rPr>
          <w:rFonts w:eastAsia="Times New Roman"/>
          <w:sz w:val="28"/>
          <w:szCs w:val="28"/>
        </w:rPr>
        <w:t>"волну".</w:t>
      </w:r>
    </w:p>
    <w:p w:rsidR="00000000" w:rsidRPr="007E6F1C" w:rsidRDefault="007E6F1C">
      <w:pPr>
        <w:shd w:val="clear" w:color="auto" w:fill="FFFFFF"/>
        <w:spacing w:before="430" w:line="312" w:lineRule="exact"/>
        <w:jc w:val="both"/>
        <w:rPr>
          <w:sz w:val="28"/>
          <w:szCs w:val="28"/>
        </w:rPr>
        <w:sectPr w:rsidR="00000000" w:rsidRPr="007E6F1C">
          <w:type w:val="continuous"/>
          <w:pgSz w:w="14649" w:h="19205"/>
          <w:pgMar w:top="1440" w:right="2628" w:bottom="360" w:left="5565" w:header="720" w:footer="720" w:gutter="0"/>
          <w:cols w:space="60"/>
          <w:noEndnote/>
        </w:sectPr>
      </w:pPr>
    </w:p>
    <w:p w:rsidR="00000000" w:rsidRPr="007E6F1C" w:rsidRDefault="007E6F1C">
      <w:pPr>
        <w:shd w:val="clear" w:color="auto" w:fill="FFFFFF"/>
        <w:spacing w:before="146" w:line="312" w:lineRule="exact"/>
        <w:ind w:left="895" w:right="1195"/>
        <w:jc w:val="both"/>
        <w:rPr>
          <w:sz w:val="28"/>
          <w:szCs w:val="28"/>
        </w:rPr>
      </w:pPr>
      <w:r w:rsidRPr="007E6F1C">
        <w:rPr>
          <w:rFonts w:eastAsia="Times New Roman"/>
          <w:sz w:val="28"/>
          <w:szCs w:val="28"/>
        </w:rPr>
        <w:lastRenderedPageBreak/>
        <w:t>Весной следует</w:t>
      </w:r>
      <w:r w:rsidRPr="007E6F1C">
        <w:rPr>
          <w:rFonts w:eastAsia="Times New Roman"/>
          <w:sz w:val="28"/>
          <w:szCs w:val="28"/>
        </w:rPr>
        <w:t xml:space="preserve"> уделять больше внимания полноценному рациону малыша - достаточному количеству белка, углеводов и жиров, а также режиму дня и питания. После долгой зимы необходимы, в первую очередь, витамины, особенно это касается витамина С. Поскольку весной их содержани</w:t>
      </w:r>
      <w:r w:rsidRPr="007E6F1C">
        <w:rPr>
          <w:rFonts w:eastAsia="Times New Roman"/>
          <w:sz w:val="28"/>
          <w:szCs w:val="28"/>
        </w:rPr>
        <w:t>е в овощах и фруктах снижено, то велика вероятность возникновения гиповитаминоза - недостатка витаминов.</w:t>
      </w:r>
    </w:p>
    <w:p w:rsidR="00000000" w:rsidRPr="007E6F1C" w:rsidRDefault="007E6F1C">
      <w:pPr>
        <w:shd w:val="clear" w:color="auto" w:fill="FFFFFF"/>
        <w:spacing w:before="293" w:line="314" w:lineRule="exact"/>
        <w:ind w:left="893" w:right="1195"/>
        <w:jc w:val="both"/>
        <w:rPr>
          <w:sz w:val="28"/>
          <w:szCs w:val="28"/>
        </w:rPr>
      </w:pPr>
      <w:r w:rsidRPr="007E6F1C">
        <w:rPr>
          <w:rFonts w:eastAsia="Times New Roman"/>
          <w:sz w:val="28"/>
          <w:szCs w:val="28"/>
        </w:rPr>
        <w:t>Давайте в этот период малышу, как можно больше овощей и фруктов. Наиболее важными источниками витаминов являются: картофель, капуста, морковь, свекла и</w:t>
      </w:r>
      <w:r w:rsidRPr="007E6F1C">
        <w:rPr>
          <w:rFonts w:eastAsia="Times New Roman"/>
          <w:sz w:val="28"/>
          <w:szCs w:val="28"/>
        </w:rPr>
        <w:t xml:space="preserve"> яблоки. В них много витамина С, фолиевой кислоты, бета-каротина. Кроме того, весной в питании детей старше трех лет важное место занимают квашеные и соленые овощи.</w:t>
      </w:r>
    </w:p>
    <w:p w:rsidR="00000000" w:rsidRPr="007E6F1C" w:rsidRDefault="007E6F1C">
      <w:pPr>
        <w:shd w:val="clear" w:color="auto" w:fill="FFFFFF"/>
        <w:spacing w:before="278" w:line="319" w:lineRule="exact"/>
        <w:ind w:left="888" w:right="1200"/>
        <w:jc w:val="both"/>
        <w:rPr>
          <w:sz w:val="28"/>
          <w:szCs w:val="28"/>
        </w:rPr>
      </w:pPr>
      <w:r w:rsidRPr="007E6F1C">
        <w:rPr>
          <w:rFonts w:eastAsia="Times New Roman"/>
          <w:sz w:val="28"/>
          <w:szCs w:val="28"/>
        </w:rPr>
        <w:t>Пополнить свои витаминные запасы ребенок сможет, если вы будет давать ему различные ягодные</w:t>
      </w:r>
      <w:r w:rsidRPr="007E6F1C">
        <w:rPr>
          <w:rFonts w:eastAsia="Times New Roman"/>
          <w:sz w:val="28"/>
          <w:szCs w:val="28"/>
        </w:rPr>
        <w:t xml:space="preserve"> морсы, например, из клюквы, смородины или готовить отвар из шиповника. Они содержат в себе больше витаминов, чем другие "весенние" овощи и фрукты, не подвергавшиеся тепловой обработке. И, пожалуйста, не забывайте: организм лучше усваивает те продукты пита</w:t>
      </w:r>
      <w:r w:rsidRPr="007E6F1C">
        <w:rPr>
          <w:rFonts w:eastAsia="Times New Roman"/>
          <w:sz w:val="28"/>
          <w:szCs w:val="28"/>
        </w:rPr>
        <w:t>ния, которые для него привычны.</w:t>
      </w:r>
    </w:p>
    <w:p w:rsidR="00000000" w:rsidRPr="007E6F1C" w:rsidRDefault="007E6F1C">
      <w:pPr>
        <w:shd w:val="clear" w:color="auto" w:fill="FFFFFF"/>
        <w:spacing w:before="293" w:line="314" w:lineRule="exact"/>
        <w:ind w:left="893" w:right="1195"/>
        <w:jc w:val="both"/>
        <w:rPr>
          <w:sz w:val="28"/>
          <w:szCs w:val="28"/>
        </w:rPr>
      </w:pPr>
      <w:r w:rsidRPr="007E6F1C">
        <w:rPr>
          <w:rFonts w:eastAsia="Times New Roman"/>
          <w:sz w:val="28"/>
          <w:szCs w:val="28"/>
        </w:rPr>
        <w:t xml:space="preserve">Помимо витаминов, важное место в весеннем рационе крохи занимают белки. Они очень </w:t>
      </w:r>
      <w:r w:rsidRPr="007E6F1C">
        <w:rPr>
          <w:rFonts w:eastAsia="Times New Roman"/>
          <w:spacing w:val="-1"/>
          <w:sz w:val="28"/>
          <w:szCs w:val="28"/>
        </w:rPr>
        <w:t xml:space="preserve">важны для нормального функционирования иммунной системы. Мясо, как известно, является </w:t>
      </w:r>
      <w:r w:rsidRPr="007E6F1C">
        <w:rPr>
          <w:rFonts w:eastAsia="Times New Roman"/>
          <w:sz w:val="28"/>
          <w:szCs w:val="28"/>
        </w:rPr>
        <w:t>одним из основных источников полноценного белка. Поэтому</w:t>
      </w:r>
      <w:r w:rsidRPr="007E6F1C">
        <w:rPr>
          <w:rFonts w:eastAsia="Times New Roman"/>
          <w:sz w:val="28"/>
          <w:szCs w:val="28"/>
        </w:rPr>
        <w:t xml:space="preserve"> особое внимание обратите на присутствие мясных и рыбных продуктов в детском меню.</w:t>
      </w:r>
    </w:p>
    <w:p w:rsidR="00000000" w:rsidRPr="007E6F1C" w:rsidRDefault="007E6F1C">
      <w:pPr>
        <w:shd w:val="clear" w:color="auto" w:fill="FFFFFF"/>
        <w:spacing w:before="312"/>
        <w:ind w:right="334"/>
        <w:jc w:val="center"/>
        <w:rPr>
          <w:sz w:val="28"/>
          <w:szCs w:val="28"/>
        </w:rPr>
      </w:pPr>
      <w:r w:rsidRPr="007E6F1C">
        <w:rPr>
          <w:rFonts w:eastAsia="Times New Roman"/>
          <w:b/>
          <w:bCs/>
          <w:sz w:val="28"/>
          <w:szCs w:val="28"/>
        </w:rPr>
        <w:t>Попробуйте - самый вкусный витаминный суп:</w:t>
      </w:r>
    </w:p>
    <w:p w:rsidR="00000000" w:rsidRPr="007E6F1C" w:rsidRDefault="007E6F1C">
      <w:pPr>
        <w:shd w:val="clear" w:color="auto" w:fill="FFFFFF"/>
        <w:spacing w:before="324"/>
        <w:ind w:right="326"/>
        <w:jc w:val="center"/>
        <w:rPr>
          <w:sz w:val="28"/>
          <w:szCs w:val="28"/>
        </w:rPr>
      </w:pPr>
      <w:r w:rsidRPr="007E6F1C">
        <w:rPr>
          <w:rFonts w:eastAsia="Times New Roman"/>
          <w:b/>
          <w:bCs/>
          <w:spacing w:val="-3"/>
          <w:sz w:val="28"/>
          <w:szCs w:val="28"/>
        </w:rPr>
        <w:t>Суп весенний:</w:t>
      </w:r>
    </w:p>
    <w:p w:rsidR="00000000" w:rsidRPr="007E6F1C" w:rsidRDefault="007E6F1C">
      <w:pPr>
        <w:shd w:val="clear" w:color="auto" w:fill="FFFFFF"/>
        <w:spacing w:before="293" w:after="862" w:line="319" w:lineRule="exact"/>
        <w:ind w:left="886" w:right="1202"/>
        <w:jc w:val="both"/>
        <w:rPr>
          <w:sz w:val="28"/>
          <w:szCs w:val="28"/>
        </w:rPr>
      </w:pPr>
      <w:r w:rsidRPr="007E6F1C">
        <w:rPr>
          <w:sz w:val="28"/>
          <w:szCs w:val="28"/>
        </w:rPr>
        <w:t xml:space="preserve">75 </w:t>
      </w:r>
      <w:r w:rsidRPr="007E6F1C">
        <w:rPr>
          <w:rFonts w:eastAsia="Times New Roman"/>
          <w:sz w:val="28"/>
          <w:szCs w:val="28"/>
        </w:rPr>
        <w:t>г мяса, 3 г лука, 20 г моркови, 10 г брюквы, 10 г белых кореньев, 50 г картофеля, 50 г цветной капусты, 15 г зеле</w:t>
      </w:r>
      <w:r w:rsidRPr="007E6F1C">
        <w:rPr>
          <w:rFonts w:eastAsia="Times New Roman"/>
          <w:sz w:val="28"/>
          <w:szCs w:val="28"/>
        </w:rPr>
        <w:t>ного горошка. Сварить бульон. Нашинковать морковь и брюкву, залить небольшим количеством процеженного бульона, варить под крышкой. Через 10 минут добавить туда очищенный зеленый горошек, картофель, цветную капусту, разобранную отдельными кочешками. Когда о</w:t>
      </w:r>
      <w:r w:rsidRPr="007E6F1C">
        <w:rPr>
          <w:rFonts w:eastAsia="Times New Roman"/>
          <w:sz w:val="28"/>
          <w:szCs w:val="28"/>
        </w:rPr>
        <w:t>вощи станут мягкими, долить в суп остальной бульон, покипятить один раз вместе. Перед подачей положить мелко нарезанный укроп</w:t>
      </w:r>
    </w:p>
    <w:p w:rsidR="00000000" w:rsidRPr="007E6F1C" w:rsidRDefault="007E6F1C">
      <w:pPr>
        <w:shd w:val="clear" w:color="auto" w:fill="FFFFFF"/>
        <w:spacing w:before="293" w:after="862" w:line="319" w:lineRule="exact"/>
        <w:ind w:left="886" w:right="1202"/>
        <w:jc w:val="both"/>
        <w:rPr>
          <w:sz w:val="28"/>
          <w:szCs w:val="28"/>
        </w:rPr>
        <w:sectPr w:rsidR="00000000" w:rsidRPr="007E6F1C">
          <w:type w:val="continuous"/>
          <w:pgSz w:w="14649" w:h="19205"/>
          <w:pgMar w:top="1440" w:right="1440" w:bottom="360" w:left="1440" w:header="720" w:footer="720" w:gutter="0"/>
          <w:cols w:space="60"/>
          <w:noEndnote/>
        </w:sectPr>
      </w:pPr>
    </w:p>
    <w:p w:rsidR="007E6F1C" w:rsidRDefault="007E6F1C" w:rsidP="007E6F1C">
      <w:pPr>
        <w:shd w:val="clear" w:color="auto" w:fill="FFFFFF"/>
        <w:spacing w:line="499" w:lineRule="exact"/>
      </w:pPr>
    </w:p>
    <w:sectPr w:rsidR="007E6F1C">
      <w:type w:val="continuous"/>
      <w:pgSz w:w="14649" w:h="19205"/>
      <w:pgMar w:top="1440" w:right="1440" w:bottom="360" w:left="1440" w:header="720" w:footer="720" w:gutter="0"/>
      <w:cols w:num="2" w:sep="1" w:space="720" w:equalWidth="0">
        <w:col w:w="720" w:space="10330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63824"/>
    <w:rsid w:val="00163824"/>
    <w:rsid w:val="007E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2014-03-22T15:14:00Z</dcterms:created>
  <dcterms:modified xsi:type="dcterms:W3CDTF">2014-03-22T15:16:00Z</dcterms:modified>
</cp:coreProperties>
</file>