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D5C" w:rsidRPr="001B3D5C" w:rsidRDefault="001B3D5C" w:rsidP="00832EFD">
      <w:pPr>
        <w:spacing w:after="0" w:line="240" w:lineRule="auto"/>
        <w:jc w:val="center"/>
        <w:rPr>
          <w:rFonts w:ascii="Times New Roman" w:eastAsia="Times New Roman" w:hAnsi="Times New Roman" w:cs="Times New Roman"/>
          <w:b/>
          <w:color w:val="000000"/>
          <w:sz w:val="28"/>
          <w:szCs w:val="28"/>
          <w:lang w:eastAsia="ru-RU"/>
        </w:rPr>
      </w:pPr>
      <w:r w:rsidRPr="001B3D5C">
        <w:rPr>
          <w:rFonts w:ascii="Times New Roman" w:eastAsia="Times New Roman" w:hAnsi="Times New Roman" w:cs="Times New Roman"/>
          <w:b/>
          <w:color w:val="000000"/>
          <w:sz w:val="28"/>
          <w:szCs w:val="28"/>
          <w:lang w:eastAsia="ru-RU"/>
        </w:rPr>
        <w:t>Конспект</w:t>
      </w:r>
      <w:r>
        <w:rPr>
          <w:rFonts w:ascii="Times New Roman" w:eastAsia="Times New Roman" w:hAnsi="Times New Roman" w:cs="Times New Roman"/>
          <w:b/>
          <w:color w:val="000000"/>
          <w:sz w:val="28"/>
          <w:szCs w:val="28"/>
          <w:lang w:eastAsia="ru-RU"/>
        </w:rPr>
        <w:t xml:space="preserve"> </w:t>
      </w:r>
      <w:proofErr w:type="gramStart"/>
      <w:r>
        <w:rPr>
          <w:rFonts w:ascii="Times New Roman" w:eastAsia="Times New Roman" w:hAnsi="Times New Roman" w:cs="Times New Roman"/>
          <w:b/>
          <w:color w:val="000000"/>
          <w:sz w:val="28"/>
          <w:szCs w:val="28"/>
          <w:lang w:eastAsia="ru-RU"/>
        </w:rPr>
        <w:t>интегрированного</w:t>
      </w:r>
      <w:proofErr w:type="gramEnd"/>
    </w:p>
    <w:p w:rsidR="001B3D5C" w:rsidRPr="001B3D5C" w:rsidRDefault="001B3D5C" w:rsidP="00832EFD">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занятия по ПДД в старшей группе</w:t>
      </w:r>
      <w:r w:rsidRPr="001B3D5C">
        <w:rPr>
          <w:rFonts w:ascii="Times New Roman" w:eastAsia="Times New Roman" w:hAnsi="Times New Roman" w:cs="Times New Roman"/>
          <w:b/>
          <w:color w:val="000000"/>
          <w:sz w:val="28"/>
          <w:szCs w:val="28"/>
          <w:lang w:eastAsia="ru-RU"/>
        </w:rPr>
        <w:t>:</w:t>
      </w:r>
    </w:p>
    <w:p w:rsidR="001B3D5C" w:rsidRPr="001B3D5C" w:rsidRDefault="001B3D5C" w:rsidP="00832EFD">
      <w:pPr>
        <w:spacing w:after="0" w:line="240" w:lineRule="auto"/>
        <w:jc w:val="center"/>
        <w:rPr>
          <w:rFonts w:ascii="Times New Roman" w:eastAsia="Times New Roman" w:hAnsi="Times New Roman" w:cs="Times New Roman"/>
          <w:b/>
          <w:color w:val="000000"/>
          <w:sz w:val="28"/>
          <w:szCs w:val="28"/>
          <w:lang w:eastAsia="ru-RU"/>
        </w:rPr>
      </w:pPr>
      <w:r w:rsidRPr="001B3D5C">
        <w:rPr>
          <w:rFonts w:ascii="Times New Roman" w:eastAsia="Times New Roman" w:hAnsi="Times New Roman" w:cs="Times New Roman"/>
          <w:b/>
          <w:color w:val="000000"/>
          <w:sz w:val="28"/>
          <w:szCs w:val="28"/>
          <w:lang w:eastAsia="ru-RU"/>
        </w:rPr>
        <w:t>« Обучаем дорожной грамоте»</w:t>
      </w:r>
    </w:p>
    <w:p w:rsidR="001B3D5C" w:rsidRPr="001B3D5C" w:rsidRDefault="001B3D5C" w:rsidP="00832EFD">
      <w:pPr>
        <w:spacing w:after="0" w:line="240" w:lineRule="auto"/>
        <w:jc w:val="center"/>
        <w:rPr>
          <w:rFonts w:ascii="Times New Roman" w:eastAsia="Times New Roman" w:hAnsi="Times New Roman" w:cs="Times New Roman"/>
          <w:i/>
          <w:color w:val="000000"/>
          <w:sz w:val="28"/>
          <w:szCs w:val="28"/>
          <w:lang w:eastAsia="ru-RU"/>
        </w:rPr>
      </w:pPr>
      <w:r w:rsidRPr="001B3D5C">
        <w:rPr>
          <w:rFonts w:ascii="Times New Roman" w:eastAsia="Times New Roman" w:hAnsi="Times New Roman" w:cs="Times New Roman"/>
          <w:i/>
          <w:color w:val="000000"/>
          <w:sz w:val="28"/>
          <w:szCs w:val="28"/>
          <w:lang w:eastAsia="ru-RU"/>
        </w:rPr>
        <w:t xml:space="preserve">            </w:t>
      </w:r>
    </w:p>
    <w:p w:rsidR="00F35CE1" w:rsidRDefault="00F35CE1" w:rsidP="00832EFD">
      <w:pPr>
        <w:pStyle w:val="c0"/>
        <w:spacing w:before="0" w:beforeAutospacing="0" w:after="0" w:afterAutospacing="0"/>
        <w:rPr>
          <w:rStyle w:val="c1"/>
          <w:b/>
          <w:bCs/>
          <w:color w:val="000000"/>
          <w:sz w:val="28"/>
          <w:szCs w:val="28"/>
        </w:rPr>
      </w:pPr>
      <w:r>
        <w:rPr>
          <w:rStyle w:val="c1"/>
          <w:b/>
          <w:bCs/>
          <w:color w:val="000000"/>
          <w:sz w:val="28"/>
          <w:szCs w:val="28"/>
        </w:rPr>
        <w:t>ПРОГРАММНОЕ СОДЕРЖАНИЕ:</w:t>
      </w:r>
    </w:p>
    <w:p w:rsidR="00832EFD" w:rsidRDefault="00832EFD" w:rsidP="00832EFD">
      <w:pPr>
        <w:pStyle w:val="c0"/>
        <w:spacing w:before="0" w:beforeAutospacing="0" w:after="0" w:afterAutospacing="0"/>
        <w:rPr>
          <w:rFonts w:ascii="Arial" w:hAnsi="Arial" w:cs="Arial"/>
          <w:color w:val="000000"/>
          <w:sz w:val="22"/>
          <w:szCs w:val="22"/>
        </w:rPr>
      </w:pPr>
    </w:p>
    <w:p w:rsidR="00F35CE1" w:rsidRDefault="00F35CE1" w:rsidP="00832EFD">
      <w:pPr>
        <w:pStyle w:val="c0"/>
        <w:spacing w:before="0" w:beforeAutospacing="0" w:after="0" w:afterAutospacing="0"/>
        <w:rPr>
          <w:rFonts w:ascii="Arial" w:hAnsi="Arial" w:cs="Arial"/>
          <w:color w:val="000000"/>
          <w:sz w:val="22"/>
          <w:szCs w:val="22"/>
        </w:rPr>
      </w:pPr>
      <w:r w:rsidRPr="001B3D5C">
        <w:rPr>
          <w:rStyle w:val="c1"/>
          <w:b/>
          <w:color w:val="000000"/>
          <w:sz w:val="28"/>
          <w:szCs w:val="28"/>
        </w:rPr>
        <w:t>Цель занятия</w:t>
      </w:r>
      <w:r w:rsidR="001B3D5C">
        <w:rPr>
          <w:rStyle w:val="c1"/>
          <w:b/>
          <w:color w:val="000000"/>
          <w:sz w:val="28"/>
          <w:szCs w:val="28"/>
        </w:rPr>
        <w:t xml:space="preserve">: </w:t>
      </w:r>
      <w:r>
        <w:rPr>
          <w:rStyle w:val="c1"/>
          <w:color w:val="000000"/>
          <w:sz w:val="28"/>
          <w:szCs w:val="28"/>
        </w:rPr>
        <w:t xml:space="preserve">Продолжать знакомить  с правилами дорожного движения, учить </w:t>
      </w:r>
      <w:proofErr w:type="gramStart"/>
      <w:r>
        <w:rPr>
          <w:rStyle w:val="c1"/>
          <w:color w:val="000000"/>
          <w:sz w:val="28"/>
          <w:szCs w:val="28"/>
        </w:rPr>
        <w:t>практически</w:t>
      </w:r>
      <w:proofErr w:type="gramEnd"/>
      <w:r>
        <w:rPr>
          <w:rStyle w:val="c1"/>
          <w:color w:val="000000"/>
          <w:sz w:val="28"/>
          <w:szCs w:val="28"/>
        </w:rPr>
        <w:t xml:space="preserve"> применять их в различных ситуациях. Развивать мышление, зрительное внимание, умение ориентироваться в окружающем мире. Воспитывать чувство ответственности.</w:t>
      </w:r>
    </w:p>
    <w:p w:rsidR="00F35CE1" w:rsidRDefault="00F35CE1" w:rsidP="00832EFD">
      <w:pPr>
        <w:pStyle w:val="c0"/>
        <w:spacing w:before="0" w:beforeAutospacing="0" w:after="0" w:afterAutospacing="0"/>
        <w:rPr>
          <w:rFonts w:ascii="Arial" w:hAnsi="Arial" w:cs="Arial"/>
          <w:color w:val="000000"/>
          <w:sz w:val="22"/>
          <w:szCs w:val="22"/>
        </w:rPr>
      </w:pPr>
      <w:r>
        <w:rPr>
          <w:rStyle w:val="c1"/>
          <w:b/>
          <w:bCs/>
          <w:color w:val="000000"/>
          <w:sz w:val="28"/>
          <w:szCs w:val="28"/>
        </w:rPr>
        <w:t>Задачи:</w:t>
      </w:r>
    </w:p>
    <w:p w:rsidR="00F35CE1" w:rsidRDefault="00F35CE1" w:rsidP="00832EFD">
      <w:pPr>
        <w:pStyle w:val="c0"/>
        <w:spacing w:before="0" w:beforeAutospacing="0" w:after="0" w:afterAutospacing="0"/>
        <w:rPr>
          <w:rFonts w:ascii="Arial" w:hAnsi="Arial" w:cs="Arial"/>
          <w:color w:val="000000"/>
          <w:sz w:val="22"/>
          <w:szCs w:val="22"/>
        </w:rPr>
      </w:pPr>
      <w:r>
        <w:rPr>
          <w:rStyle w:val="c1"/>
          <w:color w:val="000000"/>
          <w:sz w:val="28"/>
          <w:szCs w:val="28"/>
        </w:rPr>
        <w:t>Образовательная:</w:t>
      </w:r>
    </w:p>
    <w:p w:rsidR="00F35CE1" w:rsidRDefault="00F35CE1" w:rsidP="00832EFD">
      <w:pPr>
        <w:pStyle w:val="c0"/>
        <w:spacing w:before="0" w:beforeAutospacing="0" w:after="0" w:afterAutospacing="0"/>
        <w:rPr>
          <w:rFonts w:ascii="Arial" w:hAnsi="Arial" w:cs="Arial"/>
          <w:color w:val="000000"/>
          <w:sz w:val="22"/>
          <w:szCs w:val="22"/>
        </w:rPr>
      </w:pPr>
      <w:r>
        <w:rPr>
          <w:rStyle w:val="c1"/>
          <w:color w:val="000000"/>
          <w:sz w:val="28"/>
          <w:szCs w:val="28"/>
        </w:rPr>
        <w:t>- продолжать знакомить с элементами дороги;</w:t>
      </w:r>
    </w:p>
    <w:p w:rsidR="00F35CE1" w:rsidRDefault="00F35CE1" w:rsidP="00832EFD">
      <w:pPr>
        <w:pStyle w:val="c0"/>
        <w:spacing w:before="0" w:beforeAutospacing="0" w:after="0" w:afterAutospacing="0"/>
        <w:rPr>
          <w:rFonts w:ascii="Arial" w:hAnsi="Arial" w:cs="Arial"/>
          <w:color w:val="000000"/>
          <w:sz w:val="22"/>
          <w:szCs w:val="22"/>
        </w:rPr>
      </w:pPr>
      <w:r>
        <w:rPr>
          <w:rStyle w:val="c1"/>
          <w:color w:val="000000"/>
          <w:sz w:val="28"/>
          <w:szCs w:val="28"/>
        </w:rPr>
        <w:t>- совершенствовать диалогическую речь, интонационную выразительность речи;</w:t>
      </w:r>
    </w:p>
    <w:p w:rsidR="00F35CE1" w:rsidRDefault="00F35CE1" w:rsidP="00832EFD">
      <w:pPr>
        <w:pStyle w:val="c0"/>
        <w:spacing w:before="0" w:beforeAutospacing="0" w:after="0" w:afterAutospacing="0"/>
        <w:rPr>
          <w:rFonts w:ascii="Arial" w:hAnsi="Arial" w:cs="Arial"/>
          <w:color w:val="000000"/>
          <w:sz w:val="22"/>
          <w:szCs w:val="22"/>
        </w:rPr>
      </w:pPr>
      <w:r>
        <w:rPr>
          <w:rStyle w:val="c1"/>
          <w:color w:val="000000"/>
          <w:sz w:val="28"/>
          <w:szCs w:val="28"/>
        </w:rPr>
        <w:t>- Продолжать закреплять правила поведения на проезжей части;</w:t>
      </w:r>
    </w:p>
    <w:p w:rsidR="00F35CE1" w:rsidRDefault="00F35CE1" w:rsidP="00832EFD">
      <w:pPr>
        <w:pStyle w:val="c0"/>
        <w:spacing w:before="0" w:beforeAutospacing="0" w:after="0" w:afterAutospacing="0"/>
        <w:rPr>
          <w:rFonts w:ascii="Arial" w:hAnsi="Arial" w:cs="Arial"/>
          <w:color w:val="000000"/>
          <w:sz w:val="22"/>
          <w:szCs w:val="22"/>
        </w:rPr>
      </w:pPr>
      <w:r>
        <w:rPr>
          <w:rStyle w:val="c1"/>
          <w:color w:val="000000"/>
          <w:sz w:val="28"/>
          <w:szCs w:val="28"/>
        </w:rPr>
        <w:t>- Развивать у детей чувство ответственности при соблюдении ПДД;</w:t>
      </w:r>
    </w:p>
    <w:p w:rsidR="00F35CE1" w:rsidRDefault="00F35CE1" w:rsidP="00832EFD">
      <w:pPr>
        <w:pStyle w:val="c0"/>
        <w:spacing w:before="0" w:beforeAutospacing="0" w:after="0" w:afterAutospacing="0"/>
        <w:rPr>
          <w:rFonts w:ascii="Arial" w:hAnsi="Arial" w:cs="Arial"/>
          <w:color w:val="000000"/>
          <w:sz w:val="22"/>
          <w:szCs w:val="22"/>
        </w:rPr>
      </w:pPr>
      <w:r>
        <w:rPr>
          <w:rStyle w:val="c1"/>
          <w:color w:val="000000"/>
          <w:sz w:val="28"/>
          <w:szCs w:val="28"/>
        </w:rPr>
        <w:t>Развивающие:</w:t>
      </w:r>
    </w:p>
    <w:p w:rsidR="00F35CE1" w:rsidRDefault="00F35CE1" w:rsidP="00832EFD">
      <w:pPr>
        <w:pStyle w:val="c0"/>
        <w:spacing w:before="0" w:beforeAutospacing="0" w:after="0" w:afterAutospacing="0"/>
        <w:rPr>
          <w:rFonts w:ascii="Arial" w:hAnsi="Arial" w:cs="Arial"/>
          <w:color w:val="000000"/>
          <w:sz w:val="22"/>
          <w:szCs w:val="22"/>
        </w:rPr>
      </w:pPr>
      <w:r>
        <w:rPr>
          <w:rStyle w:val="c1"/>
          <w:color w:val="000000"/>
          <w:sz w:val="28"/>
          <w:szCs w:val="28"/>
        </w:rPr>
        <w:t>- развивать у детей азы дорожной грамоты, расширять знания детей о светофоре, о значении сигналов светофора;</w:t>
      </w:r>
    </w:p>
    <w:p w:rsidR="00F35CE1" w:rsidRDefault="00F35CE1" w:rsidP="00832EFD">
      <w:pPr>
        <w:pStyle w:val="c0"/>
        <w:spacing w:before="0" w:beforeAutospacing="0" w:after="0" w:afterAutospacing="0"/>
        <w:rPr>
          <w:rFonts w:ascii="Arial" w:hAnsi="Arial" w:cs="Arial"/>
          <w:color w:val="000000"/>
          <w:sz w:val="22"/>
          <w:szCs w:val="22"/>
        </w:rPr>
      </w:pPr>
      <w:r>
        <w:rPr>
          <w:rStyle w:val="c1"/>
          <w:color w:val="000000"/>
          <w:sz w:val="28"/>
          <w:szCs w:val="28"/>
        </w:rPr>
        <w:t>- развивать интерес к искусству аппликации, формировать умение аккуратно пользоваться клеем,</w:t>
      </w:r>
    </w:p>
    <w:p w:rsidR="00F35CE1" w:rsidRDefault="00F35CE1" w:rsidP="00832EFD">
      <w:pPr>
        <w:pStyle w:val="c0"/>
        <w:spacing w:before="0" w:beforeAutospacing="0" w:after="0" w:afterAutospacing="0"/>
        <w:rPr>
          <w:rFonts w:ascii="Arial" w:hAnsi="Arial" w:cs="Arial"/>
          <w:color w:val="000000"/>
          <w:sz w:val="22"/>
          <w:szCs w:val="22"/>
        </w:rPr>
      </w:pPr>
      <w:r>
        <w:rPr>
          <w:rStyle w:val="c1"/>
          <w:color w:val="000000"/>
          <w:sz w:val="28"/>
          <w:szCs w:val="28"/>
        </w:rPr>
        <w:t>-Воспитательная:</w:t>
      </w:r>
    </w:p>
    <w:p w:rsidR="00F35CE1" w:rsidRDefault="00F35CE1" w:rsidP="00832EFD">
      <w:pPr>
        <w:pStyle w:val="c0"/>
        <w:spacing w:before="0" w:beforeAutospacing="0" w:after="0" w:afterAutospacing="0"/>
        <w:rPr>
          <w:rFonts w:ascii="Arial" w:hAnsi="Arial" w:cs="Arial"/>
          <w:color w:val="000000"/>
          <w:sz w:val="22"/>
          <w:szCs w:val="22"/>
        </w:rPr>
      </w:pPr>
      <w:r>
        <w:rPr>
          <w:rStyle w:val="c1"/>
          <w:color w:val="000000"/>
          <w:sz w:val="28"/>
          <w:szCs w:val="28"/>
        </w:rPr>
        <w:t>- формировать дружеские, доброжелательные отношения между детьми;</w:t>
      </w:r>
    </w:p>
    <w:p w:rsidR="00F35CE1" w:rsidRDefault="00F35CE1" w:rsidP="00832EFD">
      <w:pPr>
        <w:pStyle w:val="c0"/>
        <w:spacing w:before="0" w:beforeAutospacing="0" w:after="0" w:afterAutospacing="0"/>
        <w:rPr>
          <w:rFonts w:ascii="Arial" w:hAnsi="Arial" w:cs="Arial"/>
          <w:color w:val="000000"/>
          <w:sz w:val="22"/>
          <w:szCs w:val="22"/>
        </w:rPr>
      </w:pPr>
      <w:r>
        <w:rPr>
          <w:rStyle w:val="c1"/>
          <w:color w:val="000000"/>
          <w:sz w:val="28"/>
          <w:szCs w:val="28"/>
        </w:rPr>
        <w:t>- воспитывать умение слушать своего сверстника, не перебивая;</w:t>
      </w:r>
    </w:p>
    <w:p w:rsidR="00F35CE1" w:rsidRDefault="00F35CE1" w:rsidP="00832EFD">
      <w:pPr>
        <w:pStyle w:val="c0"/>
        <w:spacing w:before="0" w:beforeAutospacing="0" w:after="0" w:afterAutospacing="0"/>
        <w:rPr>
          <w:rFonts w:ascii="Arial" w:hAnsi="Arial" w:cs="Arial"/>
          <w:color w:val="000000"/>
          <w:sz w:val="22"/>
          <w:szCs w:val="22"/>
        </w:rPr>
      </w:pPr>
      <w:r>
        <w:rPr>
          <w:rStyle w:val="c1"/>
          <w:color w:val="000000"/>
          <w:sz w:val="28"/>
          <w:szCs w:val="28"/>
        </w:rPr>
        <w:t>- формировать желание соблюдать правила дорожного движения.</w:t>
      </w:r>
    </w:p>
    <w:p w:rsidR="00F35CE1" w:rsidRDefault="00F35CE1" w:rsidP="00832EFD">
      <w:pPr>
        <w:pStyle w:val="c0"/>
        <w:spacing w:before="0" w:beforeAutospacing="0" w:after="0" w:afterAutospacing="0"/>
        <w:rPr>
          <w:rFonts w:ascii="Arial" w:hAnsi="Arial" w:cs="Arial"/>
          <w:color w:val="000000"/>
          <w:sz w:val="22"/>
          <w:szCs w:val="22"/>
        </w:rPr>
      </w:pPr>
      <w:r>
        <w:rPr>
          <w:rStyle w:val="c1"/>
          <w:color w:val="000000"/>
          <w:sz w:val="28"/>
          <w:szCs w:val="28"/>
        </w:rPr>
        <w:t>Активизация словаря:</w:t>
      </w:r>
    </w:p>
    <w:p w:rsidR="00F35CE1" w:rsidRDefault="00F35CE1" w:rsidP="00832EFD">
      <w:pPr>
        <w:pStyle w:val="c0"/>
        <w:spacing w:before="0" w:beforeAutospacing="0" w:after="0" w:afterAutospacing="0"/>
        <w:rPr>
          <w:rFonts w:ascii="Arial" w:hAnsi="Arial" w:cs="Arial"/>
          <w:color w:val="000000"/>
          <w:sz w:val="22"/>
          <w:szCs w:val="22"/>
        </w:rPr>
      </w:pPr>
      <w:r>
        <w:rPr>
          <w:rStyle w:val="c1"/>
          <w:color w:val="000000"/>
          <w:sz w:val="28"/>
          <w:szCs w:val="28"/>
        </w:rPr>
        <w:t>• Закрепить в речи детей слова: пешеход, пассажир, тротуар;</w:t>
      </w:r>
    </w:p>
    <w:p w:rsidR="00F35CE1" w:rsidRDefault="00F35CE1" w:rsidP="00832EFD">
      <w:pPr>
        <w:pStyle w:val="c0"/>
        <w:spacing w:before="0" w:beforeAutospacing="0" w:after="0" w:afterAutospacing="0"/>
        <w:rPr>
          <w:rFonts w:ascii="Arial" w:hAnsi="Arial" w:cs="Arial"/>
          <w:color w:val="000000"/>
          <w:sz w:val="22"/>
          <w:szCs w:val="22"/>
        </w:rPr>
      </w:pPr>
      <w:r>
        <w:rPr>
          <w:rStyle w:val="c1"/>
          <w:color w:val="000000"/>
          <w:sz w:val="28"/>
          <w:szCs w:val="28"/>
        </w:rPr>
        <w:t>• Закрепить в речи названия дорожных знаков.</w:t>
      </w:r>
    </w:p>
    <w:p w:rsidR="00F35CE1" w:rsidRDefault="00F35CE1" w:rsidP="00832EFD">
      <w:pPr>
        <w:pStyle w:val="c0"/>
        <w:spacing w:before="0" w:beforeAutospacing="0" w:after="0" w:afterAutospacing="0"/>
        <w:rPr>
          <w:rFonts w:ascii="Arial" w:hAnsi="Arial" w:cs="Arial"/>
          <w:color w:val="000000"/>
          <w:sz w:val="22"/>
          <w:szCs w:val="22"/>
        </w:rPr>
      </w:pPr>
      <w:r w:rsidRPr="00832EFD">
        <w:rPr>
          <w:rStyle w:val="c1"/>
          <w:b/>
          <w:color w:val="000000"/>
          <w:sz w:val="28"/>
          <w:szCs w:val="28"/>
        </w:rPr>
        <w:t>МАТЕРИАЛ К ЗАНЯТИЮ:</w:t>
      </w:r>
      <w:r w:rsidR="001B3D5C" w:rsidRPr="00832EFD">
        <w:rPr>
          <w:rStyle w:val="c1"/>
          <w:b/>
          <w:color w:val="000000"/>
          <w:sz w:val="28"/>
          <w:szCs w:val="28"/>
        </w:rPr>
        <w:t xml:space="preserve"> </w:t>
      </w:r>
      <w:r w:rsidR="001B3D5C">
        <w:rPr>
          <w:rStyle w:val="c1"/>
          <w:color w:val="000000"/>
          <w:sz w:val="28"/>
          <w:szCs w:val="28"/>
        </w:rPr>
        <w:t>интерактивная доска, макет города,</w:t>
      </w:r>
      <w:r>
        <w:rPr>
          <w:rStyle w:val="c1"/>
          <w:color w:val="000000"/>
          <w:sz w:val="28"/>
          <w:szCs w:val="28"/>
        </w:rPr>
        <w:t xml:space="preserve"> дорожные знаки,</w:t>
      </w:r>
      <w:r w:rsidR="001B3D5C">
        <w:rPr>
          <w:rStyle w:val="c1"/>
          <w:color w:val="000000"/>
          <w:sz w:val="28"/>
          <w:szCs w:val="28"/>
        </w:rPr>
        <w:t xml:space="preserve"> гипсовые фигуры машин для раскрашивания.</w:t>
      </w:r>
    </w:p>
    <w:p w:rsidR="00F35CE1" w:rsidRDefault="00F35CE1" w:rsidP="00832EFD">
      <w:pPr>
        <w:pStyle w:val="c0"/>
        <w:spacing w:before="0" w:beforeAutospacing="0" w:after="0" w:afterAutospacing="0"/>
        <w:rPr>
          <w:rFonts w:ascii="Arial" w:hAnsi="Arial" w:cs="Arial"/>
          <w:color w:val="000000"/>
          <w:sz w:val="22"/>
          <w:szCs w:val="22"/>
        </w:rPr>
      </w:pPr>
      <w:r>
        <w:rPr>
          <w:rStyle w:val="c1"/>
          <w:color w:val="000000"/>
          <w:sz w:val="28"/>
          <w:szCs w:val="28"/>
        </w:rPr>
        <w:t>Методы и приемы:</w:t>
      </w:r>
    </w:p>
    <w:p w:rsidR="00F35CE1" w:rsidRDefault="00F35CE1" w:rsidP="00832EFD">
      <w:pPr>
        <w:pStyle w:val="c0"/>
        <w:spacing w:before="0" w:beforeAutospacing="0" w:after="0" w:afterAutospacing="0"/>
        <w:rPr>
          <w:rFonts w:ascii="Arial" w:hAnsi="Arial" w:cs="Arial"/>
          <w:color w:val="000000"/>
          <w:sz w:val="22"/>
          <w:szCs w:val="22"/>
        </w:rPr>
      </w:pPr>
      <w:proofErr w:type="gramStart"/>
      <w:r>
        <w:rPr>
          <w:rStyle w:val="c1"/>
          <w:color w:val="000000"/>
          <w:sz w:val="28"/>
          <w:szCs w:val="28"/>
        </w:rPr>
        <w:t>игровой момент, художественное слово, показ, беседа, задание, объяснение, рассматривание,</w:t>
      </w:r>
      <w:r w:rsidR="001B3D5C">
        <w:rPr>
          <w:rStyle w:val="c1"/>
          <w:color w:val="000000"/>
          <w:sz w:val="28"/>
          <w:szCs w:val="28"/>
        </w:rPr>
        <w:t xml:space="preserve"> </w:t>
      </w:r>
      <w:r>
        <w:rPr>
          <w:rStyle w:val="c1"/>
          <w:color w:val="000000"/>
          <w:sz w:val="28"/>
          <w:szCs w:val="28"/>
        </w:rPr>
        <w:t xml:space="preserve"> закрепление, поощрение, итог.</w:t>
      </w:r>
      <w:proofErr w:type="gramEnd"/>
    </w:p>
    <w:p w:rsidR="00F35CE1" w:rsidRDefault="00F35CE1" w:rsidP="00832EFD">
      <w:pPr>
        <w:pStyle w:val="c0"/>
        <w:spacing w:before="0" w:beforeAutospacing="0" w:after="0" w:afterAutospacing="0"/>
        <w:rPr>
          <w:rFonts w:ascii="Arial" w:hAnsi="Arial" w:cs="Arial"/>
          <w:color w:val="000000"/>
          <w:sz w:val="22"/>
          <w:szCs w:val="22"/>
        </w:rPr>
      </w:pPr>
      <w:r>
        <w:rPr>
          <w:rStyle w:val="c1"/>
          <w:color w:val="000000"/>
          <w:sz w:val="28"/>
          <w:szCs w:val="28"/>
        </w:rPr>
        <w:t>Задачи интегрированных образовательных областей:</w:t>
      </w:r>
    </w:p>
    <w:p w:rsidR="00F35CE1" w:rsidRDefault="00F35CE1" w:rsidP="00832EFD">
      <w:pPr>
        <w:pStyle w:val="c0"/>
        <w:spacing w:before="0" w:beforeAutospacing="0" w:after="0" w:afterAutospacing="0"/>
        <w:rPr>
          <w:rFonts w:ascii="Arial" w:hAnsi="Arial" w:cs="Arial"/>
          <w:color w:val="000000"/>
          <w:sz w:val="22"/>
          <w:szCs w:val="22"/>
        </w:rPr>
      </w:pPr>
      <w:r>
        <w:rPr>
          <w:rStyle w:val="c1"/>
          <w:color w:val="000000"/>
          <w:sz w:val="28"/>
          <w:szCs w:val="28"/>
        </w:rPr>
        <w:t>«Безопасность». Расширять представления о правилах дорожного движения. Продолжать знакомить с элементами дороги. Уточнять представления о работе светофора.</w:t>
      </w:r>
    </w:p>
    <w:p w:rsidR="00F35CE1" w:rsidRDefault="00F35CE1" w:rsidP="00832EFD">
      <w:pPr>
        <w:pStyle w:val="c0"/>
        <w:spacing w:before="0" w:beforeAutospacing="0" w:after="0" w:afterAutospacing="0"/>
        <w:rPr>
          <w:rFonts w:ascii="Arial" w:hAnsi="Arial" w:cs="Arial"/>
          <w:color w:val="000000"/>
          <w:sz w:val="22"/>
          <w:szCs w:val="22"/>
        </w:rPr>
      </w:pPr>
      <w:r>
        <w:rPr>
          <w:rStyle w:val="c1"/>
          <w:color w:val="000000"/>
          <w:sz w:val="28"/>
          <w:szCs w:val="28"/>
        </w:rPr>
        <w:t>«Художественное творчество».</w:t>
      </w:r>
      <w:r w:rsidR="001B3D5C">
        <w:rPr>
          <w:rStyle w:val="c1"/>
          <w:color w:val="000000"/>
          <w:sz w:val="28"/>
          <w:szCs w:val="28"/>
        </w:rPr>
        <w:t xml:space="preserve"> Побудить детей к раскрашиванию</w:t>
      </w:r>
      <w:r>
        <w:rPr>
          <w:rStyle w:val="c1"/>
          <w:color w:val="000000"/>
          <w:sz w:val="28"/>
          <w:szCs w:val="28"/>
        </w:rPr>
        <w:t>, формировать интерес к этому виду деятельности. Формиро</w:t>
      </w:r>
      <w:r w:rsidR="001B3D5C">
        <w:rPr>
          <w:rStyle w:val="c1"/>
          <w:color w:val="000000"/>
          <w:sz w:val="28"/>
          <w:szCs w:val="28"/>
        </w:rPr>
        <w:t>вать умение аккуратно пользоваться гипсовыми фигурками и кисточками</w:t>
      </w:r>
      <w:r>
        <w:rPr>
          <w:rStyle w:val="c1"/>
          <w:color w:val="000000"/>
          <w:sz w:val="28"/>
          <w:szCs w:val="28"/>
        </w:rPr>
        <w:t>. «Социализация». Формировать дружеские, доброжелательные отношения между детьми.</w:t>
      </w:r>
    </w:p>
    <w:p w:rsidR="00F35CE1" w:rsidRDefault="00F35CE1" w:rsidP="00832EFD">
      <w:pPr>
        <w:pStyle w:val="c0"/>
        <w:spacing w:before="0" w:beforeAutospacing="0" w:after="0" w:afterAutospacing="0"/>
        <w:rPr>
          <w:rFonts w:ascii="Arial" w:hAnsi="Arial" w:cs="Arial"/>
          <w:color w:val="000000"/>
          <w:sz w:val="22"/>
          <w:szCs w:val="22"/>
        </w:rPr>
      </w:pPr>
      <w:r>
        <w:rPr>
          <w:rStyle w:val="c1"/>
          <w:color w:val="000000"/>
          <w:sz w:val="28"/>
          <w:szCs w:val="28"/>
        </w:rPr>
        <w:lastRenderedPageBreak/>
        <w:t>«Коммуникация». Закрепить в словаре детей: светофор, сигнал, переход, остановка общественного транспорта. Развивать свободное общение с взрослыми и детьми.</w:t>
      </w:r>
    </w:p>
    <w:p w:rsidR="00F35CE1" w:rsidRDefault="00F35CE1" w:rsidP="00832EFD">
      <w:pPr>
        <w:pStyle w:val="c0"/>
        <w:spacing w:before="0" w:beforeAutospacing="0" w:after="0" w:afterAutospacing="0"/>
        <w:rPr>
          <w:rFonts w:ascii="Arial" w:hAnsi="Arial" w:cs="Arial"/>
          <w:color w:val="000000"/>
          <w:sz w:val="22"/>
          <w:szCs w:val="22"/>
        </w:rPr>
      </w:pPr>
      <w:r>
        <w:rPr>
          <w:rStyle w:val="c1"/>
          <w:color w:val="000000"/>
          <w:sz w:val="28"/>
          <w:szCs w:val="28"/>
        </w:rPr>
        <w:t>«Чтение художественной литературы». Развивать умение отгадывать загадки и соотносить их с изображением.</w:t>
      </w:r>
    </w:p>
    <w:p w:rsidR="00F35CE1" w:rsidRPr="00832EFD" w:rsidRDefault="00F35CE1" w:rsidP="00832EFD">
      <w:pPr>
        <w:pStyle w:val="c0"/>
        <w:spacing w:before="0" w:beforeAutospacing="0" w:after="0" w:afterAutospacing="0"/>
        <w:rPr>
          <w:rFonts w:ascii="Arial" w:hAnsi="Arial" w:cs="Arial"/>
          <w:b/>
          <w:color w:val="000000"/>
          <w:sz w:val="22"/>
          <w:szCs w:val="22"/>
        </w:rPr>
      </w:pPr>
      <w:r w:rsidRPr="00832EFD">
        <w:rPr>
          <w:rStyle w:val="c1"/>
          <w:b/>
          <w:color w:val="000000"/>
          <w:sz w:val="28"/>
          <w:szCs w:val="28"/>
        </w:rPr>
        <w:t>Предварительная работа:</w:t>
      </w:r>
    </w:p>
    <w:p w:rsidR="00F35CE1" w:rsidRDefault="00F35CE1" w:rsidP="00832EFD">
      <w:pPr>
        <w:pStyle w:val="c0"/>
        <w:spacing w:before="0" w:beforeAutospacing="0" w:after="0" w:afterAutospacing="0"/>
        <w:rPr>
          <w:rFonts w:ascii="Arial" w:hAnsi="Arial" w:cs="Arial"/>
          <w:color w:val="000000"/>
          <w:sz w:val="22"/>
          <w:szCs w:val="22"/>
        </w:rPr>
      </w:pPr>
      <w:proofErr w:type="gramStart"/>
      <w:r>
        <w:rPr>
          <w:rStyle w:val="c1"/>
          <w:color w:val="000000"/>
          <w:sz w:val="28"/>
          <w:szCs w:val="28"/>
        </w:rPr>
        <w:t>- беседа «Сигналы светофора», «Красный, жёлтый, зелёный», «Дорожные знаки», «Правила перехода улиц и дорог», «О полосатой «зебре» и дорожном знаке «Пешеходный переход»,  «В городском транспорте»</w:t>
      </w:r>
      <w:proofErr w:type="gramEnd"/>
    </w:p>
    <w:p w:rsidR="00F35CE1" w:rsidRDefault="00F35CE1" w:rsidP="00832EFD">
      <w:pPr>
        <w:pStyle w:val="c0"/>
        <w:spacing w:before="0" w:beforeAutospacing="0" w:after="0" w:afterAutospacing="0"/>
        <w:rPr>
          <w:rFonts w:ascii="Arial" w:hAnsi="Arial" w:cs="Arial"/>
          <w:color w:val="000000"/>
          <w:sz w:val="22"/>
          <w:szCs w:val="22"/>
        </w:rPr>
      </w:pPr>
      <w:r>
        <w:rPr>
          <w:rStyle w:val="c1"/>
          <w:color w:val="000000"/>
          <w:sz w:val="28"/>
          <w:szCs w:val="28"/>
        </w:rPr>
        <w:t>- дидактические игры: «Что такое улица»,  «Я - водитель», «Дорожные знаки»</w:t>
      </w:r>
    </w:p>
    <w:p w:rsidR="00F35CE1" w:rsidRDefault="00F35CE1" w:rsidP="00832EFD">
      <w:pPr>
        <w:pStyle w:val="c0"/>
        <w:spacing w:before="0" w:beforeAutospacing="0" w:after="0" w:afterAutospacing="0"/>
        <w:rPr>
          <w:rFonts w:ascii="Arial" w:hAnsi="Arial" w:cs="Arial"/>
          <w:color w:val="000000"/>
          <w:sz w:val="22"/>
          <w:szCs w:val="22"/>
        </w:rPr>
      </w:pPr>
      <w:r>
        <w:rPr>
          <w:rStyle w:val="c1"/>
          <w:color w:val="000000"/>
          <w:sz w:val="28"/>
          <w:szCs w:val="28"/>
        </w:rPr>
        <w:t xml:space="preserve">- чтение художественной литературы: </w:t>
      </w:r>
      <w:proofErr w:type="spellStart"/>
      <w:r>
        <w:rPr>
          <w:rStyle w:val="c1"/>
          <w:color w:val="000000"/>
          <w:sz w:val="28"/>
          <w:szCs w:val="28"/>
        </w:rPr>
        <w:t>Я.Пишумов</w:t>
      </w:r>
      <w:proofErr w:type="spellEnd"/>
      <w:r>
        <w:rPr>
          <w:rStyle w:val="c1"/>
          <w:color w:val="000000"/>
          <w:sz w:val="28"/>
          <w:szCs w:val="28"/>
        </w:rPr>
        <w:t xml:space="preserve"> «Машины», </w:t>
      </w:r>
      <w:proofErr w:type="spellStart"/>
      <w:r>
        <w:rPr>
          <w:rStyle w:val="c1"/>
          <w:color w:val="000000"/>
          <w:sz w:val="28"/>
          <w:szCs w:val="28"/>
        </w:rPr>
        <w:t>В.Берестов</w:t>
      </w:r>
      <w:proofErr w:type="spellEnd"/>
      <w:r>
        <w:rPr>
          <w:rStyle w:val="c1"/>
          <w:color w:val="000000"/>
          <w:sz w:val="28"/>
          <w:szCs w:val="28"/>
        </w:rPr>
        <w:t xml:space="preserve"> «Это еду я бегом», </w:t>
      </w:r>
      <w:proofErr w:type="spellStart"/>
      <w:r>
        <w:rPr>
          <w:rStyle w:val="c1"/>
          <w:color w:val="000000"/>
          <w:sz w:val="28"/>
          <w:szCs w:val="28"/>
        </w:rPr>
        <w:t>М.Пляцковский</w:t>
      </w:r>
      <w:proofErr w:type="spellEnd"/>
      <w:r>
        <w:rPr>
          <w:rStyle w:val="c1"/>
          <w:color w:val="000000"/>
          <w:sz w:val="28"/>
          <w:szCs w:val="28"/>
        </w:rPr>
        <w:t xml:space="preserve"> «Стоп машина!», </w:t>
      </w:r>
      <w:proofErr w:type="spellStart"/>
      <w:r>
        <w:rPr>
          <w:rStyle w:val="c1"/>
          <w:color w:val="000000"/>
          <w:sz w:val="28"/>
          <w:szCs w:val="28"/>
        </w:rPr>
        <w:t>С.Михалков</w:t>
      </w:r>
      <w:proofErr w:type="spellEnd"/>
      <w:r>
        <w:rPr>
          <w:rStyle w:val="c1"/>
          <w:color w:val="000000"/>
          <w:sz w:val="28"/>
          <w:szCs w:val="28"/>
        </w:rPr>
        <w:t xml:space="preserve"> «Если свет </w:t>
      </w:r>
      <w:proofErr w:type="spellStart"/>
      <w:r>
        <w:rPr>
          <w:rStyle w:val="c1"/>
          <w:color w:val="000000"/>
          <w:sz w:val="28"/>
          <w:szCs w:val="28"/>
        </w:rPr>
        <w:t>зажёгся</w:t>
      </w:r>
      <w:proofErr w:type="spellEnd"/>
      <w:r>
        <w:rPr>
          <w:rStyle w:val="c1"/>
          <w:color w:val="000000"/>
          <w:sz w:val="28"/>
          <w:szCs w:val="28"/>
        </w:rPr>
        <w:t xml:space="preserve"> красный», </w:t>
      </w:r>
      <w:proofErr w:type="spellStart"/>
      <w:r>
        <w:rPr>
          <w:rStyle w:val="c1"/>
          <w:color w:val="000000"/>
          <w:sz w:val="28"/>
          <w:szCs w:val="28"/>
        </w:rPr>
        <w:t>С.Яковлев</w:t>
      </w:r>
      <w:proofErr w:type="spellEnd"/>
      <w:r>
        <w:rPr>
          <w:rStyle w:val="c1"/>
          <w:color w:val="000000"/>
          <w:sz w:val="28"/>
          <w:szCs w:val="28"/>
        </w:rPr>
        <w:t xml:space="preserve"> «Нужно слушаться без спора», </w:t>
      </w:r>
      <w:proofErr w:type="spellStart"/>
      <w:r>
        <w:rPr>
          <w:rStyle w:val="c1"/>
          <w:color w:val="000000"/>
          <w:sz w:val="28"/>
          <w:szCs w:val="28"/>
        </w:rPr>
        <w:t>Б.Житков</w:t>
      </w:r>
      <w:proofErr w:type="spellEnd"/>
      <w:r>
        <w:rPr>
          <w:rStyle w:val="c1"/>
          <w:color w:val="000000"/>
          <w:sz w:val="28"/>
          <w:szCs w:val="28"/>
        </w:rPr>
        <w:t xml:space="preserve"> «Светофор»</w:t>
      </w:r>
    </w:p>
    <w:p w:rsidR="00F35CE1" w:rsidRDefault="00F35CE1" w:rsidP="00832EFD">
      <w:pPr>
        <w:pStyle w:val="c0"/>
        <w:spacing w:before="0" w:beforeAutospacing="0" w:after="0" w:afterAutospacing="0"/>
        <w:rPr>
          <w:rFonts w:ascii="Arial" w:hAnsi="Arial" w:cs="Arial"/>
          <w:color w:val="000000"/>
          <w:sz w:val="22"/>
          <w:szCs w:val="22"/>
        </w:rPr>
      </w:pPr>
      <w:r>
        <w:rPr>
          <w:rStyle w:val="c1"/>
          <w:color w:val="000000"/>
          <w:sz w:val="28"/>
          <w:szCs w:val="28"/>
        </w:rPr>
        <w:t>- рассматривание фотографий «Улицы нашего города»</w:t>
      </w:r>
    </w:p>
    <w:p w:rsidR="00F35CE1" w:rsidRDefault="00F35CE1" w:rsidP="00832EFD">
      <w:pPr>
        <w:pStyle w:val="c0"/>
        <w:spacing w:before="0" w:beforeAutospacing="0" w:after="0" w:afterAutospacing="0"/>
        <w:rPr>
          <w:rFonts w:ascii="Arial" w:hAnsi="Arial" w:cs="Arial"/>
          <w:color w:val="000000"/>
          <w:sz w:val="22"/>
          <w:szCs w:val="22"/>
        </w:rPr>
      </w:pPr>
      <w:r>
        <w:rPr>
          <w:rStyle w:val="c1"/>
          <w:color w:val="000000"/>
          <w:sz w:val="28"/>
          <w:szCs w:val="28"/>
        </w:rPr>
        <w:t>- рисование «Грузовой автомобиль», аппликация «Автобус», конструирование «Наша улица»</w:t>
      </w:r>
    </w:p>
    <w:p w:rsidR="00F35CE1" w:rsidRDefault="00F35CE1" w:rsidP="00832EFD">
      <w:pPr>
        <w:pStyle w:val="c0"/>
        <w:spacing w:before="0" w:beforeAutospacing="0" w:after="0" w:afterAutospacing="0"/>
        <w:rPr>
          <w:rFonts w:ascii="Arial" w:hAnsi="Arial" w:cs="Arial"/>
          <w:color w:val="000000"/>
          <w:sz w:val="22"/>
          <w:szCs w:val="22"/>
        </w:rPr>
      </w:pPr>
      <w:r>
        <w:rPr>
          <w:rStyle w:val="c1"/>
          <w:color w:val="000000"/>
          <w:sz w:val="28"/>
          <w:szCs w:val="28"/>
        </w:rPr>
        <w:t>- составление рассказа о дорожной ситуации по сюжетной картинке.</w:t>
      </w:r>
    </w:p>
    <w:p w:rsidR="00F35CE1" w:rsidRDefault="00F35CE1" w:rsidP="00832EFD">
      <w:pPr>
        <w:pStyle w:val="c0"/>
        <w:spacing w:before="0" w:beforeAutospacing="0" w:after="0" w:afterAutospacing="0"/>
        <w:rPr>
          <w:rFonts w:ascii="Arial" w:hAnsi="Arial" w:cs="Arial"/>
          <w:color w:val="000000"/>
          <w:sz w:val="22"/>
          <w:szCs w:val="22"/>
        </w:rPr>
      </w:pPr>
      <w:r>
        <w:rPr>
          <w:rStyle w:val="c1"/>
          <w:b/>
          <w:bCs/>
          <w:color w:val="000000"/>
          <w:sz w:val="28"/>
          <w:szCs w:val="28"/>
        </w:rPr>
        <w:t>Ход занятия.</w:t>
      </w:r>
    </w:p>
    <w:p w:rsidR="00F35CE1" w:rsidRDefault="00F35CE1" w:rsidP="00832EFD">
      <w:pPr>
        <w:pStyle w:val="c0"/>
        <w:spacing w:before="0" w:beforeAutospacing="0" w:after="0" w:afterAutospacing="0"/>
        <w:rPr>
          <w:rStyle w:val="c1"/>
          <w:color w:val="000000"/>
          <w:sz w:val="28"/>
          <w:szCs w:val="28"/>
        </w:rPr>
      </w:pPr>
      <w:r>
        <w:rPr>
          <w:rStyle w:val="c1"/>
          <w:color w:val="000000"/>
          <w:sz w:val="28"/>
          <w:szCs w:val="28"/>
        </w:rPr>
        <w:t>Воспитатель: Ребята, отгадайте загадку:</w:t>
      </w:r>
    </w:p>
    <w:p w:rsidR="00B813F7" w:rsidRDefault="00B813F7" w:rsidP="00832EFD">
      <w:pPr>
        <w:pStyle w:val="c0"/>
        <w:spacing w:before="0" w:beforeAutospacing="0" w:after="0" w:afterAutospacing="0"/>
        <w:rPr>
          <w:rStyle w:val="c1"/>
          <w:color w:val="000000"/>
          <w:sz w:val="28"/>
          <w:szCs w:val="28"/>
        </w:rPr>
      </w:pPr>
    </w:p>
    <w:p w:rsidR="00B813F7" w:rsidRPr="00B813F7" w:rsidRDefault="00B813F7" w:rsidP="00832EFD">
      <w:pPr>
        <w:spacing w:line="240" w:lineRule="auto"/>
        <w:rPr>
          <w:rFonts w:ascii="Times New Roman" w:hAnsi="Times New Roman" w:cs="Times New Roman"/>
          <w:sz w:val="28"/>
          <w:szCs w:val="28"/>
          <w:shd w:val="clear" w:color="auto" w:fill="FFFFFF"/>
        </w:rPr>
      </w:pPr>
      <w:r w:rsidRPr="00B813F7">
        <w:rPr>
          <w:rFonts w:ascii="Times New Roman" w:hAnsi="Times New Roman" w:cs="Times New Roman"/>
          <w:sz w:val="28"/>
          <w:szCs w:val="28"/>
          <w:shd w:val="clear" w:color="auto" w:fill="FFFFFF"/>
        </w:rPr>
        <w:t>Этот знак такого рода: </w:t>
      </w:r>
      <w:r w:rsidRPr="00B813F7">
        <w:rPr>
          <w:rFonts w:ascii="Times New Roman" w:hAnsi="Times New Roman" w:cs="Times New Roman"/>
          <w:sz w:val="28"/>
          <w:szCs w:val="28"/>
        </w:rPr>
        <w:br/>
      </w:r>
      <w:r w:rsidRPr="00B813F7">
        <w:rPr>
          <w:rFonts w:ascii="Times New Roman" w:hAnsi="Times New Roman" w:cs="Times New Roman"/>
          <w:sz w:val="28"/>
          <w:szCs w:val="28"/>
          <w:shd w:val="clear" w:color="auto" w:fill="FFFFFF"/>
        </w:rPr>
        <w:t>Он на страже пешехода</w:t>
      </w:r>
      <w:proofErr w:type="gramStart"/>
      <w:r w:rsidRPr="00B813F7">
        <w:rPr>
          <w:rFonts w:ascii="Times New Roman" w:hAnsi="Times New Roman" w:cs="Times New Roman"/>
          <w:sz w:val="28"/>
          <w:szCs w:val="28"/>
          <w:shd w:val="clear" w:color="auto" w:fill="FFFFFF"/>
        </w:rPr>
        <w:t> </w:t>
      </w:r>
      <w:r w:rsidRPr="00B813F7">
        <w:rPr>
          <w:rFonts w:ascii="Times New Roman" w:hAnsi="Times New Roman" w:cs="Times New Roman"/>
          <w:sz w:val="28"/>
          <w:szCs w:val="28"/>
        </w:rPr>
        <w:br/>
      </w:r>
      <w:r w:rsidRPr="00B813F7">
        <w:rPr>
          <w:rFonts w:ascii="Times New Roman" w:hAnsi="Times New Roman" w:cs="Times New Roman"/>
          <w:sz w:val="28"/>
          <w:szCs w:val="28"/>
          <w:shd w:val="clear" w:color="auto" w:fill="FFFFFF"/>
        </w:rPr>
        <w:t>П</w:t>
      </w:r>
      <w:proofErr w:type="gramEnd"/>
      <w:r w:rsidRPr="00B813F7">
        <w:rPr>
          <w:rFonts w:ascii="Times New Roman" w:hAnsi="Times New Roman" w:cs="Times New Roman"/>
          <w:sz w:val="28"/>
          <w:szCs w:val="28"/>
          <w:shd w:val="clear" w:color="auto" w:fill="FFFFFF"/>
        </w:rPr>
        <w:t>ереходим с мамой вместе </w:t>
      </w:r>
      <w:r w:rsidRPr="00B813F7">
        <w:rPr>
          <w:rFonts w:ascii="Times New Roman" w:hAnsi="Times New Roman" w:cs="Times New Roman"/>
          <w:sz w:val="28"/>
          <w:szCs w:val="28"/>
        </w:rPr>
        <w:br/>
      </w:r>
      <w:r w:rsidRPr="00B813F7">
        <w:rPr>
          <w:rFonts w:ascii="Times New Roman" w:hAnsi="Times New Roman" w:cs="Times New Roman"/>
          <w:sz w:val="28"/>
          <w:szCs w:val="28"/>
          <w:shd w:val="clear" w:color="auto" w:fill="FFFFFF"/>
        </w:rPr>
        <w:t>Мы дорогу в этом месте (пешеходный переход) </w:t>
      </w:r>
    </w:p>
    <w:p w:rsidR="00B813F7" w:rsidRPr="00B813F7" w:rsidRDefault="00B813F7" w:rsidP="00832EFD">
      <w:pPr>
        <w:spacing w:line="240" w:lineRule="auto"/>
        <w:rPr>
          <w:rFonts w:ascii="Times New Roman" w:hAnsi="Times New Roman" w:cs="Times New Roman"/>
          <w:sz w:val="28"/>
          <w:szCs w:val="28"/>
          <w:shd w:val="clear" w:color="auto" w:fill="FFFFFF"/>
        </w:rPr>
      </w:pPr>
      <w:r w:rsidRPr="00B813F7">
        <w:rPr>
          <w:rFonts w:ascii="Times New Roman" w:hAnsi="Times New Roman" w:cs="Times New Roman"/>
          <w:sz w:val="28"/>
          <w:szCs w:val="28"/>
          <w:shd w:val="clear" w:color="auto" w:fill="FFFFFF"/>
        </w:rPr>
        <w:t>Здесь не катится автобус.</w:t>
      </w:r>
      <w:r w:rsidRPr="00B813F7">
        <w:rPr>
          <w:rFonts w:ascii="Times New Roman" w:hAnsi="Times New Roman" w:cs="Times New Roman"/>
          <w:sz w:val="28"/>
          <w:szCs w:val="28"/>
        </w:rPr>
        <w:br/>
      </w:r>
      <w:r w:rsidRPr="00B813F7">
        <w:rPr>
          <w:rFonts w:ascii="Times New Roman" w:hAnsi="Times New Roman" w:cs="Times New Roman"/>
          <w:sz w:val="28"/>
          <w:szCs w:val="28"/>
          <w:shd w:val="clear" w:color="auto" w:fill="FFFFFF"/>
        </w:rPr>
        <w:t>Здесь трамваи не пройдут.</w:t>
      </w:r>
      <w:r w:rsidRPr="00B813F7">
        <w:rPr>
          <w:rFonts w:ascii="Times New Roman" w:hAnsi="Times New Roman" w:cs="Times New Roman"/>
          <w:sz w:val="28"/>
          <w:szCs w:val="28"/>
        </w:rPr>
        <w:br/>
      </w:r>
      <w:r w:rsidRPr="00B813F7">
        <w:rPr>
          <w:rFonts w:ascii="Times New Roman" w:hAnsi="Times New Roman" w:cs="Times New Roman"/>
          <w:sz w:val="28"/>
          <w:szCs w:val="28"/>
          <w:shd w:val="clear" w:color="auto" w:fill="FFFFFF"/>
        </w:rPr>
        <w:t>Здесь спокойно пешеходы</w:t>
      </w:r>
      <w:proofErr w:type="gramStart"/>
      <w:r w:rsidRPr="00B813F7">
        <w:rPr>
          <w:rFonts w:ascii="Times New Roman" w:hAnsi="Times New Roman" w:cs="Times New Roman"/>
          <w:sz w:val="28"/>
          <w:szCs w:val="28"/>
        </w:rPr>
        <w:br/>
      </w:r>
      <w:r w:rsidRPr="00B813F7">
        <w:rPr>
          <w:rFonts w:ascii="Times New Roman" w:hAnsi="Times New Roman" w:cs="Times New Roman"/>
          <w:sz w:val="28"/>
          <w:szCs w:val="28"/>
          <w:shd w:val="clear" w:color="auto" w:fill="FFFFFF"/>
        </w:rPr>
        <w:t>В</w:t>
      </w:r>
      <w:proofErr w:type="gramEnd"/>
      <w:r w:rsidRPr="00B813F7">
        <w:rPr>
          <w:rFonts w:ascii="Times New Roman" w:hAnsi="Times New Roman" w:cs="Times New Roman"/>
          <w:sz w:val="28"/>
          <w:szCs w:val="28"/>
          <w:shd w:val="clear" w:color="auto" w:fill="FFFFFF"/>
        </w:rPr>
        <w:t>доль по улице идут.</w:t>
      </w:r>
      <w:r w:rsidRPr="00B813F7">
        <w:rPr>
          <w:rFonts w:ascii="Times New Roman" w:hAnsi="Times New Roman" w:cs="Times New Roman"/>
          <w:sz w:val="28"/>
          <w:szCs w:val="28"/>
        </w:rPr>
        <w:br/>
      </w:r>
      <w:r w:rsidRPr="00B813F7">
        <w:rPr>
          <w:rFonts w:ascii="Times New Roman" w:hAnsi="Times New Roman" w:cs="Times New Roman"/>
          <w:sz w:val="28"/>
          <w:szCs w:val="28"/>
          <w:shd w:val="clear" w:color="auto" w:fill="FFFFFF"/>
        </w:rPr>
        <w:t>Для машин и для трамвая</w:t>
      </w:r>
      <w:r w:rsidRPr="00B813F7">
        <w:rPr>
          <w:rFonts w:ascii="Times New Roman" w:hAnsi="Times New Roman" w:cs="Times New Roman"/>
          <w:sz w:val="28"/>
          <w:szCs w:val="28"/>
        </w:rPr>
        <w:br/>
      </w:r>
      <w:r w:rsidRPr="00B813F7">
        <w:rPr>
          <w:rFonts w:ascii="Times New Roman" w:hAnsi="Times New Roman" w:cs="Times New Roman"/>
          <w:sz w:val="28"/>
          <w:szCs w:val="28"/>
          <w:shd w:val="clear" w:color="auto" w:fill="FFFFFF"/>
        </w:rPr>
        <w:t>Путь-дорога есть другая</w:t>
      </w:r>
      <w:proofErr w:type="gramStart"/>
      <w:r w:rsidRPr="00B813F7">
        <w:rPr>
          <w:rFonts w:ascii="Times New Roman" w:hAnsi="Times New Roman" w:cs="Times New Roman"/>
          <w:sz w:val="28"/>
          <w:szCs w:val="28"/>
          <w:shd w:val="clear" w:color="auto" w:fill="FFFFFF"/>
        </w:rPr>
        <w:t>.(</w:t>
      </w:r>
      <w:proofErr w:type="gramEnd"/>
      <w:r w:rsidRPr="00B813F7">
        <w:rPr>
          <w:rFonts w:ascii="Times New Roman" w:hAnsi="Times New Roman" w:cs="Times New Roman"/>
          <w:sz w:val="28"/>
          <w:szCs w:val="28"/>
          <w:shd w:val="clear" w:color="auto" w:fill="FFFFFF"/>
        </w:rPr>
        <w:t>Тротуар.)</w:t>
      </w:r>
    </w:p>
    <w:p w:rsidR="00B813F7" w:rsidRDefault="00B813F7" w:rsidP="00832EFD">
      <w:pPr>
        <w:spacing w:line="240" w:lineRule="auto"/>
        <w:rPr>
          <w:rFonts w:ascii="Times New Roman" w:eastAsia="Calibri" w:hAnsi="Times New Roman" w:cs="Times New Roman"/>
          <w:color w:val="000000"/>
          <w:sz w:val="28"/>
          <w:szCs w:val="28"/>
          <w:shd w:val="clear" w:color="auto" w:fill="FFFFFF"/>
        </w:rPr>
      </w:pPr>
      <w:r w:rsidRPr="00B813F7">
        <w:rPr>
          <w:rFonts w:ascii="Times New Roman" w:eastAsia="Calibri" w:hAnsi="Times New Roman" w:cs="Times New Roman"/>
          <w:color w:val="000000"/>
          <w:sz w:val="28"/>
          <w:szCs w:val="28"/>
          <w:shd w:val="clear" w:color="auto" w:fill="FFFFFF"/>
        </w:rPr>
        <w:t>Командуя жезлом, он всех направляет,</w:t>
      </w:r>
      <w:r w:rsidRPr="00B813F7">
        <w:rPr>
          <w:rFonts w:ascii="Times New Roman" w:eastAsia="Calibri" w:hAnsi="Times New Roman" w:cs="Times New Roman"/>
          <w:color w:val="000000"/>
          <w:sz w:val="28"/>
          <w:szCs w:val="28"/>
        </w:rPr>
        <w:br/>
      </w:r>
      <w:r w:rsidRPr="00B813F7">
        <w:rPr>
          <w:rFonts w:ascii="Times New Roman" w:eastAsia="Calibri" w:hAnsi="Times New Roman" w:cs="Times New Roman"/>
          <w:color w:val="000000"/>
          <w:sz w:val="28"/>
          <w:szCs w:val="28"/>
          <w:shd w:val="clear" w:color="auto" w:fill="FFFFFF"/>
        </w:rPr>
        <w:t>    И всем перекрёстком один управляет.</w:t>
      </w:r>
      <w:r w:rsidRPr="00B813F7">
        <w:rPr>
          <w:rFonts w:ascii="Times New Roman" w:eastAsia="Calibri" w:hAnsi="Times New Roman" w:cs="Times New Roman"/>
          <w:color w:val="000000"/>
          <w:sz w:val="28"/>
          <w:szCs w:val="28"/>
        </w:rPr>
        <w:br/>
      </w:r>
      <w:r w:rsidRPr="00B813F7">
        <w:rPr>
          <w:rFonts w:ascii="Times New Roman" w:eastAsia="Calibri" w:hAnsi="Times New Roman" w:cs="Times New Roman"/>
          <w:color w:val="000000"/>
          <w:sz w:val="28"/>
          <w:szCs w:val="28"/>
          <w:shd w:val="clear" w:color="auto" w:fill="FFFFFF"/>
        </w:rPr>
        <w:t>    Он  словно  волшебник, машин дрессировщик,</w:t>
      </w:r>
      <w:r w:rsidRPr="00B813F7">
        <w:rPr>
          <w:rFonts w:ascii="Times New Roman" w:eastAsia="Calibri" w:hAnsi="Times New Roman" w:cs="Times New Roman"/>
          <w:color w:val="000000"/>
          <w:sz w:val="28"/>
          <w:szCs w:val="28"/>
        </w:rPr>
        <w:br/>
      </w:r>
      <w:r>
        <w:rPr>
          <w:rFonts w:ascii="Times New Roman" w:eastAsia="Calibri" w:hAnsi="Times New Roman" w:cs="Times New Roman"/>
          <w:color w:val="000000"/>
          <w:sz w:val="28"/>
          <w:szCs w:val="28"/>
          <w:shd w:val="clear" w:color="auto" w:fill="FFFFFF"/>
        </w:rPr>
        <w:t>    А имя ему -</w:t>
      </w:r>
      <w:proofErr w:type="gramStart"/>
      <w:r>
        <w:rPr>
          <w:rFonts w:ascii="Times New Roman" w:eastAsia="Calibri" w:hAnsi="Times New Roman" w:cs="Times New Roman"/>
          <w:color w:val="000000"/>
          <w:sz w:val="28"/>
          <w:szCs w:val="28"/>
          <w:shd w:val="clear" w:color="auto" w:fill="FFFFFF"/>
        </w:rPr>
        <w:t xml:space="preserve"> .</w:t>
      </w:r>
      <w:proofErr w:type="gramEnd"/>
      <w:r>
        <w:rPr>
          <w:rFonts w:ascii="Times New Roman" w:eastAsia="Calibri" w:hAnsi="Times New Roman" w:cs="Times New Roman"/>
          <w:color w:val="000000"/>
          <w:sz w:val="28"/>
          <w:szCs w:val="28"/>
          <w:shd w:val="clear" w:color="auto" w:fill="FFFFFF"/>
        </w:rPr>
        <w:t>.</w:t>
      </w:r>
    </w:p>
    <w:p w:rsidR="001B3D5C" w:rsidRPr="00B813F7" w:rsidRDefault="001B3D5C" w:rsidP="00832EFD">
      <w:pPr>
        <w:spacing w:line="240" w:lineRule="auto"/>
        <w:rPr>
          <w:rFonts w:ascii="Times New Roman" w:eastAsia="Calibri" w:hAnsi="Times New Roman" w:cs="Times New Roman"/>
          <w:sz w:val="28"/>
          <w:szCs w:val="28"/>
        </w:rPr>
      </w:pPr>
      <w:r w:rsidRPr="00B813F7">
        <w:rPr>
          <w:rStyle w:val="c1"/>
          <w:rFonts w:ascii="Times New Roman" w:hAnsi="Times New Roman" w:cs="Times New Roman"/>
          <w:color w:val="000000"/>
          <w:sz w:val="28"/>
          <w:szCs w:val="28"/>
        </w:rPr>
        <w:t>Ответы детей: (Верные ответы отображаются на интерактивной доске.)</w:t>
      </w:r>
    </w:p>
    <w:p w:rsidR="00850FBA" w:rsidRDefault="001B3D5C" w:rsidP="00832EFD">
      <w:pPr>
        <w:spacing w:line="240" w:lineRule="auto"/>
        <w:rPr>
          <w:rFonts w:ascii="Times New Roman" w:hAnsi="Times New Roman" w:cs="Times New Roman"/>
          <w:sz w:val="28"/>
          <w:szCs w:val="28"/>
        </w:rPr>
      </w:pPr>
      <w:r>
        <w:rPr>
          <w:rFonts w:ascii="Times New Roman" w:hAnsi="Times New Roman" w:cs="Times New Roman"/>
          <w:sz w:val="28"/>
          <w:szCs w:val="28"/>
        </w:rPr>
        <w:t xml:space="preserve">Воспитатель: </w:t>
      </w:r>
      <w:r w:rsidR="00B813F7">
        <w:rPr>
          <w:rFonts w:ascii="Times New Roman" w:hAnsi="Times New Roman" w:cs="Times New Roman"/>
          <w:sz w:val="28"/>
          <w:szCs w:val="28"/>
        </w:rPr>
        <w:t xml:space="preserve">Молодцы, ребята! </w:t>
      </w:r>
      <w:r>
        <w:rPr>
          <w:rFonts w:ascii="Times New Roman" w:hAnsi="Times New Roman" w:cs="Times New Roman"/>
          <w:sz w:val="28"/>
          <w:szCs w:val="28"/>
        </w:rPr>
        <w:t>Сейчас</w:t>
      </w:r>
      <w:r w:rsidRPr="001B3D5C">
        <w:rPr>
          <w:rFonts w:ascii="Times New Roman" w:hAnsi="Times New Roman" w:cs="Times New Roman"/>
          <w:sz w:val="28"/>
          <w:szCs w:val="28"/>
        </w:rPr>
        <w:t>,</w:t>
      </w:r>
      <w:r>
        <w:rPr>
          <w:rFonts w:ascii="Times New Roman" w:hAnsi="Times New Roman" w:cs="Times New Roman"/>
          <w:sz w:val="28"/>
          <w:szCs w:val="28"/>
        </w:rPr>
        <w:t xml:space="preserve"> </w:t>
      </w:r>
      <w:r w:rsidRPr="001B3D5C">
        <w:rPr>
          <w:rFonts w:ascii="Times New Roman" w:hAnsi="Times New Roman" w:cs="Times New Roman"/>
          <w:sz w:val="28"/>
          <w:szCs w:val="28"/>
        </w:rPr>
        <w:t xml:space="preserve">ребята, я хочу предложить вам поиграть в игру на нашей интерактивной доске. Правила игры: нужно помочь ребенку перейти через дорогу. Необходимо выбрать нужный цвет маркера, соответствующий сигналу светофора, на который можно перейти дорогу. </w:t>
      </w:r>
    </w:p>
    <w:p w:rsidR="00B813F7" w:rsidRDefault="00B813F7" w:rsidP="00832EFD">
      <w:pPr>
        <w:spacing w:line="240" w:lineRule="auto"/>
        <w:rPr>
          <w:rFonts w:ascii="Times New Roman" w:hAnsi="Times New Roman" w:cs="Times New Roman"/>
          <w:sz w:val="28"/>
          <w:szCs w:val="28"/>
        </w:rPr>
      </w:pPr>
      <w:r>
        <w:rPr>
          <w:rFonts w:ascii="Times New Roman" w:hAnsi="Times New Roman" w:cs="Times New Roman"/>
          <w:sz w:val="28"/>
          <w:szCs w:val="28"/>
        </w:rPr>
        <w:t>Работа детей с интерактивной доской.</w:t>
      </w:r>
      <w:r w:rsidRPr="00B813F7">
        <w:rPr>
          <w:rFonts w:ascii="Times New Roman" w:hAnsi="Times New Roman" w:cs="Times New Roman"/>
          <w:sz w:val="28"/>
          <w:szCs w:val="28"/>
        </w:rPr>
        <w:t xml:space="preserve"> </w:t>
      </w:r>
    </w:p>
    <w:p w:rsidR="00B813F7" w:rsidRDefault="00B813F7" w:rsidP="00832EFD">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Воспитатель: Поиграем с вами, ребята, в  игру «Весёлый светофор»</w:t>
      </w:r>
    </w:p>
    <w:p w:rsidR="00B813F7" w:rsidRDefault="00B813F7" w:rsidP="00832EFD">
      <w:pPr>
        <w:spacing w:line="240" w:lineRule="auto"/>
        <w:rPr>
          <w:rFonts w:ascii="Times New Roman" w:hAnsi="Times New Roman" w:cs="Times New Roman"/>
          <w:sz w:val="28"/>
          <w:szCs w:val="28"/>
        </w:rPr>
      </w:pPr>
      <w:r>
        <w:rPr>
          <w:rFonts w:ascii="Times New Roman" w:hAnsi="Times New Roman" w:cs="Times New Roman"/>
          <w:sz w:val="28"/>
          <w:szCs w:val="28"/>
        </w:rPr>
        <w:t>Динамическая пауза  -  игра «Весёлый светофор». На зелёный  сигнал дети идут, маршируют, а на красный сигнал останавливаются.</w:t>
      </w:r>
    </w:p>
    <w:p w:rsidR="00B813F7" w:rsidRDefault="00B813F7" w:rsidP="00832EFD">
      <w:pPr>
        <w:spacing w:line="240" w:lineRule="auto"/>
        <w:rPr>
          <w:rFonts w:ascii="Times New Roman" w:hAnsi="Times New Roman" w:cs="Times New Roman"/>
          <w:sz w:val="28"/>
          <w:szCs w:val="28"/>
        </w:rPr>
      </w:pPr>
      <w:r>
        <w:rPr>
          <w:rFonts w:ascii="Times New Roman" w:hAnsi="Times New Roman" w:cs="Times New Roman"/>
          <w:sz w:val="28"/>
          <w:szCs w:val="28"/>
        </w:rPr>
        <w:t xml:space="preserve">Воспитатель: Давайте, ребята, перейдем на улицы нашего города. И поможем нашим пешеходам сориентироваться на улицах, дорогах нашего большого города. Вспомним, ребята, как правильно переходить дорогу, на какой сигнал светофора мы идем, как следует поступить, если пешеходный переход нерегулируемый. Вспомним все правила дорожного движения, которые мы с вами уже хорошо знаем. (Работа на макете города) </w:t>
      </w:r>
    </w:p>
    <w:p w:rsidR="00B813F7" w:rsidRDefault="00B813F7" w:rsidP="00832EFD">
      <w:pPr>
        <w:spacing w:line="240" w:lineRule="auto"/>
        <w:rPr>
          <w:rFonts w:ascii="Times New Roman" w:hAnsi="Times New Roman" w:cs="Times New Roman"/>
          <w:sz w:val="28"/>
          <w:szCs w:val="28"/>
        </w:rPr>
      </w:pPr>
      <w:r>
        <w:rPr>
          <w:rFonts w:ascii="Times New Roman" w:hAnsi="Times New Roman" w:cs="Times New Roman"/>
          <w:sz w:val="28"/>
          <w:szCs w:val="28"/>
        </w:rPr>
        <w:t xml:space="preserve">Воспитатель предлагает проблемные ситуации на макете, побуждая детей к их решению и закреплению правил дорожного движения. </w:t>
      </w:r>
    </w:p>
    <w:p w:rsidR="00B813F7" w:rsidRDefault="00E732CE" w:rsidP="00832EFD">
      <w:pPr>
        <w:spacing w:line="240" w:lineRule="auto"/>
        <w:rPr>
          <w:rFonts w:ascii="Times New Roman" w:hAnsi="Times New Roman" w:cs="Times New Roman"/>
          <w:color w:val="000000"/>
          <w:sz w:val="28"/>
          <w:szCs w:val="28"/>
          <w:shd w:val="clear" w:color="auto" w:fill="FFFFFF"/>
        </w:rPr>
      </w:pPr>
      <w:r w:rsidRPr="00E732CE">
        <w:rPr>
          <w:rFonts w:ascii="Times New Roman" w:hAnsi="Times New Roman" w:cs="Times New Roman"/>
          <w:color w:val="000000"/>
          <w:sz w:val="28"/>
          <w:szCs w:val="28"/>
          <w:shd w:val="clear" w:color="auto" w:fill="FFFFFF"/>
        </w:rPr>
        <w:t>В</w:t>
      </w:r>
      <w:r w:rsidRPr="00E732CE">
        <w:rPr>
          <w:rFonts w:ascii="Times New Roman" w:hAnsi="Times New Roman" w:cs="Times New Roman"/>
          <w:color w:val="000000"/>
          <w:sz w:val="28"/>
          <w:szCs w:val="28"/>
          <w:shd w:val="clear" w:color="auto" w:fill="FFFFFF"/>
        </w:rPr>
        <w:t xml:space="preserve">оспитатель. </w:t>
      </w:r>
      <w:r>
        <w:rPr>
          <w:rFonts w:ascii="Times New Roman" w:hAnsi="Times New Roman" w:cs="Times New Roman"/>
          <w:color w:val="000000"/>
          <w:sz w:val="28"/>
          <w:szCs w:val="28"/>
          <w:shd w:val="clear" w:color="auto" w:fill="FFFFFF"/>
        </w:rPr>
        <w:t xml:space="preserve">Молодцы, ребята! </w:t>
      </w:r>
      <w:r w:rsidR="00832EFD">
        <w:rPr>
          <w:rFonts w:ascii="Times New Roman" w:hAnsi="Times New Roman" w:cs="Times New Roman"/>
          <w:color w:val="000000"/>
          <w:sz w:val="28"/>
          <w:szCs w:val="28"/>
          <w:shd w:val="clear" w:color="auto" w:fill="FFFFFF"/>
        </w:rPr>
        <w:t>Х</w:t>
      </w:r>
      <w:r>
        <w:rPr>
          <w:rFonts w:ascii="Times New Roman" w:hAnsi="Times New Roman" w:cs="Times New Roman"/>
          <w:color w:val="000000"/>
          <w:sz w:val="28"/>
          <w:szCs w:val="28"/>
          <w:shd w:val="clear" w:color="auto" w:fill="FFFFFF"/>
        </w:rPr>
        <w:t xml:space="preserve">орошо знаете Правила дорожного движения! </w:t>
      </w:r>
      <w:r w:rsidRPr="00E732CE">
        <w:rPr>
          <w:rFonts w:ascii="Times New Roman" w:hAnsi="Times New Roman" w:cs="Times New Roman"/>
          <w:color w:val="000000"/>
          <w:sz w:val="28"/>
          <w:szCs w:val="28"/>
          <w:shd w:val="clear" w:color="auto" w:fill="FFFFFF"/>
        </w:rPr>
        <w:t xml:space="preserve">А мы возвращаемся в наш садик. </w:t>
      </w:r>
      <w:r>
        <w:rPr>
          <w:rFonts w:ascii="Times New Roman" w:hAnsi="Times New Roman" w:cs="Times New Roman"/>
          <w:color w:val="000000"/>
          <w:sz w:val="28"/>
          <w:szCs w:val="28"/>
          <w:shd w:val="clear" w:color="auto" w:fill="FFFFFF"/>
        </w:rPr>
        <w:t xml:space="preserve">Я приготовила вам интересное задание: гипсовые автомашины. </w:t>
      </w:r>
      <w:r w:rsidRPr="00E732CE">
        <w:rPr>
          <w:rFonts w:ascii="Times New Roman" w:hAnsi="Times New Roman" w:cs="Times New Roman"/>
          <w:color w:val="000000"/>
          <w:sz w:val="28"/>
          <w:szCs w:val="28"/>
          <w:shd w:val="clear" w:color="auto" w:fill="FFFFFF"/>
        </w:rPr>
        <w:t>Предлагаю вам самим сделать</w:t>
      </w:r>
      <w:r>
        <w:rPr>
          <w:rFonts w:ascii="Times New Roman" w:hAnsi="Times New Roman" w:cs="Times New Roman"/>
          <w:color w:val="000000"/>
          <w:sz w:val="28"/>
          <w:szCs w:val="28"/>
          <w:shd w:val="clear" w:color="auto" w:fill="FFFFFF"/>
        </w:rPr>
        <w:t xml:space="preserve"> свои автомобили. Сейчас мы их с вами оживим цветом, раскрасим. Завтра,  когда они подсохнут, мы приклеим на них магнитики. Мы сможем стать с вами настоящими участниками дорожного движения на магнитной доске.</w:t>
      </w:r>
    </w:p>
    <w:p w:rsidR="00832EFD" w:rsidRDefault="00832EFD" w:rsidP="00832EFD">
      <w:pPr>
        <w:spacing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Дети выполняют творческое задание.</w:t>
      </w:r>
    </w:p>
    <w:p w:rsidR="00832EFD" w:rsidRPr="00832EFD" w:rsidRDefault="00832EFD" w:rsidP="00832EFD">
      <w:pPr>
        <w:pStyle w:val="c3"/>
        <w:spacing w:before="0" w:beforeAutospacing="0" w:after="0" w:afterAutospacing="0"/>
        <w:jc w:val="both"/>
        <w:rPr>
          <w:rFonts w:ascii="Arial" w:hAnsi="Arial" w:cs="Arial"/>
          <w:color w:val="000000"/>
          <w:sz w:val="28"/>
          <w:szCs w:val="28"/>
        </w:rPr>
      </w:pPr>
      <w:r>
        <w:rPr>
          <w:rStyle w:val="c4"/>
          <w:color w:val="000000"/>
          <w:sz w:val="28"/>
          <w:szCs w:val="28"/>
        </w:rPr>
        <w:t>П</w:t>
      </w:r>
      <w:r w:rsidRPr="00832EFD">
        <w:rPr>
          <w:rStyle w:val="c4"/>
          <w:color w:val="000000"/>
          <w:sz w:val="28"/>
          <w:szCs w:val="28"/>
        </w:rPr>
        <w:t>одведение итога занятия.</w:t>
      </w:r>
    </w:p>
    <w:p w:rsidR="00832EFD" w:rsidRPr="00832EFD" w:rsidRDefault="00832EFD" w:rsidP="00832EFD">
      <w:pPr>
        <w:pStyle w:val="c3"/>
        <w:spacing w:before="0" w:beforeAutospacing="0" w:after="0" w:afterAutospacing="0"/>
        <w:jc w:val="both"/>
        <w:rPr>
          <w:rFonts w:ascii="Arial" w:hAnsi="Arial" w:cs="Arial"/>
          <w:color w:val="000000"/>
          <w:sz w:val="28"/>
          <w:szCs w:val="28"/>
        </w:rPr>
      </w:pPr>
      <w:r w:rsidRPr="00832EFD">
        <w:rPr>
          <w:rStyle w:val="c4"/>
          <w:color w:val="000000"/>
          <w:sz w:val="28"/>
          <w:szCs w:val="28"/>
        </w:rPr>
        <w:t>Воспита</w:t>
      </w:r>
      <w:r>
        <w:rPr>
          <w:rStyle w:val="c4"/>
          <w:color w:val="000000"/>
          <w:sz w:val="28"/>
          <w:szCs w:val="28"/>
        </w:rPr>
        <w:t xml:space="preserve">тель: </w:t>
      </w:r>
      <w:proofErr w:type="gramStart"/>
      <w:r>
        <w:rPr>
          <w:rStyle w:val="c4"/>
          <w:color w:val="000000"/>
          <w:sz w:val="28"/>
          <w:szCs w:val="28"/>
        </w:rPr>
        <w:t xml:space="preserve">О чём мы сегодня говорили, ребята? </w:t>
      </w:r>
      <w:proofErr w:type="gramEnd"/>
      <w:r>
        <w:rPr>
          <w:rStyle w:val="c4"/>
          <w:color w:val="000000"/>
          <w:sz w:val="28"/>
          <w:szCs w:val="28"/>
        </w:rPr>
        <w:t>(Ответы детей).</w:t>
      </w:r>
    </w:p>
    <w:p w:rsidR="00832EFD" w:rsidRPr="00832EFD" w:rsidRDefault="00832EFD" w:rsidP="00832EFD">
      <w:pPr>
        <w:spacing w:after="0" w:line="240" w:lineRule="auto"/>
        <w:rPr>
          <w:rFonts w:ascii="Times New Roman" w:hAnsi="Times New Roman" w:cs="Times New Roman"/>
          <w:sz w:val="28"/>
          <w:szCs w:val="28"/>
        </w:rPr>
      </w:pPr>
      <w:r w:rsidRPr="00832EFD">
        <w:rPr>
          <w:rStyle w:val="apple-converted-space"/>
          <w:rFonts w:ascii="Times New Roman" w:hAnsi="Times New Roman" w:cs="Times New Roman"/>
          <w:color w:val="555555"/>
          <w:sz w:val="28"/>
          <w:szCs w:val="28"/>
        </w:rPr>
        <w:t> </w:t>
      </w:r>
      <w:r w:rsidRPr="00832EFD">
        <w:rPr>
          <w:rFonts w:ascii="Times New Roman" w:hAnsi="Times New Roman" w:cs="Times New Roman"/>
          <w:sz w:val="28"/>
          <w:szCs w:val="28"/>
        </w:rPr>
        <w:t>Молодцы! Вы показали хорошие знания, я вами горжусь!</w:t>
      </w:r>
    </w:p>
    <w:p w:rsidR="00832EFD" w:rsidRPr="00832EFD" w:rsidRDefault="00832EFD" w:rsidP="00832EFD">
      <w:pPr>
        <w:spacing w:after="0" w:line="240" w:lineRule="auto"/>
        <w:rPr>
          <w:rFonts w:ascii="Times New Roman" w:hAnsi="Times New Roman" w:cs="Times New Roman"/>
          <w:sz w:val="28"/>
          <w:szCs w:val="28"/>
        </w:rPr>
      </w:pPr>
      <w:r w:rsidRPr="00832EFD">
        <w:rPr>
          <w:rFonts w:ascii="Times New Roman" w:hAnsi="Times New Roman" w:cs="Times New Roman"/>
          <w:sz w:val="28"/>
          <w:szCs w:val="28"/>
        </w:rPr>
        <w:t xml:space="preserve">Мы еще будем продолжать изучать правила дорожного движения и в </w:t>
      </w:r>
      <w:r>
        <w:rPr>
          <w:rFonts w:ascii="Times New Roman" w:hAnsi="Times New Roman" w:cs="Times New Roman"/>
          <w:sz w:val="28"/>
          <w:szCs w:val="28"/>
        </w:rPr>
        <w:t xml:space="preserve">этом году и </w:t>
      </w:r>
      <w:r w:rsidRPr="00832EFD">
        <w:rPr>
          <w:rFonts w:ascii="Times New Roman" w:hAnsi="Times New Roman" w:cs="Times New Roman"/>
          <w:sz w:val="28"/>
          <w:szCs w:val="28"/>
        </w:rPr>
        <w:t xml:space="preserve"> узнаем много интересного.</w:t>
      </w:r>
      <w:r>
        <w:rPr>
          <w:rFonts w:ascii="Times New Roman" w:hAnsi="Times New Roman" w:cs="Times New Roman"/>
          <w:sz w:val="28"/>
          <w:szCs w:val="28"/>
        </w:rPr>
        <w:t xml:space="preserve"> </w:t>
      </w:r>
      <w:bookmarkStart w:id="0" w:name="_GoBack"/>
      <w:bookmarkEnd w:id="0"/>
    </w:p>
    <w:p w:rsidR="00832EFD" w:rsidRPr="00832EFD" w:rsidRDefault="00832EFD" w:rsidP="00832EFD">
      <w:pPr>
        <w:spacing w:line="240" w:lineRule="auto"/>
        <w:rPr>
          <w:rFonts w:ascii="Times New Roman" w:hAnsi="Times New Roman" w:cs="Times New Roman"/>
          <w:sz w:val="28"/>
          <w:szCs w:val="28"/>
        </w:rPr>
      </w:pPr>
    </w:p>
    <w:sectPr w:rsidR="00832EFD" w:rsidRPr="00832E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CE1"/>
    <w:rsid w:val="001B3D5C"/>
    <w:rsid w:val="00832EFD"/>
    <w:rsid w:val="00850FBA"/>
    <w:rsid w:val="00B813F7"/>
    <w:rsid w:val="00BB3B9F"/>
    <w:rsid w:val="00E732CE"/>
    <w:rsid w:val="00F35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F35C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35CE1"/>
  </w:style>
  <w:style w:type="paragraph" w:customStyle="1" w:styleId="c3">
    <w:name w:val="c3"/>
    <w:basedOn w:val="a"/>
    <w:rsid w:val="00832E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832EFD"/>
  </w:style>
  <w:style w:type="paragraph" w:styleId="a3">
    <w:name w:val="Normal (Web)"/>
    <w:basedOn w:val="a"/>
    <w:uiPriority w:val="99"/>
    <w:semiHidden/>
    <w:unhideWhenUsed/>
    <w:rsid w:val="00832E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32E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F35C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35CE1"/>
  </w:style>
  <w:style w:type="paragraph" w:customStyle="1" w:styleId="c3">
    <w:name w:val="c3"/>
    <w:basedOn w:val="a"/>
    <w:rsid w:val="00832E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832EFD"/>
  </w:style>
  <w:style w:type="paragraph" w:styleId="a3">
    <w:name w:val="Normal (Web)"/>
    <w:basedOn w:val="a"/>
    <w:uiPriority w:val="99"/>
    <w:semiHidden/>
    <w:unhideWhenUsed/>
    <w:rsid w:val="00832E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32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063596">
      <w:bodyDiv w:val="1"/>
      <w:marLeft w:val="0"/>
      <w:marRight w:val="0"/>
      <w:marTop w:val="0"/>
      <w:marBottom w:val="0"/>
      <w:divBdr>
        <w:top w:val="none" w:sz="0" w:space="0" w:color="auto"/>
        <w:left w:val="none" w:sz="0" w:space="0" w:color="auto"/>
        <w:bottom w:val="none" w:sz="0" w:space="0" w:color="auto"/>
        <w:right w:val="none" w:sz="0" w:space="0" w:color="auto"/>
      </w:divBdr>
    </w:div>
    <w:div w:id="1321694472">
      <w:bodyDiv w:val="1"/>
      <w:marLeft w:val="0"/>
      <w:marRight w:val="0"/>
      <w:marTop w:val="0"/>
      <w:marBottom w:val="0"/>
      <w:divBdr>
        <w:top w:val="none" w:sz="0" w:space="0" w:color="auto"/>
        <w:left w:val="none" w:sz="0" w:space="0" w:color="auto"/>
        <w:bottom w:val="none" w:sz="0" w:space="0" w:color="auto"/>
        <w:right w:val="none" w:sz="0" w:space="0" w:color="auto"/>
      </w:divBdr>
    </w:div>
    <w:div w:id="145340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3</Pages>
  <Words>764</Words>
  <Characters>4361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Методист1</dc:creator>
  <cp:lastModifiedBy>Методист1</cp:lastModifiedBy>
  <cp:revision>1</cp:revision>
  <cp:lastPrinted>2014-02-06T06:42:00Z</cp:lastPrinted>
  <dcterms:created xsi:type="dcterms:W3CDTF">2014-02-06T05:21:00Z</dcterms:created>
  <dcterms:modified xsi:type="dcterms:W3CDTF">2014-02-06T09:32:00Z</dcterms:modified>
</cp:coreProperties>
</file>