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B8" w:rsidRPr="00D73ADB" w:rsidRDefault="00A530B8" w:rsidP="0051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0B8" w:rsidRDefault="00A530B8" w:rsidP="005105B0">
      <w:pPr>
        <w:jc w:val="center"/>
      </w:pPr>
    </w:p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Pr="00D73ADB" w:rsidRDefault="00A530B8" w:rsidP="005105B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3ADB">
        <w:rPr>
          <w:rFonts w:ascii="Times New Roman" w:hAnsi="Times New Roman" w:cs="Times New Roman"/>
          <w:b/>
          <w:bCs/>
          <w:sz w:val="40"/>
          <w:szCs w:val="40"/>
        </w:rPr>
        <w:t>Консул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ьтация для педагогов </w:t>
      </w:r>
    </w:p>
    <w:p w:rsidR="00A530B8" w:rsidRPr="005105B0" w:rsidRDefault="00A530B8" w:rsidP="005105B0">
      <w:pPr>
        <w:jc w:val="center"/>
        <w:rPr>
          <w:b/>
          <w:bCs/>
        </w:rPr>
      </w:pPr>
      <w:r w:rsidRPr="005105B0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5105B0">
        <w:rPr>
          <w:b/>
          <w:bCs/>
        </w:rPr>
        <w:t xml:space="preserve"> </w:t>
      </w:r>
      <w:r w:rsidRPr="005105B0">
        <w:rPr>
          <w:rFonts w:ascii="Times New Roman" w:hAnsi="Times New Roman" w:cs="Times New Roman"/>
          <w:b/>
          <w:bCs/>
          <w:sz w:val="40"/>
          <w:szCs w:val="40"/>
        </w:rPr>
        <w:t>Правила рисования карандашом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 кистью</w:t>
      </w:r>
      <w:r w:rsidRPr="005105B0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A530B8" w:rsidRPr="00D73ADB" w:rsidRDefault="00A530B8" w:rsidP="005105B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1B663C"/>
    <w:p w:rsidR="00A530B8" w:rsidRDefault="00A530B8" w:rsidP="005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0B8" w:rsidRDefault="00A530B8" w:rsidP="005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0B8" w:rsidRPr="00D73ADB" w:rsidRDefault="00A530B8" w:rsidP="005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рисования карандашом .</w:t>
      </w:r>
    </w:p>
    <w:p w:rsidR="00A530B8" w:rsidRPr="007413D6" w:rsidRDefault="00A530B8" w:rsidP="005105B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1. Карандаш нужно держать тремя пальцами (между большим и средним, придерживая сверху указательным), не сжимая сильно, не близко к отточенному концу.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2. Когда рисуешь линию сверху вниз, рука с карандашом идет сбоку линии, а когда рисуешь линию слева направо, рука – внизу линии. Так вести руку нужно для того, чтобы видеть, как рисуешь, тогда получится прямая линия.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3. линию нужно рисовать сразу,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 xml:space="preserve">4. Предметы прямоугольной и квадратной формы нужно рисовать с остановками на углах, чтобы можно было подумать, как рисовать дальше. 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5. Предметы округлой формы надо рисовать одним движением, без остановки.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6. Закрашивать рисунок карандашом нужно неотрывным движением руки туда – обратно.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7. При закрашивании рисунка штрихи надо накладывать в одном направлении: сверху вниз, слева направо или по косой.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8. При закрашивании рисунка нельзя заходить за контур нарисованного предмета.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9. Закрашивать рисунок нужно без просветов.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 xml:space="preserve">10. Закрашивая рисунок, нужно равномерно нажимать на карандаш: посильнее нажимать, если хочешь закрасить поярче, и слабо – если нужно закрасить посветлее. 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</w:p>
    <w:p w:rsidR="00A530B8" w:rsidRDefault="00A530B8" w:rsidP="001B663C">
      <w:pPr>
        <w:rPr>
          <w:rFonts w:ascii="Times New Roman" w:hAnsi="Times New Roman" w:cs="Times New Roman"/>
          <w:sz w:val="28"/>
          <w:szCs w:val="28"/>
        </w:rPr>
      </w:pPr>
    </w:p>
    <w:p w:rsidR="00A530B8" w:rsidRDefault="00A530B8" w:rsidP="001B663C">
      <w:pPr>
        <w:rPr>
          <w:rFonts w:ascii="Times New Roman" w:hAnsi="Times New Roman" w:cs="Times New Roman"/>
          <w:sz w:val="28"/>
          <w:szCs w:val="28"/>
        </w:rPr>
      </w:pPr>
    </w:p>
    <w:p w:rsidR="00A530B8" w:rsidRDefault="00A530B8" w:rsidP="00FF2246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A530B8" w:rsidRDefault="00A530B8" w:rsidP="00FF2246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A530B8" w:rsidRPr="005105B0" w:rsidRDefault="00A530B8" w:rsidP="001B6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5B0">
        <w:rPr>
          <w:rFonts w:ascii="Times New Roman" w:hAnsi="Times New Roman" w:cs="Times New Roman"/>
          <w:b/>
          <w:bCs/>
          <w:sz w:val="28"/>
          <w:szCs w:val="28"/>
        </w:rPr>
        <w:t>Правила рисования кистью.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1. Кисть нужно держать тремя пальцами (между большим и средним, придерживая сверху указательным), сразу за железным наконечником, не сжимая сильно пальцы.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2. При рисовании различных линий кисть нужно вести по ворсу, поэтому рука с кистью движется, впереди линии.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3. При рисовании широких линий надо опираться на весь ворс кисть, палочку держать наклонно к бумаге.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4. Чтобы нарисовать тонкую линию, кисть нужно держать палочкой вверх и касаться бумаги концом кисти.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 и обратно, как карандашом).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6. Каждую линию при рисовании и при закрашивании нужно проводить только один раз.</w:t>
      </w:r>
    </w:p>
    <w:p w:rsidR="00A530B8" w:rsidRPr="005105B0" w:rsidRDefault="00A530B8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7. Вести линию нужно сразу, не останавливаясь.</w:t>
      </w:r>
    </w:p>
    <w:sectPr w:rsidR="00A530B8" w:rsidRPr="005105B0" w:rsidSect="00FF2246">
      <w:pgSz w:w="11906" w:h="16838"/>
      <w:pgMar w:top="1134" w:right="850" w:bottom="1134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63C"/>
    <w:rsid w:val="001B663C"/>
    <w:rsid w:val="002B187C"/>
    <w:rsid w:val="005105B0"/>
    <w:rsid w:val="005E04F4"/>
    <w:rsid w:val="00633049"/>
    <w:rsid w:val="006D0E53"/>
    <w:rsid w:val="007413D6"/>
    <w:rsid w:val="0088317E"/>
    <w:rsid w:val="0099262C"/>
    <w:rsid w:val="00A530B8"/>
    <w:rsid w:val="00D56914"/>
    <w:rsid w:val="00D73ADB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323</Words>
  <Characters>1844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Мама</cp:lastModifiedBy>
  <cp:revision>4</cp:revision>
  <cp:lastPrinted>2013-10-19T09:15:00Z</cp:lastPrinted>
  <dcterms:created xsi:type="dcterms:W3CDTF">2012-06-03T10:05:00Z</dcterms:created>
  <dcterms:modified xsi:type="dcterms:W3CDTF">2013-10-19T09:16:00Z</dcterms:modified>
</cp:coreProperties>
</file>